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50A8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2F94">
        <w:rPr>
          <w:rFonts w:ascii="Arial" w:hAnsi="Arial" w:cs="Arial"/>
          <w:b/>
          <w:sz w:val="24"/>
          <w:szCs w:val="24"/>
        </w:rPr>
        <w:t>GRADING POLICY</w:t>
      </w:r>
    </w:p>
    <w:p w14:paraId="7B5733F0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08894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Date policy adopted: 01/06/2011</w:t>
      </w:r>
    </w:p>
    <w:p w14:paraId="047EBE65" w14:textId="38EEA92C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 xml:space="preserve">Date of last review: </w:t>
      </w:r>
      <w:r w:rsidR="0028754F" w:rsidRPr="00CA0745">
        <w:rPr>
          <w:rFonts w:ascii="Arial" w:hAnsi="Arial" w:cs="Arial"/>
          <w:sz w:val="24"/>
          <w:szCs w:val="24"/>
        </w:rPr>
        <w:t>0</w:t>
      </w:r>
      <w:r w:rsidR="00CA0745">
        <w:rPr>
          <w:rFonts w:ascii="Arial" w:hAnsi="Arial" w:cs="Arial"/>
          <w:sz w:val="24"/>
          <w:szCs w:val="24"/>
        </w:rPr>
        <w:t>9</w:t>
      </w:r>
      <w:r w:rsidR="00F163D2" w:rsidRPr="00CA0745">
        <w:rPr>
          <w:rFonts w:ascii="Arial" w:hAnsi="Arial" w:cs="Arial"/>
          <w:sz w:val="24"/>
          <w:szCs w:val="24"/>
        </w:rPr>
        <w:t>/</w:t>
      </w:r>
      <w:r w:rsidR="007B1148" w:rsidRPr="00CA0745">
        <w:rPr>
          <w:rFonts w:ascii="Arial" w:hAnsi="Arial" w:cs="Arial"/>
          <w:sz w:val="24"/>
          <w:szCs w:val="24"/>
        </w:rPr>
        <w:t>12</w:t>
      </w:r>
      <w:r w:rsidR="00F163D2" w:rsidRPr="00CA0745">
        <w:rPr>
          <w:rFonts w:ascii="Arial" w:hAnsi="Arial" w:cs="Arial"/>
          <w:sz w:val="24"/>
          <w:szCs w:val="24"/>
        </w:rPr>
        <w:t>/</w:t>
      </w:r>
      <w:r w:rsidR="00073905" w:rsidRPr="00CA0745">
        <w:rPr>
          <w:rFonts w:ascii="Arial" w:hAnsi="Arial" w:cs="Arial"/>
          <w:sz w:val="24"/>
          <w:szCs w:val="24"/>
        </w:rPr>
        <w:t>20</w:t>
      </w:r>
      <w:r w:rsidR="00F163D2" w:rsidRPr="00CA0745">
        <w:rPr>
          <w:rFonts w:ascii="Arial" w:hAnsi="Arial" w:cs="Arial"/>
          <w:sz w:val="24"/>
          <w:szCs w:val="24"/>
        </w:rPr>
        <w:t>21</w:t>
      </w:r>
    </w:p>
    <w:p w14:paraId="714474B9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ECA3A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C2F94">
        <w:rPr>
          <w:rFonts w:ascii="Arial" w:hAnsi="Arial" w:cs="Arial"/>
          <w:b/>
          <w:sz w:val="24"/>
          <w:szCs w:val="24"/>
          <w:u w:val="single"/>
        </w:rPr>
        <w:t>Job Evaluation</w:t>
      </w:r>
    </w:p>
    <w:p w14:paraId="05E0F801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6E52E" w14:textId="62AE3131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 xml:space="preserve">The </w:t>
      </w:r>
      <w:r w:rsidR="00491939">
        <w:rPr>
          <w:rFonts w:ascii="Arial" w:hAnsi="Arial" w:cs="Arial"/>
          <w:sz w:val="24"/>
          <w:szCs w:val="24"/>
        </w:rPr>
        <w:t xml:space="preserve">Ethical Standards </w:t>
      </w:r>
      <w:r w:rsidRPr="006C2F94">
        <w:rPr>
          <w:rFonts w:ascii="Arial" w:hAnsi="Arial" w:cs="Arial"/>
          <w:sz w:val="24"/>
          <w:szCs w:val="24"/>
        </w:rPr>
        <w:t xml:space="preserve">Commissioner </w:t>
      </w:r>
      <w:r w:rsidR="00491939">
        <w:rPr>
          <w:rFonts w:ascii="Arial" w:hAnsi="Arial" w:cs="Arial"/>
          <w:sz w:val="24"/>
          <w:szCs w:val="24"/>
        </w:rPr>
        <w:t xml:space="preserve">(ESC) </w:t>
      </w:r>
      <w:r w:rsidRPr="006C2F94">
        <w:rPr>
          <w:rFonts w:ascii="Arial" w:hAnsi="Arial" w:cs="Arial"/>
          <w:sz w:val="24"/>
          <w:szCs w:val="24"/>
        </w:rPr>
        <w:t>will consider the following factors in deciding which grade is appropriate for a given role:</w:t>
      </w:r>
    </w:p>
    <w:p w14:paraId="11E2CCA3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D14229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the grading of similar posts within the public sector</w:t>
      </w:r>
    </w:p>
    <w:p w14:paraId="2AE3FA89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the knowledge and expertise required</w:t>
      </w:r>
    </w:p>
    <w:p w14:paraId="070F12DE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the skill required</w:t>
      </w:r>
    </w:p>
    <w:p w14:paraId="685391DB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the requirement of the job to resolve problems</w:t>
      </w:r>
    </w:p>
    <w:p w14:paraId="690F7C23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the accountability of the job (what it is responsible for)</w:t>
      </w:r>
    </w:p>
    <w:p w14:paraId="121A350B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mental effort</w:t>
      </w:r>
    </w:p>
    <w:p w14:paraId="127190CF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 xml:space="preserve">the degree of responsibility for key processes </w:t>
      </w:r>
    </w:p>
    <w:p w14:paraId="29CD1650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financial responsibility</w:t>
      </w:r>
    </w:p>
    <w:p w14:paraId="3BDDCEFC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supervisory responsibility</w:t>
      </w:r>
    </w:p>
    <w:p w14:paraId="475A5DCE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training period</w:t>
      </w:r>
    </w:p>
    <w:p w14:paraId="70CD93E1" w14:textId="77777777" w:rsidR="006C2F94" w:rsidRPr="006C2F94" w:rsidRDefault="006C2F94" w:rsidP="006C2F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>working conditions.</w:t>
      </w:r>
    </w:p>
    <w:p w14:paraId="19AF1C19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59A36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C2F94">
        <w:rPr>
          <w:rFonts w:ascii="Arial" w:hAnsi="Arial" w:cs="Arial"/>
          <w:b/>
          <w:sz w:val="24"/>
          <w:szCs w:val="24"/>
          <w:u w:val="single"/>
        </w:rPr>
        <w:t>Grading Structure</w:t>
      </w:r>
    </w:p>
    <w:p w14:paraId="3689ED1F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AA07E" w14:textId="56962C8F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 xml:space="preserve">The grading structure for </w:t>
      </w:r>
      <w:r w:rsidR="00F163D2">
        <w:rPr>
          <w:rFonts w:ascii="Arial" w:hAnsi="Arial" w:cs="Arial"/>
          <w:sz w:val="24"/>
          <w:szCs w:val="24"/>
        </w:rPr>
        <w:t>employees</w:t>
      </w:r>
      <w:r w:rsidRPr="006C2F94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ESC</w:t>
      </w:r>
      <w:r w:rsidRPr="006C2F94">
        <w:rPr>
          <w:rFonts w:ascii="Arial" w:hAnsi="Arial" w:cs="Arial"/>
          <w:sz w:val="24"/>
          <w:szCs w:val="24"/>
        </w:rPr>
        <w:t xml:space="preserve"> is:</w:t>
      </w:r>
    </w:p>
    <w:p w14:paraId="03CBE0A3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556"/>
      </w:tblGrid>
      <w:tr w:rsidR="006C2F94" w:rsidRPr="006C2F94" w14:paraId="681B2B40" w14:textId="77777777" w:rsidTr="00545495">
        <w:tc>
          <w:tcPr>
            <w:tcW w:w="1633" w:type="pct"/>
          </w:tcPr>
          <w:p w14:paraId="3F757F0B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2F94">
              <w:rPr>
                <w:rFonts w:ascii="Arial" w:hAnsi="Arial" w:cs="Arial"/>
                <w:b/>
                <w:sz w:val="24"/>
                <w:szCs w:val="24"/>
              </w:rPr>
              <w:t>Grading Structure</w:t>
            </w:r>
          </w:p>
        </w:tc>
        <w:tc>
          <w:tcPr>
            <w:tcW w:w="3367" w:type="pct"/>
          </w:tcPr>
          <w:p w14:paraId="19979AD2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2F94">
              <w:rPr>
                <w:rFonts w:ascii="Arial" w:hAnsi="Arial" w:cs="Arial"/>
                <w:b/>
                <w:sz w:val="24"/>
                <w:szCs w:val="24"/>
              </w:rPr>
              <w:t>Descriptor</w:t>
            </w:r>
          </w:p>
        </w:tc>
      </w:tr>
      <w:tr w:rsidR="006C2F94" w:rsidRPr="006C2F94" w14:paraId="182A5501" w14:textId="77777777" w:rsidTr="00545495">
        <w:tc>
          <w:tcPr>
            <w:tcW w:w="1633" w:type="pct"/>
          </w:tcPr>
          <w:p w14:paraId="75572298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Grade 1</w:t>
            </w:r>
            <w:r w:rsidRPr="006C2F94">
              <w:rPr>
                <w:rFonts w:ascii="Arial" w:hAnsi="Arial" w:cs="Arial"/>
                <w:sz w:val="24"/>
                <w:szCs w:val="24"/>
              </w:rPr>
              <w:br/>
              <w:t>Grade 2</w:t>
            </w:r>
          </w:p>
        </w:tc>
        <w:tc>
          <w:tcPr>
            <w:tcW w:w="3367" w:type="pct"/>
          </w:tcPr>
          <w:p w14:paraId="2AD71416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Administration/Support</w:t>
            </w:r>
          </w:p>
        </w:tc>
      </w:tr>
      <w:tr w:rsidR="006C2F94" w:rsidRPr="006C2F94" w14:paraId="135F9C65" w14:textId="77777777" w:rsidTr="00545495">
        <w:tc>
          <w:tcPr>
            <w:tcW w:w="1633" w:type="pct"/>
          </w:tcPr>
          <w:p w14:paraId="2B0BC601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Grade 3</w:t>
            </w:r>
          </w:p>
        </w:tc>
        <w:tc>
          <w:tcPr>
            <w:tcW w:w="3367" w:type="pct"/>
          </w:tcPr>
          <w:p w14:paraId="7DB7E881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Junior Professional/Supervisory</w:t>
            </w:r>
          </w:p>
        </w:tc>
      </w:tr>
      <w:tr w:rsidR="006C2F94" w:rsidRPr="006C2F94" w14:paraId="77266EA9" w14:textId="77777777" w:rsidTr="00545495">
        <w:tc>
          <w:tcPr>
            <w:tcW w:w="1633" w:type="pct"/>
          </w:tcPr>
          <w:p w14:paraId="55FF8829" w14:textId="43AAC242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Grade 4</w:t>
            </w:r>
          </w:p>
        </w:tc>
        <w:tc>
          <w:tcPr>
            <w:tcW w:w="3367" w:type="pct"/>
          </w:tcPr>
          <w:p w14:paraId="69A196E3" w14:textId="609C8F35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Professional/Middle Manager/Investigating Officers</w:t>
            </w:r>
          </w:p>
        </w:tc>
      </w:tr>
      <w:tr w:rsidR="006C2F94" w:rsidRPr="006C2F94" w14:paraId="681792C0" w14:textId="77777777" w:rsidTr="00545495">
        <w:tc>
          <w:tcPr>
            <w:tcW w:w="1633" w:type="pct"/>
          </w:tcPr>
          <w:p w14:paraId="2681F210" w14:textId="3E4AFB51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5</w:t>
            </w:r>
          </w:p>
        </w:tc>
        <w:tc>
          <w:tcPr>
            <w:tcW w:w="3367" w:type="pct"/>
          </w:tcPr>
          <w:p w14:paraId="62300AB4" w14:textId="2CFAAF49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Professional/</w:t>
            </w:r>
            <w:r w:rsidR="000E781B">
              <w:rPr>
                <w:rFonts w:ascii="Arial" w:hAnsi="Arial" w:cs="Arial"/>
                <w:sz w:val="24"/>
                <w:szCs w:val="24"/>
              </w:rPr>
              <w:t>Middle Manager/Senior Investigating Officer</w:t>
            </w:r>
          </w:p>
        </w:tc>
      </w:tr>
      <w:tr w:rsidR="006C2F94" w:rsidRPr="006C2F94" w14:paraId="065F9AAD" w14:textId="77777777" w:rsidTr="00545495">
        <w:tc>
          <w:tcPr>
            <w:tcW w:w="1633" w:type="pct"/>
          </w:tcPr>
          <w:p w14:paraId="18702E53" w14:textId="77777777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Grade 6</w:t>
            </w:r>
          </w:p>
        </w:tc>
        <w:tc>
          <w:tcPr>
            <w:tcW w:w="3367" w:type="pct"/>
          </w:tcPr>
          <w:p w14:paraId="22ADF368" w14:textId="28234FA6" w:rsidR="006C2F94" w:rsidRPr="006C2F94" w:rsidRDefault="006C2F94" w:rsidP="006C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 xml:space="preserve">Senior Management </w:t>
            </w:r>
          </w:p>
        </w:tc>
      </w:tr>
    </w:tbl>
    <w:p w14:paraId="1CBD93AD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338D82" w14:textId="77777777" w:rsidR="006C2F94" w:rsidRDefault="006C2F94" w:rsidP="006C2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D7097F" w14:textId="441037A5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C2F94">
        <w:rPr>
          <w:rFonts w:ascii="Arial" w:hAnsi="Arial" w:cs="Arial"/>
          <w:b/>
          <w:sz w:val="24"/>
          <w:szCs w:val="24"/>
          <w:u w:val="single"/>
        </w:rPr>
        <w:t>Pay Scales</w:t>
      </w:r>
    </w:p>
    <w:p w14:paraId="67942912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892DF" w14:textId="2A603F0F" w:rsidR="006C2F94" w:rsidRPr="006C2F94" w:rsidRDefault="006C2F94" w:rsidP="006C2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 xml:space="preserve">Appendix 1 outlines current pay scales.  As and when scales are revised, this will be appropriately updated, and </w:t>
      </w:r>
      <w:r w:rsidR="00F163D2">
        <w:rPr>
          <w:rFonts w:ascii="Arial" w:hAnsi="Arial" w:cs="Arial"/>
          <w:sz w:val="24"/>
          <w:szCs w:val="24"/>
        </w:rPr>
        <w:t>employees</w:t>
      </w:r>
      <w:r w:rsidRPr="006C2F94">
        <w:rPr>
          <w:rFonts w:ascii="Arial" w:hAnsi="Arial" w:cs="Arial"/>
          <w:sz w:val="24"/>
          <w:szCs w:val="24"/>
        </w:rPr>
        <w:t xml:space="preserve"> advised accordingly.</w:t>
      </w:r>
    </w:p>
    <w:p w14:paraId="336C27E1" w14:textId="77777777" w:rsidR="00DF259A" w:rsidRPr="006C2F94" w:rsidRDefault="00DF259A" w:rsidP="006C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43209" w14:textId="77777777" w:rsidR="006C2F94" w:rsidRDefault="006C2F94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77243B" w14:textId="3C4D94DA" w:rsidR="006C2F94" w:rsidRPr="006C2F94" w:rsidRDefault="006C2F94" w:rsidP="006C2F9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C2F94">
        <w:rPr>
          <w:rFonts w:ascii="Arial" w:hAnsi="Arial" w:cs="Arial"/>
          <w:b/>
          <w:sz w:val="24"/>
          <w:szCs w:val="24"/>
        </w:rPr>
        <w:lastRenderedPageBreak/>
        <w:t>Appendix 1</w:t>
      </w:r>
    </w:p>
    <w:p w14:paraId="149EA840" w14:textId="77777777" w:rsidR="003C293C" w:rsidRDefault="003C293C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5ECFC" w14:textId="4818416D" w:rsidR="006C2F94" w:rsidRPr="006C2F94" w:rsidRDefault="00172BC2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</w:t>
      </w:r>
      <w:r w:rsidR="003C293C">
        <w:rPr>
          <w:rFonts w:ascii="Arial" w:hAnsi="Arial" w:cs="Arial"/>
          <w:sz w:val="24"/>
          <w:szCs w:val="24"/>
        </w:rPr>
        <w:t xml:space="preserve"> follows the </w:t>
      </w:r>
      <w:r w:rsidR="006C2F94" w:rsidRPr="006C2F94">
        <w:rPr>
          <w:rFonts w:ascii="Arial" w:hAnsi="Arial" w:cs="Arial"/>
          <w:sz w:val="24"/>
          <w:szCs w:val="24"/>
        </w:rPr>
        <w:t>pay scales</w:t>
      </w:r>
      <w:r w:rsidR="003C293C">
        <w:rPr>
          <w:rFonts w:ascii="Arial" w:hAnsi="Arial" w:cs="Arial"/>
          <w:sz w:val="24"/>
          <w:szCs w:val="24"/>
        </w:rPr>
        <w:t xml:space="preserve"> of the Scottish Parliamentary Corporate Body (SPCB).</w:t>
      </w:r>
    </w:p>
    <w:p w14:paraId="4E515BA2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763" w:type="dxa"/>
        <w:tblInd w:w="93" w:type="dxa"/>
        <w:tblLook w:val="04A0" w:firstRow="1" w:lastRow="0" w:firstColumn="1" w:lastColumn="0" w:noHBand="0" w:noVBand="1"/>
      </w:tblPr>
      <w:tblGrid>
        <w:gridCol w:w="951"/>
        <w:gridCol w:w="2126"/>
        <w:gridCol w:w="2775"/>
        <w:gridCol w:w="911"/>
      </w:tblGrid>
      <w:tr w:rsidR="00CC4A25" w:rsidRPr="006C2F94" w14:paraId="7C9C0097" w14:textId="4BC247F9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38C2" w14:textId="77777777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8E0602" w14:textId="3F1D74B5" w:rsidR="00CC4A25" w:rsidRPr="006C2F94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435C950C" w14:textId="4D5ED20B" w:rsidR="00CC4A25" w:rsidRPr="006C2F94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E5ABE" w14:textId="4098DCD4" w:rsidR="00CC4A25" w:rsidRPr="006C2F94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CC4A25" w:rsidRPr="00656FA3" w14:paraId="1D1C2C24" w14:textId="53C9BC07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F8B55" w14:textId="77777777" w:rsidR="00CC4A25" w:rsidRPr="00656FA3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E0D102" w14:textId="29F3955F" w:rsidR="00CC4A25" w:rsidRPr="00656FA3" w:rsidRDefault="00CC4A25" w:rsidP="00C020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FA3">
              <w:rPr>
                <w:rFonts w:ascii="Arial" w:hAnsi="Arial" w:cs="Arial"/>
                <w:color w:val="000000"/>
                <w:sz w:val="20"/>
                <w:szCs w:val="20"/>
              </w:rPr>
              <w:t>From 1 April 20</w:t>
            </w:r>
            <w:r w:rsidR="007B114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01CE82F5" w14:textId="5E5D9CEE" w:rsidR="00CC4A25" w:rsidRPr="00656FA3" w:rsidRDefault="00CC4A25" w:rsidP="00656F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FA3">
              <w:rPr>
                <w:rFonts w:ascii="Arial" w:hAnsi="Arial" w:cs="Arial"/>
                <w:color w:val="000000"/>
                <w:sz w:val="20"/>
                <w:szCs w:val="20"/>
              </w:rPr>
              <w:t>From 1 April 202</w:t>
            </w:r>
            <w:r w:rsidR="007B114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A7FB" w14:textId="51CEB3A4" w:rsidR="00CC4A25" w:rsidRPr="00656FA3" w:rsidRDefault="00CC4A25" w:rsidP="006C2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1148" w:rsidRPr="006C2F94" w14:paraId="4D652514" w14:textId="7D8ADF1D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62064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63850E" w14:textId="422079F7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£18,980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311232AE" w14:textId="558019F2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£19,780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126A" w14:textId="6A82A574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B1148" w:rsidRPr="006C2F94" w14:paraId="3BE966F1" w14:textId="7C913AA5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C4F6D" w14:textId="20B45089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6D0E05" w14:textId="0DD9889D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£20,533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7EEE14EF" w14:textId="0FFB2402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£21,333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B0486" w14:textId="222EF808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B1148" w:rsidRPr="006C2F94" w14:paraId="23BD419E" w14:textId="5E4C8CFA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F25D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2F1EC0" w14:textId="4861558A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£22,083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116822FD" w14:textId="4A230141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£22,883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2E30E" w14:textId="0EA6005A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B1148" w:rsidRPr="006C2F94" w14:paraId="0732A401" w14:textId="769AB75D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E8B005A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71259C6" w14:textId="0AD372ED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£23,243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89E0EA9" w14:textId="7C46A99A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£24,043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022841A" w14:textId="6312F06A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B1148" w:rsidRPr="006C2F94" w14:paraId="68F880F4" w14:textId="54A5A21C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CCA7A94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663ECAC" w14:textId="4EAE82AD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£24,645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EB145AD" w14:textId="0E304CEB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£25,445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8D39B44" w14:textId="12A568C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B1148" w:rsidRPr="006C2F94" w14:paraId="5D413EFE" w14:textId="133A0373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077F738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3FE91E3" w14:textId="53E739E3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£27,204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EBB6181" w14:textId="65E4356D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£27,749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FC32A79" w14:textId="21CADE35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B1148" w:rsidRPr="006C2F94" w14:paraId="6F30295D" w14:textId="0F538760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A8AB7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838D06" w14:textId="0BEAB210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£28,003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7931079B" w14:textId="4C99FF38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£28,564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4C26" w14:textId="7598924A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B1148" w:rsidRPr="006C2F94" w14:paraId="05B027D0" w14:textId="6791B30D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D3A4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0FD5A3" w14:textId="1EE51DEF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£31,023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6ABD0244" w14:textId="044282F5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£31,644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D2C9" w14:textId="68FDC6B5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B1148" w:rsidRPr="006C2F94" w14:paraId="47F7119A" w14:textId="15E6187B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1248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46449A" w14:textId="3AF350C4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£34,718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3774DC4B" w14:textId="4B76DA7F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£35,413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B41A" w14:textId="700CD5D9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7B1148" w:rsidRPr="006C2F94" w14:paraId="2FAFF78F" w14:textId="0FF70FBD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C6B17B6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57137F8" w14:textId="579C0C30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£35,586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C69E905" w14:textId="3A267C40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£36,29</w:t>
            </w:r>
            <w:r w:rsidR="00FB03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9A6D116" w14:textId="193409D5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1148" w:rsidRPr="006C2F94" w14:paraId="4190AE40" w14:textId="3201AD55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CB8F621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A532AC4" w14:textId="5CB0A87B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£37,571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290AD5B" w14:textId="4C50BD35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£38,323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7152747" w14:textId="061D7150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1148" w:rsidRPr="006C2F94" w14:paraId="4230A4F7" w14:textId="52CD36FF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679B6D2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7C6E888" w14:textId="28A44B6B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£40,091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5F4E7D7" w14:textId="5ACE69D9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£40,893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1A641A1" w14:textId="735744BC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1148" w:rsidRPr="006C2F94" w14:paraId="7B454EBD" w14:textId="623F6B01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F356BA6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6E23A35" w14:textId="63AD8FEC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£44,322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34EBA9A" w14:textId="6014BACA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£45,209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1BBC36E" w14:textId="4F6F1392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1148" w:rsidRPr="006C2F94" w14:paraId="69E3AF9C" w14:textId="291E8DFA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AAB90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AFAB2C" w14:textId="3AD71901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£45,431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3EB84374" w14:textId="1EF7EEB5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£46,340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E11B" w14:textId="2E599BBC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B1148" w:rsidRPr="006C2F94" w14:paraId="307AA780" w14:textId="7AD0D330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4D59A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C4BC21" w14:textId="05B1EBB8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£47,664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369D9E29" w14:textId="218B86AB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£48,618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E6D0E" w14:textId="3E008FE8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B1148" w:rsidRPr="006C2F94" w14:paraId="06F102C0" w14:textId="7858537E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8A52D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876BFF" w14:textId="1C40819A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£50,699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60AC5A30" w14:textId="3C6A76EA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£51,713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55DEC" w14:textId="57C94D6E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B1148" w:rsidRPr="006C2F94" w14:paraId="316510EC" w14:textId="50D5D041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3552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DF1BA9" w14:textId="5354D73C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£55,888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390DA436" w14:textId="421A20E5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£57,006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9516A" w14:textId="4F0CCC7D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B1148" w:rsidRPr="006C2F94" w14:paraId="63AB24A4" w14:textId="4F5B5CBE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D46F72B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C273427" w14:textId="28E32E10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£57,286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854FF26" w14:textId="0B443A6B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£58,432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65B9D37" w14:textId="5B618C6C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B1148" w:rsidRPr="006C2F94" w14:paraId="5C01C384" w14:textId="0290A41D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7A9835E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158466A" w14:textId="5448886A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£59,650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D8061BD" w14:textId="31A670DE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£60,087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E898009" w14:textId="7FCD2E91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B1148" w:rsidRPr="006C2F94" w14:paraId="12FA9271" w14:textId="219CD9E7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AB68E85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ADCFC1B" w14:textId="6A51760D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£61,936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C559C91" w14:textId="7C304F03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£63,175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9E00A5E" w14:textId="4132939C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B1148" w:rsidRPr="006C2F94" w14:paraId="1BE679AB" w14:textId="1BEC4EFC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1D0A7CF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9BCBB07" w14:textId="4FE2E2AA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£64,963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EE3C6F3" w14:textId="6557F440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£66,263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D875577" w14:textId="0B6438CD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B1148" w:rsidRPr="006C2F94" w14:paraId="4EF547E3" w14:textId="1090754F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3D65AE0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D9E5864" w14:textId="02BAFD19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£70,714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AA1594B" w14:textId="42A70B52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£72,129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8F15FCF" w14:textId="23540DC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B1148" w:rsidRPr="006C2F94" w14:paraId="23ECB9CA" w14:textId="0AE4A7E9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B871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9043B6" w14:textId="5819B22C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£72,483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451FB3D8" w14:textId="518672C6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£73,933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5C327" w14:textId="4AEB6F75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B1148" w:rsidRPr="006C2F94" w14:paraId="1E9E16B1" w14:textId="0319D6A3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02F5B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6217EF" w14:textId="4657224C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£73,670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6BC3A127" w14:textId="573C1E8D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£75,144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44F4" w14:textId="6C43453A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B1148" w:rsidRPr="006C2F94" w14:paraId="5D2F529B" w14:textId="2446C505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933CE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93AD80" w14:textId="7B2449ED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£76,973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639FD01B" w14:textId="0B109E63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£78,513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2FBE" w14:textId="4B0A425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B1148" w:rsidRPr="006C2F94" w14:paraId="1B9863A6" w14:textId="27CD27CA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0E231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8FCD28" w14:textId="1D9BF8C7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£80,275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59EEF4D8" w14:textId="595410BA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£81,881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A2D4C" w14:textId="04FF871C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B1148" w:rsidRPr="006C2F94" w14:paraId="1FD5CAFA" w14:textId="2D46F4C1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3A322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D48BBE" w14:textId="37C5B648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£86,928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435B3716" w14:textId="5A545956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£88,667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F18E" w14:textId="3F33DABC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B1148" w:rsidRPr="006C2F94" w14:paraId="3D90EF24" w14:textId="250003A3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7D88BFF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49BF081" w14:textId="7EF4580F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£89,102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A28ACE3" w14:textId="57342108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£90,885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076185A" w14:textId="1D5D2A33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B1148" w:rsidRPr="006C2F94" w14:paraId="6A9E57D1" w14:textId="499150F6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C3305A0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7BF99EE" w14:textId="6B59D02D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£93,800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277711B" w14:textId="34B14A19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£95,676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4FF8BAD" w14:textId="257D4972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B1148" w:rsidRPr="006C2F94" w14:paraId="4B5AF84D" w14:textId="16F1FF63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79BE350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F52B50B" w14:textId="2745CC98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£98,865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0647181" w14:textId="5FFA5D02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£100,843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BA09AAF" w14:textId="4B3AF8B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B1148" w:rsidRPr="006C2F94" w14:paraId="6F4DC729" w14:textId="7B8A3C42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BF47BCF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6CB3B36" w14:textId="4D987070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£104,210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DDD0945" w14:textId="660959B2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£106,295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F23E67B" w14:textId="1863205B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B1148" w:rsidRPr="006C2F94" w14:paraId="7072B370" w14:textId="2A3704B4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5DE5EDE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13BCA37" w14:textId="62EC0FBB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£109,850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84FAC1B" w14:textId="1B0C8E7F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£112,047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36A4F59" w14:textId="13B9571D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B1148" w:rsidRPr="006C2F94" w14:paraId="3592D36E" w14:textId="1EACBAA3" w:rsidTr="00CC4A25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B5AD309" w14:textId="77777777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94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159ACBF" w14:textId="2E9C3B30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£118,067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F9D05CB" w14:textId="1DCA430A" w:rsidR="007B1148" w:rsidRPr="006C2F94" w:rsidRDefault="007B1148" w:rsidP="007B11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£120,429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317DD55" w14:textId="338A66F8" w:rsidR="007B1148" w:rsidRPr="006C2F94" w:rsidRDefault="007B1148" w:rsidP="007B1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5CC5FCB9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7D3646" w14:textId="5C78DA04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F94">
        <w:rPr>
          <w:rFonts w:ascii="Arial" w:hAnsi="Arial" w:cs="Arial"/>
          <w:sz w:val="24"/>
          <w:szCs w:val="24"/>
        </w:rPr>
        <w:t xml:space="preserve">NB: Not all SPCB scales are currently used by </w:t>
      </w:r>
      <w:r w:rsidR="00172BC2">
        <w:rPr>
          <w:rFonts w:ascii="Arial" w:hAnsi="Arial" w:cs="Arial"/>
          <w:sz w:val="24"/>
          <w:szCs w:val="24"/>
        </w:rPr>
        <w:t>ESC</w:t>
      </w:r>
      <w:r w:rsidRPr="006C2F94">
        <w:rPr>
          <w:rFonts w:ascii="Arial" w:hAnsi="Arial" w:cs="Arial"/>
          <w:sz w:val="24"/>
          <w:szCs w:val="24"/>
        </w:rPr>
        <w:t>.</w:t>
      </w:r>
    </w:p>
    <w:p w14:paraId="0897F8F2" w14:textId="77777777" w:rsidR="006C2F94" w:rsidRPr="006C2F94" w:rsidRDefault="006C2F94" w:rsidP="006C2F9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59EB2D2" w14:textId="77777777" w:rsidR="00DF259A" w:rsidRPr="006C2F94" w:rsidRDefault="00DF259A" w:rsidP="006C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108F9" w14:textId="77777777" w:rsidR="00A4548A" w:rsidRPr="00422285" w:rsidRDefault="00A4548A" w:rsidP="00A454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1E8DD" w14:textId="77777777" w:rsidR="00A4548A" w:rsidRPr="00422285" w:rsidRDefault="00A4548A" w:rsidP="00A454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E01C3" w14:textId="77777777" w:rsidR="00293ED6" w:rsidRPr="006C2F94" w:rsidRDefault="00293ED6" w:rsidP="006C2F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3ED6" w:rsidRPr="006C2F94" w:rsidSect="00664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C4FC" w14:textId="77777777" w:rsidR="000E2608" w:rsidRDefault="000E2608" w:rsidP="00110ADF">
      <w:pPr>
        <w:spacing w:after="0" w:line="240" w:lineRule="auto"/>
      </w:pPr>
      <w:r>
        <w:separator/>
      </w:r>
    </w:p>
  </w:endnote>
  <w:endnote w:type="continuationSeparator" w:id="0">
    <w:p w14:paraId="02ECFD70" w14:textId="77777777" w:rsidR="000E2608" w:rsidRDefault="000E2608" w:rsidP="0011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D9CD" w14:textId="77777777" w:rsidR="00656FA3" w:rsidRDefault="00656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8"/>
      <w:gridCol w:w="4248"/>
    </w:tblGrid>
    <w:tr w:rsidR="00A54E64" w:rsidRPr="000214C5" w14:paraId="45CD8754" w14:textId="77777777" w:rsidTr="002F0066">
      <w:trPr>
        <w:trHeight w:hRule="exact" w:val="454"/>
        <w:jc w:val="center"/>
      </w:trPr>
      <w:tc>
        <w:tcPr>
          <w:tcW w:w="9776" w:type="dxa"/>
          <w:gridSpan w:val="2"/>
          <w:shd w:val="clear" w:color="auto" w:fill="auto"/>
          <w:vAlign w:val="center"/>
        </w:tcPr>
        <w:p w14:paraId="3EDD2B29" w14:textId="77777777" w:rsidR="00A54E64" w:rsidRPr="000214C5" w:rsidRDefault="00A54E64" w:rsidP="00A54E64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3B71C646" wp14:editId="16D02E0B">
                <wp:extent cx="230265" cy="97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T: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0300 011 0550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  <w:tr w:rsidR="00A54E64" w:rsidRPr="001165DC" w14:paraId="4E3E83CB" w14:textId="77777777" w:rsidTr="002F0066">
      <w:trPr>
        <w:jc w:val="center"/>
      </w:trPr>
      <w:tc>
        <w:tcPr>
          <w:tcW w:w="5528" w:type="dxa"/>
          <w:shd w:val="clear" w:color="auto" w:fill="auto"/>
          <w:vAlign w:val="center"/>
        </w:tcPr>
        <w:p w14:paraId="78CD8DA2" w14:textId="0EDF8F62" w:rsidR="00A54E64" w:rsidRPr="001165DC" w:rsidRDefault="00A54E64" w:rsidP="00A54E64">
          <w:pPr>
            <w:pStyle w:val="Footer"/>
            <w:rPr>
              <w:rFonts w:ascii="Arial" w:hAnsi="Arial" w:cs="Arial"/>
              <w:noProof/>
              <w:color w:val="323E48"/>
              <w:sz w:val="16"/>
            </w:rPr>
          </w:pPr>
        </w:p>
      </w:tc>
      <w:tc>
        <w:tcPr>
          <w:tcW w:w="4248" w:type="dxa"/>
          <w:shd w:val="clear" w:color="auto" w:fill="auto"/>
          <w:vAlign w:val="center"/>
        </w:tcPr>
        <w:p w14:paraId="00BF842E" w14:textId="1C79FCAF" w:rsidR="00A54E64" w:rsidRPr="001165DC" w:rsidRDefault="00C65F9C" w:rsidP="00A54E64">
          <w:pPr>
            <w:pStyle w:val="Footer"/>
            <w:jc w:val="right"/>
            <w:rPr>
              <w:rFonts w:ascii="Arial" w:hAnsi="Arial" w:cs="Arial"/>
              <w:noProof/>
              <w:color w:val="323E48"/>
              <w:sz w:val="16"/>
            </w:rPr>
          </w:pPr>
          <w:r>
            <w:rPr>
              <w:rFonts w:ascii="Arial" w:hAnsi="Arial" w:cs="Arial"/>
              <w:noProof/>
              <w:color w:val="323E48"/>
              <w:sz w:val="16"/>
            </w:rPr>
            <w:t xml:space="preserve">Page 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begin"/>
          </w:r>
          <w:r>
            <w:rPr>
              <w:rFonts w:ascii="Arial" w:hAnsi="Arial" w:cs="Arial"/>
              <w:noProof/>
              <w:color w:val="323E48"/>
              <w:sz w:val="16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separate"/>
          </w:r>
          <w:r>
            <w:rPr>
              <w:rFonts w:ascii="Arial" w:hAnsi="Arial" w:cs="Arial"/>
              <w:noProof/>
              <w:color w:val="323E48"/>
              <w:sz w:val="16"/>
            </w:rPr>
            <w:t>1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end"/>
          </w:r>
          <w:r>
            <w:rPr>
              <w:rFonts w:ascii="Arial" w:hAnsi="Arial" w:cs="Arial"/>
              <w:noProof/>
              <w:color w:val="323E48"/>
              <w:sz w:val="16"/>
            </w:rPr>
            <w:t xml:space="preserve"> of 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begin"/>
          </w:r>
          <w:r>
            <w:rPr>
              <w:rFonts w:ascii="Arial" w:hAnsi="Arial" w:cs="Arial"/>
              <w:noProof/>
              <w:color w:val="323E48"/>
              <w:sz w:val="16"/>
            </w:rPr>
            <w:instrText xml:space="preserve"> NUMPAGES   \* MERGEFORMAT </w:instrTex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separate"/>
          </w:r>
          <w:r>
            <w:rPr>
              <w:rFonts w:ascii="Arial" w:hAnsi="Arial" w:cs="Arial"/>
              <w:noProof/>
              <w:color w:val="323E48"/>
              <w:sz w:val="16"/>
            </w:rPr>
            <w:t>2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end"/>
          </w:r>
        </w:p>
      </w:tc>
    </w:tr>
  </w:tbl>
  <w:p w14:paraId="38D0E24D" w14:textId="271EE66A" w:rsidR="00252C92" w:rsidRPr="00A54E64" w:rsidRDefault="00252C92" w:rsidP="00A54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8"/>
      <w:gridCol w:w="4248"/>
    </w:tblGrid>
    <w:tr w:rsidR="00A54E64" w:rsidRPr="000214C5" w14:paraId="69933683" w14:textId="77777777" w:rsidTr="002F0066">
      <w:trPr>
        <w:trHeight w:hRule="exact" w:val="454"/>
        <w:jc w:val="center"/>
      </w:trPr>
      <w:tc>
        <w:tcPr>
          <w:tcW w:w="9776" w:type="dxa"/>
          <w:gridSpan w:val="2"/>
          <w:shd w:val="clear" w:color="auto" w:fill="auto"/>
          <w:vAlign w:val="center"/>
        </w:tcPr>
        <w:p w14:paraId="31000A2D" w14:textId="77777777" w:rsidR="00A54E64" w:rsidRPr="000214C5" w:rsidRDefault="00A54E64" w:rsidP="00A54E64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1A71452E" wp14:editId="0677AF1C">
                <wp:extent cx="230265" cy="972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T: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0300 011 0550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  <w:tr w:rsidR="00A54E64" w:rsidRPr="001165DC" w14:paraId="7F778499" w14:textId="77777777" w:rsidTr="002F0066">
      <w:trPr>
        <w:jc w:val="center"/>
      </w:trPr>
      <w:tc>
        <w:tcPr>
          <w:tcW w:w="5528" w:type="dxa"/>
          <w:shd w:val="clear" w:color="auto" w:fill="auto"/>
          <w:vAlign w:val="center"/>
        </w:tcPr>
        <w:p w14:paraId="4F9F3B72" w14:textId="7F4AA1C3" w:rsidR="00A54E64" w:rsidRPr="001165DC" w:rsidRDefault="00A54E64" w:rsidP="00A54E64">
          <w:pPr>
            <w:pStyle w:val="Footer"/>
            <w:rPr>
              <w:rFonts w:ascii="Arial" w:hAnsi="Arial" w:cs="Arial"/>
              <w:noProof/>
              <w:color w:val="323E48"/>
              <w:sz w:val="16"/>
            </w:rPr>
          </w:pPr>
        </w:p>
      </w:tc>
      <w:tc>
        <w:tcPr>
          <w:tcW w:w="4248" w:type="dxa"/>
          <w:shd w:val="clear" w:color="auto" w:fill="auto"/>
          <w:vAlign w:val="center"/>
        </w:tcPr>
        <w:p w14:paraId="2AB867EC" w14:textId="3A6C4B50" w:rsidR="00A54E64" w:rsidRPr="001165DC" w:rsidRDefault="00C65F9C" w:rsidP="00A54E64">
          <w:pPr>
            <w:pStyle w:val="Footer"/>
            <w:jc w:val="right"/>
            <w:rPr>
              <w:rFonts w:ascii="Arial" w:hAnsi="Arial" w:cs="Arial"/>
              <w:noProof/>
              <w:color w:val="323E48"/>
              <w:sz w:val="16"/>
            </w:rPr>
          </w:pPr>
          <w:r>
            <w:rPr>
              <w:rFonts w:ascii="Arial" w:hAnsi="Arial" w:cs="Arial"/>
              <w:noProof/>
              <w:color w:val="323E48"/>
              <w:sz w:val="16"/>
            </w:rPr>
            <w:t xml:space="preserve">Page 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begin"/>
          </w:r>
          <w:r>
            <w:rPr>
              <w:rFonts w:ascii="Arial" w:hAnsi="Arial" w:cs="Arial"/>
              <w:noProof/>
              <w:color w:val="323E48"/>
              <w:sz w:val="16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separate"/>
          </w:r>
          <w:r>
            <w:rPr>
              <w:rFonts w:ascii="Arial" w:hAnsi="Arial" w:cs="Arial"/>
              <w:noProof/>
              <w:color w:val="323E48"/>
              <w:sz w:val="16"/>
            </w:rPr>
            <w:t>1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end"/>
          </w:r>
          <w:r>
            <w:rPr>
              <w:rFonts w:ascii="Arial" w:hAnsi="Arial" w:cs="Arial"/>
              <w:noProof/>
              <w:color w:val="323E48"/>
              <w:sz w:val="16"/>
            </w:rPr>
            <w:t xml:space="preserve"> of 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begin"/>
          </w:r>
          <w:r>
            <w:rPr>
              <w:rFonts w:ascii="Arial" w:hAnsi="Arial" w:cs="Arial"/>
              <w:noProof/>
              <w:color w:val="323E48"/>
              <w:sz w:val="16"/>
            </w:rPr>
            <w:instrText xml:space="preserve"> NUMPAGES   \* MERGEFORMAT </w:instrTex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separate"/>
          </w:r>
          <w:r>
            <w:rPr>
              <w:rFonts w:ascii="Arial" w:hAnsi="Arial" w:cs="Arial"/>
              <w:noProof/>
              <w:color w:val="323E48"/>
              <w:sz w:val="16"/>
            </w:rPr>
            <w:t>2</w:t>
          </w:r>
          <w:r>
            <w:rPr>
              <w:rFonts w:ascii="Arial" w:hAnsi="Arial" w:cs="Arial"/>
              <w:noProof/>
              <w:color w:val="323E48"/>
              <w:sz w:val="16"/>
            </w:rPr>
            <w:fldChar w:fldCharType="end"/>
          </w:r>
        </w:p>
      </w:tc>
    </w:tr>
  </w:tbl>
  <w:p w14:paraId="7F7A5ACB" w14:textId="77777777" w:rsidR="001165DC" w:rsidRPr="00A54E64" w:rsidRDefault="001165DC" w:rsidP="00A54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9A5B" w14:textId="77777777" w:rsidR="000E2608" w:rsidRDefault="000E2608" w:rsidP="00110ADF">
      <w:pPr>
        <w:spacing w:after="0" w:line="240" w:lineRule="auto"/>
      </w:pPr>
      <w:r>
        <w:separator/>
      </w:r>
    </w:p>
  </w:footnote>
  <w:footnote w:type="continuationSeparator" w:id="0">
    <w:p w14:paraId="5AFB72F5" w14:textId="77777777" w:rsidR="000E2608" w:rsidRDefault="000E2608" w:rsidP="0011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A1D4" w14:textId="4E918D87" w:rsidR="00656FA3" w:rsidRDefault="00656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D67C" w14:textId="40EF4E68" w:rsidR="00293ED6" w:rsidRDefault="00293ED6">
    <w:pPr>
      <w:pStyle w:val="Header"/>
    </w:pPr>
    <w:r>
      <w:rPr>
        <w:noProof/>
      </w:rPr>
      <w:drawing>
        <wp:inline distT="0" distB="0" distL="0" distR="0" wp14:anchorId="4B9183DF" wp14:editId="702878A4">
          <wp:extent cx="1766237" cy="3816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37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3402"/>
    </w:tblGrid>
    <w:tr w:rsidR="00DF259A" w14:paraId="5E094C59" w14:textId="77777777" w:rsidTr="00D82BF6">
      <w:trPr>
        <w:jc w:val="center"/>
      </w:trPr>
      <w:tc>
        <w:tcPr>
          <w:tcW w:w="7655" w:type="dxa"/>
        </w:tcPr>
        <w:p w14:paraId="1AB3EACA" w14:textId="77777777" w:rsidR="00DF259A" w:rsidRDefault="00DF259A" w:rsidP="00DF259A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4066DFE5" wp14:editId="45A81F7F">
                <wp:extent cx="2716006" cy="586800"/>
                <wp:effectExtent l="0" t="0" r="8255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 logo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6006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0342FB3D" w14:textId="77777777" w:rsidR="00DF259A" w:rsidRPr="00E80CBE" w:rsidRDefault="00DF259A" w:rsidP="00DF259A">
          <w:pPr>
            <w:pStyle w:val="Footer"/>
            <w:spacing w:before="60" w:after="60"/>
            <w:rPr>
              <w:rFonts w:ascii="Arial" w:hAnsi="Arial" w:cs="Arial"/>
              <w:b/>
              <w:color w:val="323E48"/>
              <w:sz w:val="20"/>
            </w:rPr>
          </w:pPr>
          <w:r w:rsidRPr="00E80CBE">
            <w:rPr>
              <w:rFonts w:ascii="Arial" w:hAnsi="Arial" w:cs="Arial"/>
              <w:b/>
              <w:color w:val="323E48"/>
              <w:sz w:val="20"/>
            </w:rPr>
            <w:t xml:space="preserve">Commissioner for </w:t>
          </w:r>
        </w:p>
        <w:p w14:paraId="3BACFAF3" w14:textId="77777777" w:rsidR="00DF259A" w:rsidRPr="00E80CBE" w:rsidRDefault="00DF259A" w:rsidP="00DF259A">
          <w:pPr>
            <w:pStyle w:val="Footer"/>
            <w:spacing w:before="60" w:after="60"/>
            <w:rPr>
              <w:rFonts w:ascii="Arial" w:hAnsi="Arial" w:cs="Arial"/>
              <w:b/>
              <w:color w:val="323E48"/>
              <w:sz w:val="20"/>
            </w:rPr>
          </w:pPr>
          <w:r w:rsidRPr="00E80CBE">
            <w:rPr>
              <w:rFonts w:ascii="Arial" w:hAnsi="Arial" w:cs="Arial"/>
              <w:b/>
              <w:color w:val="323E48"/>
              <w:sz w:val="20"/>
            </w:rPr>
            <w:t>Ethical Standards in Public Life</w:t>
          </w:r>
        </w:p>
        <w:p w14:paraId="76240110" w14:textId="77777777" w:rsidR="00DF259A" w:rsidRPr="00E80CBE" w:rsidRDefault="00DF259A" w:rsidP="00DF259A">
          <w:pPr>
            <w:pStyle w:val="Footer"/>
            <w:spacing w:before="60" w:after="60"/>
            <w:rPr>
              <w:rFonts w:ascii="Arial" w:hAnsi="Arial" w:cs="Arial"/>
              <w:b/>
              <w:color w:val="323E48"/>
              <w:sz w:val="20"/>
            </w:rPr>
          </w:pPr>
          <w:r w:rsidRPr="00E80CBE">
            <w:rPr>
              <w:rFonts w:ascii="Arial" w:hAnsi="Arial" w:cs="Arial"/>
              <w:b/>
              <w:color w:val="323E48"/>
              <w:sz w:val="20"/>
            </w:rPr>
            <w:t>in Scotland</w:t>
          </w:r>
        </w:p>
        <w:p w14:paraId="5E49A9EA" w14:textId="77777777" w:rsidR="00DF259A" w:rsidRPr="00E80CBE" w:rsidRDefault="00DF259A" w:rsidP="00DF259A">
          <w:pPr>
            <w:pStyle w:val="Footer"/>
            <w:spacing w:before="60" w:after="60"/>
            <w:rPr>
              <w:rFonts w:ascii="Arial" w:hAnsi="Arial" w:cs="Arial"/>
              <w:color w:val="323E48"/>
              <w:sz w:val="20"/>
            </w:rPr>
          </w:pPr>
          <w:r w:rsidRPr="00E80CBE">
            <w:rPr>
              <w:rFonts w:ascii="Arial" w:hAnsi="Arial" w:cs="Arial"/>
              <w:color w:val="323E48"/>
              <w:sz w:val="20"/>
            </w:rPr>
            <w:t>Thistle House</w:t>
          </w:r>
        </w:p>
        <w:p w14:paraId="4B084D73" w14:textId="77777777" w:rsidR="00DF259A" w:rsidRPr="00E80CBE" w:rsidRDefault="00DF259A" w:rsidP="00DF259A">
          <w:pPr>
            <w:pStyle w:val="Footer"/>
            <w:spacing w:before="60" w:after="60"/>
            <w:rPr>
              <w:rFonts w:ascii="Arial" w:hAnsi="Arial" w:cs="Arial"/>
              <w:color w:val="323E48"/>
              <w:sz w:val="20"/>
            </w:rPr>
          </w:pPr>
          <w:r w:rsidRPr="00E80CBE">
            <w:rPr>
              <w:rFonts w:ascii="Arial" w:hAnsi="Arial" w:cs="Arial"/>
              <w:color w:val="323E48"/>
              <w:sz w:val="20"/>
            </w:rPr>
            <w:t>91 Haymarket Terrace</w:t>
          </w:r>
        </w:p>
        <w:p w14:paraId="18900DA5" w14:textId="77777777" w:rsidR="00DF259A" w:rsidRPr="00E80CBE" w:rsidRDefault="00DF259A" w:rsidP="00DF259A">
          <w:pPr>
            <w:pStyle w:val="Footer"/>
            <w:spacing w:before="60" w:after="60"/>
            <w:rPr>
              <w:rFonts w:ascii="Arial" w:hAnsi="Arial" w:cs="Arial"/>
              <w:color w:val="323E48"/>
              <w:sz w:val="20"/>
            </w:rPr>
          </w:pPr>
          <w:r w:rsidRPr="00E80CBE">
            <w:rPr>
              <w:rFonts w:ascii="Arial" w:hAnsi="Arial" w:cs="Arial"/>
              <w:color w:val="323E48"/>
              <w:sz w:val="20"/>
            </w:rPr>
            <w:t>Edinburgh</w:t>
          </w:r>
        </w:p>
        <w:p w14:paraId="696836C0" w14:textId="77777777" w:rsidR="00DF259A" w:rsidRPr="00E80CBE" w:rsidRDefault="00DF259A" w:rsidP="00DF259A">
          <w:pPr>
            <w:pStyle w:val="Header"/>
            <w:spacing w:before="60" w:after="60"/>
            <w:rPr>
              <w:rFonts w:ascii="Arial" w:hAnsi="Arial" w:cs="Arial"/>
              <w:color w:val="323E48"/>
              <w:sz w:val="20"/>
            </w:rPr>
          </w:pPr>
          <w:r w:rsidRPr="00E80CBE">
            <w:rPr>
              <w:rFonts w:ascii="Arial" w:hAnsi="Arial" w:cs="Arial"/>
              <w:color w:val="323E48"/>
              <w:sz w:val="20"/>
            </w:rPr>
            <w:t>EH12 5HE</w:t>
          </w:r>
        </w:p>
      </w:tc>
    </w:tr>
  </w:tbl>
  <w:p w14:paraId="25552005" w14:textId="49D013B9" w:rsidR="00E36E03" w:rsidRPr="00DF259A" w:rsidRDefault="00E36E03" w:rsidP="00DF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4DA"/>
    <w:multiLevelType w:val="hybridMultilevel"/>
    <w:tmpl w:val="4754CC56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715"/>
    <w:multiLevelType w:val="hybridMultilevel"/>
    <w:tmpl w:val="39166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7980"/>
    <w:multiLevelType w:val="hybridMultilevel"/>
    <w:tmpl w:val="ADFAF830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0160"/>
    <w:multiLevelType w:val="hybridMultilevel"/>
    <w:tmpl w:val="51BE744E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4C721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A19A" w:themeColor="accent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45841"/>
    <w:multiLevelType w:val="hybridMultilevel"/>
    <w:tmpl w:val="F75C16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FE783E"/>
    <w:multiLevelType w:val="hybridMultilevel"/>
    <w:tmpl w:val="4744726A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F"/>
    <w:rsid w:val="00003659"/>
    <w:rsid w:val="00017DAD"/>
    <w:rsid w:val="000214C5"/>
    <w:rsid w:val="00022D6C"/>
    <w:rsid w:val="00073905"/>
    <w:rsid w:val="000A73C2"/>
    <w:rsid w:val="000B4404"/>
    <w:rsid w:val="000E2608"/>
    <w:rsid w:val="000E781B"/>
    <w:rsid w:val="0010339E"/>
    <w:rsid w:val="00110ADF"/>
    <w:rsid w:val="001165DC"/>
    <w:rsid w:val="00150B94"/>
    <w:rsid w:val="00172BC2"/>
    <w:rsid w:val="00180DA6"/>
    <w:rsid w:val="001915BA"/>
    <w:rsid w:val="001A27A3"/>
    <w:rsid w:val="001D4239"/>
    <w:rsid w:val="00252C92"/>
    <w:rsid w:val="0028754F"/>
    <w:rsid w:val="00293ED6"/>
    <w:rsid w:val="002942D7"/>
    <w:rsid w:val="00313E6E"/>
    <w:rsid w:val="003C293C"/>
    <w:rsid w:val="00475448"/>
    <w:rsid w:val="00491939"/>
    <w:rsid w:val="004962ED"/>
    <w:rsid w:val="00530C31"/>
    <w:rsid w:val="00533568"/>
    <w:rsid w:val="00552A78"/>
    <w:rsid w:val="00554689"/>
    <w:rsid w:val="00560AE0"/>
    <w:rsid w:val="00570F0E"/>
    <w:rsid w:val="005B5AEB"/>
    <w:rsid w:val="005C7D74"/>
    <w:rsid w:val="0063076D"/>
    <w:rsid w:val="006339B5"/>
    <w:rsid w:val="00655CF6"/>
    <w:rsid w:val="00656FA3"/>
    <w:rsid w:val="00664CE0"/>
    <w:rsid w:val="006B6ECE"/>
    <w:rsid w:val="006C2F94"/>
    <w:rsid w:val="00717AF4"/>
    <w:rsid w:val="00721F3A"/>
    <w:rsid w:val="00737743"/>
    <w:rsid w:val="00747E26"/>
    <w:rsid w:val="007A3DC9"/>
    <w:rsid w:val="007B1148"/>
    <w:rsid w:val="007B21EE"/>
    <w:rsid w:val="00831878"/>
    <w:rsid w:val="008717D1"/>
    <w:rsid w:val="008B3054"/>
    <w:rsid w:val="008C23CD"/>
    <w:rsid w:val="009407ED"/>
    <w:rsid w:val="00944BB0"/>
    <w:rsid w:val="0095240D"/>
    <w:rsid w:val="00962776"/>
    <w:rsid w:val="0096300C"/>
    <w:rsid w:val="009D0B79"/>
    <w:rsid w:val="00A363BE"/>
    <w:rsid w:val="00A4548A"/>
    <w:rsid w:val="00A54E64"/>
    <w:rsid w:val="00A55DC2"/>
    <w:rsid w:val="00B321FF"/>
    <w:rsid w:val="00B4001C"/>
    <w:rsid w:val="00B4146A"/>
    <w:rsid w:val="00BB1054"/>
    <w:rsid w:val="00C020D3"/>
    <w:rsid w:val="00C123C1"/>
    <w:rsid w:val="00C436DE"/>
    <w:rsid w:val="00C47094"/>
    <w:rsid w:val="00C65F9C"/>
    <w:rsid w:val="00C929A2"/>
    <w:rsid w:val="00CA0745"/>
    <w:rsid w:val="00CC4A25"/>
    <w:rsid w:val="00D05E88"/>
    <w:rsid w:val="00DE6CDC"/>
    <w:rsid w:val="00DF259A"/>
    <w:rsid w:val="00E12E94"/>
    <w:rsid w:val="00E36E03"/>
    <w:rsid w:val="00E703CA"/>
    <w:rsid w:val="00E80CBE"/>
    <w:rsid w:val="00E874E3"/>
    <w:rsid w:val="00EF570E"/>
    <w:rsid w:val="00F163D2"/>
    <w:rsid w:val="00F6361D"/>
    <w:rsid w:val="00FB03A7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EA05DF"/>
  <w15:chartTrackingRefBased/>
  <w15:docId w15:val="{7B9482A3-E05D-4616-802F-7E64247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5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DF"/>
  </w:style>
  <w:style w:type="paragraph" w:styleId="Footer">
    <w:name w:val="footer"/>
    <w:basedOn w:val="Normal"/>
    <w:link w:val="Foot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DF"/>
  </w:style>
  <w:style w:type="table" w:styleId="TableGrid">
    <w:name w:val="Table Grid"/>
    <w:basedOn w:val="TableNormal"/>
    <w:uiPriority w:val="39"/>
    <w:rsid w:val="001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659"/>
    <w:rPr>
      <w:color w:val="2B6A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76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23E48"/>
      </a:accent1>
      <a:accent2>
        <a:srgbClr val="00A19A"/>
      </a:accent2>
      <a:accent3>
        <a:srgbClr val="8ACBBF"/>
      </a:accent3>
      <a:accent4>
        <a:srgbClr val="8884BF"/>
      </a:accent4>
      <a:accent5>
        <a:srgbClr val="457F7C"/>
      </a:accent5>
      <a:accent6>
        <a:srgbClr val="558DCA"/>
      </a:accent6>
      <a:hlink>
        <a:srgbClr val="2B6AAF"/>
      </a:hlink>
      <a:folHlink>
        <a:srgbClr val="C24F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Elder</dc:creator>
  <cp:keywords/>
  <dc:description/>
  <cp:lastModifiedBy>Karen Elder</cp:lastModifiedBy>
  <cp:revision>4</cp:revision>
  <cp:lastPrinted>2021-12-09T16:11:00Z</cp:lastPrinted>
  <dcterms:created xsi:type="dcterms:W3CDTF">2021-12-09T16:10:00Z</dcterms:created>
  <dcterms:modified xsi:type="dcterms:W3CDTF">2021-12-13T14:51:00Z</dcterms:modified>
</cp:coreProperties>
</file>