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F104" w14:textId="1295B91B" w:rsidR="00BE56F6" w:rsidRDefault="003B4B1E">
      <w:pPr>
        <w:rPr>
          <w:rFonts w:ascii="Arial" w:hAnsi="Arial" w:cs="Arial"/>
          <w:b/>
          <w:bCs/>
          <w:sz w:val="24"/>
          <w:szCs w:val="24"/>
        </w:rPr>
      </w:pPr>
      <w:bookmarkStart w:id="0" w:name="_Toc143165878"/>
      <w:r w:rsidRPr="003B4B1E">
        <w:rPr>
          <w:rFonts w:ascii="Arial" w:hAnsi="Arial" w:cs="Arial"/>
          <w:b/>
          <w:bCs/>
          <w:sz w:val="24"/>
          <w:szCs w:val="24"/>
        </w:rPr>
        <w:t>Remote Working Agreement</w:t>
      </w:r>
      <w:bookmarkEnd w:id="0"/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3B4B1E" w:rsidRPr="003B4B1E" w14:paraId="0C6FDECB" w14:textId="77777777" w:rsidTr="003B4B1E">
        <w:trPr>
          <w:trHeight w:val="822"/>
        </w:trPr>
        <w:tc>
          <w:tcPr>
            <w:tcW w:w="5529" w:type="dxa"/>
          </w:tcPr>
          <w:p w14:paraId="2166AED9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Name:</w:t>
            </w:r>
          </w:p>
          <w:p w14:paraId="7B4E8BE7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5A0B4A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Job Title:</w:t>
            </w:r>
          </w:p>
        </w:tc>
      </w:tr>
      <w:tr w:rsidR="003B4B1E" w:rsidRPr="003B4B1E" w14:paraId="5FC1A463" w14:textId="77777777" w:rsidTr="003B4B1E">
        <w:trPr>
          <w:trHeight w:val="1070"/>
        </w:trPr>
        <w:tc>
          <w:tcPr>
            <w:tcW w:w="10065" w:type="dxa"/>
            <w:gridSpan w:val="2"/>
          </w:tcPr>
          <w:p w14:paraId="3AC2BB1B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Address of remote working:</w:t>
            </w:r>
          </w:p>
          <w:p w14:paraId="5B90DED6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23C245F6" w14:textId="77777777" w:rsidTr="003B4B1E">
        <w:trPr>
          <w:trHeight w:val="738"/>
        </w:trPr>
        <w:tc>
          <w:tcPr>
            <w:tcW w:w="5529" w:type="dxa"/>
          </w:tcPr>
          <w:p w14:paraId="22CC5258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Phone number at remote working address:</w:t>
            </w:r>
          </w:p>
          <w:p w14:paraId="137FAE6C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531E68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ESC mobile phone number (if relevant):</w:t>
            </w:r>
          </w:p>
        </w:tc>
      </w:tr>
      <w:tr w:rsidR="003B4B1E" w:rsidRPr="003B4B1E" w14:paraId="047F5A64" w14:textId="77777777" w:rsidTr="003B4B1E">
        <w:trPr>
          <w:trHeight w:val="988"/>
        </w:trPr>
        <w:tc>
          <w:tcPr>
            <w:tcW w:w="5529" w:type="dxa"/>
          </w:tcPr>
          <w:p w14:paraId="6F02C176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Date on which remote working will commence:</w:t>
            </w:r>
          </w:p>
          <w:p w14:paraId="57C4B690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9CA554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Date remote working arrangements agreed:</w:t>
            </w:r>
          </w:p>
        </w:tc>
      </w:tr>
      <w:tr w:rsidR="003B4B1E" w:rsidRPr="003B4B1E" w14:paraId="04F029AE" w14:textId="77777777" w:rsidTr="003B4B1E">
        <w:trPr>
          <w:trHeight w:val="939"/>
        </w:trPr>
        <w:tc>
          <w:tcPr>
            <w:tcW w:w="10065" w:type="dxa"/>
            <w:gridSpan w:val="2"/>
          </w:tcPr>
          <w:p w14:paraId="24BB5DC2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Is the Agreement: Permanent / Temporary / Trial* – please specify end date:</w:t>
            </w:r>
          </w:p>
          <w:p w14:paraId="4308B47E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3B4B1E">
              <w:rPr>
                <w:rFonts w:ascii="Arial" w:eastAsia="Times New Roman" w:hAnsi="Arial" w:cs="Arial"/>
                <w:sz w:val="18"/>
                <w:szCs w:val="24"/>
              </w:rPr>
              <w:t>*delete as necessary</w:t>
            </w:r>
          </w:p>
          <w:p w14:paraId="40011785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402F4B88" w14:textId="77777777" w:rsidTr="003B4B1E">
        <w:trPr>
          <w:trHeight w:val="939"/>
        </w:trPr>
        <w:tc>
          <w:tcPr>
            <w:tcW w:w="10065" w:type="dxa"/>
            <w:gridSpan w:val="2"/>
          </w:tcPr>
          <w:p w14:paraId="0C7B9BF5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Is the Remote Worker: Permanent / Regular / Occasional* – please specify review date:</w:t>
            </w:r>
          </w:p>
          <w:p w14:paraId="7D1AABC4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3B4B1E">
              <w:rPr>
                <w:rFonts w:ascii="Arial" w:eastAsia="Times New Roman" w:hAnsi="Arial" w:cs="Arial"/>
                <w:sz w:val="18"/>
                <w:szCs w:val="24"/>
              </w:rPr>
              <w:t>*delete as necessary</w:t>
            </w:r>
          </w:p>
          <w:p w14:paraId="033C6D07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B4B1E" w:rsidRPr="003B4B1E" w14:paraId="7935FD67" w14:textId="77777777" w:rsidTr="003B4B1E">
        <w:trPr>
          <w:trHeight w:val="4713"/>
        </w:trPr>
        <w:tc>
          <w:tcPr>
            <w:tcW w:w="10065" w:type="dxa"/>
            <w:gridSpan w:val="2"/>
          </w:tcPr>
          <w:p w14:paraId="71717DC4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Assessment of suitability of remote working</w:t>
            </w: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9F2C57C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24"/>
              </w:rPr>
              <w:t>Employees and line managers should consider:</w:t>
            </w:r>
          </w:p>
          <w:p w14:paraId="618EF47F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The suitability of the role to remote working.</w:t>
            </w:r>
          </w:p>
          <w:p w14:paraId="44468CCB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The suitability of the employee to remote working.</w:t>
            </w:r>
          </w:p>
          <w:p w14:paraId="61942DB9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What will be the effect on the functions of the office? What changes to procedures would be required?</w:t>
            </w:r>
          </w:p>
          <w:p w14:paraId="0CAAF437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Can the work readily be undertaken at a location away from the main office?</w:t>
            </w:r>
          </w:p>
          <w:p w14:paraId="1567ABF0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The suitability of the remote working location. If the remote location is not the employee’s home, how will the work be conducted securely and confidentially?</w:t>
            </w:r>
          </w:p>
          <w:p w14:paraId="453BD461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How can the work be monitored?</w:t>
            </w:r>
          </w:p>
          <w:p w14:paraId="234F5DF0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How should contact be made?</w:t>
            </w:r>
          </w:p>
          <w:p w14:paraId="36D38BB7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What equipment would be required?</w:t>
            </w:r>
          </w:p>
          <w:p w14:paraId="6CA3C8EA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What costs would be incurred?</w:t>
            </w:r>
          </w:p>
          <w:p w14:paraId="625FA640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The background to the request.</w:t>
            </w:r>
          </w:p>
          <w:p w14:paraId="0A79DF29" w14:textId="77777777" w:rsidR="003B4B1E" w:rsidRPr="003B4B1E" w:rsidRDefault="003B4B1E" w:rsidP="003B4B1E">
            <w:pPr>
              <w:numPr>
                <w:ilvl w:val="0"/>
                <w:numId w:val="2"/>
              </w:numPr>
              <w:spacing w:line="240" w:lineRule="auto"/>
              <w:ind w:left="470" w:hanging="3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i/>
                <w:sz w:val="18"/>
                <w:szCs w:val="18"/>
              </w:rPr>
              <w:t>Is the request asking for a reasonable adjustment related to a disability?</w:t>
            </w:r>
          </w:p>
          <w:p w14:paraId="0072EFAE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619A23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6305D6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E3AEDE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B86978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B2ECDE" w14:textId="77777777" w:rsidR="003B4B1E" w:rsidRPr="003B4B1E" w:rsidRDefault="003B4B1E" w:rsidP="003B4B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171C03DA" w14:textId="77777777" w:rsidTr="003B4B1E">
        <w:trPr>
          <w:trHeight w:val="1979"/>
        </w:trPr>
        <w:tc>
          <w:tcPr>
            <w:tcW w:w="10065" w:type="dxa"/>
            <w:gridSpan w:val="2"/>
          </w:tcPr>
          <w:p w14:paraId="274742D1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Remote working arrangements agreed:</w:t>
            </w:r>
            <w:r w:rsidRPr="003B4B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3DB2311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B4B1E">
              <w:rPr>
                <w:rFonts w:ascii="Arial" w:eastAsia="Times New Roman" w:hAnsi="Arial" w:cs="Arial"/>
                <w:sz w:val="20"/>
                <w:szCs w:val="24"/>
              </w:rPr>
              <w:t>(Include any communications / expenses / working hours / regular visits etc. agreed)</w:t>
            </w:r>
          </w:p>
          <w:p w14:paraId="38DD2688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5669133B" w14:textId="77777777" w:rsidTr="003B4B1E">
        <w:trPr>
          <w:trHeight w:val="1539"/>
        </w:trPr>
        <w:tc>
          <w:tcPr>
            <w:tcW w:w="10065" w:type="dxa"/>
            <w:gridSpan w:val="2"/>
          </w:tcPr>
          <w:p w14:paraId="28CC90DF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Equipment Provided</w:t>
            </w:r>
            <w:r w:rsidRPr="003B4B1E">
              <w:rPr>
                <w:rFonts w:ascii="Arial" w:eastAsia="Times New Roman" w:hAnsi="Arial" w:cs="Arial"/>
                <w:sz w:val="20"/>
                <w:szCs w:val="24"/>
              </w:rPr>
              <w:t xml:space="preserve"> (including serial numbers)</w:t>
            </w: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ADE8A36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B4B1E" w:rsidRPr="003B4B1E" w14:paraId="18F81448" w14:textId="77777777" w:rsidTr="003B4B1E">
        <w:trPr>
          <w:trHeight w:val="2113"/>
        </w:trPr>
        <w:tc>
          <w:tcPr>
            <w:tcW w:w="10065" w:type="dxa"/>
            <w:gridSpan w:val="2"/>
          </w:tcPr>
          <w:p w14:paraId="1813A191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Proposed Working Pattern </w:t>
            </w:r>
            <w:r w:rsidRPr="003B4B1E">
              <w:rPr>
                <w:rFonts w:ascii="Arial" w:eastAsia="Times New Roman" w:hAnsi="Arial" w:cs="Arial"/>
                <w:sz w:val="20"/>
                <w:szCs w:val="24"/>
              </w:rPr>
              <w:t>(capturing working hours, days onsite, etc.)</w:t>
            </w: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4429F711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B4B1E" w:rsidRPr="003B4B1E" w14:paraId="5F96A416" w14:textId="77777777" w:rsidTr="003B4B1E">
        <w:trPr>
          <w:trHeight w:val="5245"/>
        </w:trPr>
        <w:tc>
          <w:tcPr>
            <w:tcW w:w="10065" w:type="dxa"/>
            <w:gridSpan w:val="2"/>
          </w:tcPr>
          <w:p w14:paraId="002EBE1D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Employee Declaration:</w:t>
            </w:r>
          </w:p>
          <w:p w14:paraId="1C401B9B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will be responsible for completing and recording annual health and safety checks at my remote working location;</w:t>
            </w:r>
          </w:p>
          <w:p w14:paraId="626FBE35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understand that the requirement for me to adhere to ESC’s policies and procedures is unaffected by the fact that I will be working remotely;</w:t>
            </w:r>
          </w:p>
          <w:p w14:paraId="73E0E89E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understand that any expenses incurred will be reimbursed in line with ESC’s Remote Working and Out of Pocket Expenses policies.</w:t>
            </w:r>
          </w:p>
          <w:p w14:paraId="1648EEC9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agree to allow access, by prior arrangement, to my manager, ESC IT providers, portable appliance testing staff and any other ESC employee who requires access to perform their duties;</w:t>
            </w:r>
          </w:p>
          <w:p w14:paraId="06FD5264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understand that the remote working agreement is not a substitute for childcare or other caring responsibilities and that adequate provisions must be made in respect of these;</w:t>
            </w:r>
          </w:p>
          <w:p w14:paraId="3F4E70BD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 xml:space="preserve">I understand that I may be required to attend the ESC main office or other locations from time to time at reasonable request to attend business events (e.g. team meetings, interviews, training); </w:t>
            </w:r>
          </w:p>
          <w:p w14:paraId="3F47D528" w14:textId="77777777" w:rsidR="003B4B1E" w:rsidRPr="003B4B1E" w:rsidRDefault="003B4B1E" w:rsidP="003B4B1E">
            <w:pPr>
              <w:numPr>
                <w:ilvl w:val="0"/>
                <w:numId w:val="1"/>
              </w:numPr>
              <w:spacing w:line="259" w:lineRule="auto"/>
              <w:ind w:left="426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sz w:val="24"/>
                <w:szCs w:val="24"/>
              </w:rPr>
              <w:t>I understand the provision for the remote working agreement to be cancelled by myself or ESC with three months’ notice.</w:t>
            </w:r>
          </w:p>
          <w:p w14:paraId="41C938D9" w14:textId="77777777" w:rsidR="003B4B1E" w:rsidRPr="003B4B1E" w:rsidRDefault="003B4B1E" w:rsidP="003B4B1E">
            <w:pPr>
              <w:spacing w:line="259" w:lineRule="auto"/>
              <w:ind w:left="42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7A246108" w14:textId="77777777" w:rsidTr="003B4B1E">
        <w:trPr>
          <w:trHeight w:val="886"/>
        </w:trPr>
        <w:tc>
          <w:tcPr>
            <w:tcW w:w="10065" w:type="dxa"/>
            <w:gridSpan w:val="2"/>
          </w:tcPr>
          <w:p w14:paraId="3121D63B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EMPLOYEE:</w:t>
            </w:r>
            <w:r w:rsidRPr="003B4B1E">
              <w:rPr>
                <w:rFonts w:ascii="Arial" w:eastAsia="Times New Roman" w:hAnsi="Arial" w:cs="Arial"/>
                <w:sz w:val="24"/>
                <w:szCs w:val="24"/>
              </w:rPr>
              <w:t xml:space="preserve"> Please sign to confirm that you have read, understood and agree to the conditions relating to the remote working arrangement:</w:t>
            </w:r>
          </w:p>
        </w:tc>
      </w:tr>
      <w:tr w:rsidR="003B4B1E" w:rsidRPr="003B4B1E" w14:paraId="313878BD" w14:textId="77777777" w:rsidTr="003B4B1E">
        <w:trPr>
          <w:trHeight w:val="982"/>
        </w:trPr>
        <w:tc>
          <w:tcPr>
            <w:tcW w:w="5529" w:type="dxa"/>
          </w:tcPr>
          <w:p w14:paraId="60AB7AAC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Signed:</w:t>
            </w:r>
          </w:p>
          <w:p w14:paraId="2D8E019C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E09171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</w:tc>
      </w:tr>
      <w:tr w:rsidR="003B4B1E" w:rsidRPr="003B4B1E" w14:paraId="40A190C2" w14:textId="77777777" w:rsidTr="003B4B1E">
        <w:trPr>
          <w:trHeight w:val="828"/>
        </w:trPr>
        <w:tc>
          <w:tcPr>
            <w:tcW w:w="10065" w:type="dxa"/>
            <w:gridSpan w:val="2"/>
          </w:tcPr>
          <w:p w14:paraId="5E7CB896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Print:</w:t>
            </w:r>
          </w:p>
          <w:p w14:paraId="71C228BB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B1E" w:rsidRPr="003B4B1E" w14:paraId="29603745" w14:textId="77777777" w:rsidTr="003B4B1E">
        <w:trPr>
          <w:trHeight w:val="854"/>
        </w:trPr>
        <w:tc>
          <w:tcPr>
            <w:tcW w:w="10065" w:type="dxa"/>
            <w:gridSpan w:val="2"/>
          </w:tcPr>
          <w:p w14:paraId="113B4203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LINE MANAGER:</w:t>
            </w:r>
            <w:r w:rsidRPr="003B4B1E">
              <w:rPr>
                <w:rFonts w:ascii="Arial" w:eastAsia="Times New Roman" w:hAnsi="Arial" w:cs="Arial"/>
                <w:sz w:val="24"/>
                <w:szCs w:val="24"/>
              </w:rPr>
              <w:t xml:space="preserve"> Please sign to confirm that you have read, understood and agree to the remote working arrangements requested by the employee:</w:t>
            </w:r>
          </w:p>
        </w:tc>
      </w:tr>
      <w:tr w:rsidR="003B4B1E" w:rsidRPr="003B4B1E" w14:paraId="5FE824F5" w14:textId="77777777" w:rsidTr="003B4B1E">
        <w:trPr>
          <w:trHeight w:val="949"/>
        </w:trPr>
        <w:tc>
          <w:tcPr>
            <w:tcW w:w="5529" w:type="dxa"/>
          </w:tcPr>
          <w:p w14:paraId="6B352529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Signed:</w:t>
            </w:r>
          </w:p>
          <w:p w14:paraId="70DF8097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5513DF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</w:tc>
      </w:tr>
      <w:tr w:rsidR="003B4B1E" w:rsidRPr="003B4B1E" w14:paraId="45399434" w14:textId="77777777" w:rsidTr="003B4B1E">
        <w:trPr>
          <w:trHeight w:val="990"/>
        </w:trPr>
        <w:tc>
          <w:tcPr>
            <w:tcW w:w="10065" w:type="dxa"/>
            <w:gridSpan w:val="2"/>
          </w:tcPr>
          <w:p w14:paraId="67DEA7C3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B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Print:</w:t>
            </w:r>
          </w:p>
          <w:p w14:paraId="63D6DF18" w14:textId="77777777" w:rsidR="003B4B1E" w:rsidRPr="003B4B1E" w:rsidRDefault="003B4B1E" w:rsidP="003B4B1E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0967CC" w14:textId="77777777" w:rsidR="003B4B1E" w:rsidRPr="003B4B1E" w:rsidRDefault="003B4B1E">
      <w:pPr>
        <w:rPr>
          <w:rFonts w:ascii="Arial" w:hAnsi="Arial" w:cs="Arial"/>
          <w:b/>
          <w:bCs/>
          <w:sz w:val="24"/>
          <w:szCs w:val="24"/>
        </w:rPr>
      </w:pPr>
    </w:p>
    <w:sectPr w:rsidR="003B4B1E" w:rsidRPr="003B4B1E" w:rsidSect="003B4B1E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0F01"/>
    <w:multiLevelType w:val="hybridMultilevel"/>
    <w:tmpl w:val="DBD054A4"/>
    <w:lvl w:ilvl="0" w:tplc="8E306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64F3"/>
    <w:multiLevelType w:val="hybridMultilevel"/>
    <w:tmpl w:val="1E8C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78142">
    <w:abstractNumId w:val="1"/>
  </w:num>
  <w:num w:numId="2" w16cid:durableId="19129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1E"/>
    <w:rsid w:val="001612C1"/>
    <w:rsid w:val="003B4B1E"/>
    <w:rsid w:val="004F6E8A"/>
    <w:rsid w:val="00B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07AD"/>
  <w15:chartTrackingRefBased/>
  <w15:docId w15:val="{61B9EADD-8F3C-43EC-8A58-0EEEFDB2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1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4B1E"/>
    <w:pPr>
      <w:spacing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4B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189337470174F9D915A10389FA552" ma:contentTypeVersion="4" ma:contentTypeDescription="Create a new document." ma:contentTypeScope="" ma:versionID="c9cce1527a32695cd62d5b8f986a25f3">
  <xsd:schema xmlns:xsd="http://www.w3.org/2001/XMLSchema" xmlns:xs="http://www.w3.org/2001/XMLSchema" xmlns:p="http://schemas.microsoft.com/office/2006/metadata/properties" xmlns:ns3="7f8d1df9-33ac-4161-add3-a5561326c9e3" targetNamespace="http://schemas.microsoft.com/office/2006/metadata/properties" ma:root="true" ma:fieldsID="84e10ecbf5a866db2ae2301df60a2770" ns3:_="">
    <xsd:import namespace="7f8d1df9-33ac-4161-add3-a5561326c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1df9-33ac-4161-add3-a5561326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8d1df9-33ac-4161-add3-a5561326c9e3" xsi:nil="true"/>
  </documentManagement>
</p:properties>
</file>

<file path=customXml/itemProps1.xml><?xml version="1.0" encoding="utf-8"?>
<ds:datastoreItem xmlns:ds="http://schemas.openxmlformats.org/officeDocument/2006/customXml" ds:itemID="{FA595248-EE0F-4A1B-87C7-16B0B59C1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d1df9-33ac-4161-add3-a5561326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76F98-B1DD-4237-BDC7-D5D11B5DC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95C50-6236-45F9-A17F-CC8AA49EB046}">
  <ds:schemaRefs>
    <ds:schemaRef ds:uri="http://schemas.microsoft.com/office/2006/metadata/properties"/>
    <ds:schemaRef ds:uri="http://schemas.microsoft.com/office/infopath/2007/PartnerControls"/>
    <ds:schemaRef ds:uri="7f8d1df9-33ac-4161-add3-a5561326c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Thomsen</dc:creator>
  <cp:keywords/>
  <dc:description/>
  <cp:lastModifiedBy>Nikolas Thomsen</cp:lastModifiedBy>
  <cp:revision>3</cp:revision>
  <dcterms:created xsi:type="dcterms:W3CDTF">2023-08-29T14:58:00Z</dcterms:created>
  <dcterms:modified xsi:type="dcterms:W3CDTF">2023-08-29T15:02:00Z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0x010100AAE189337470174F9D915A10389FA552</vt:lpwstr>
  </property>
</Properties>
</file>