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5FB8" w14:textId="77777777" w:rsidR="00EC664A" w:rsidRPr="00C05A3A" w:rsidRDefault="002D0177" w:rsidP="00F45B84">
      <w:pPr>
        <w:spacing w:line="240" w:lineRule="auto"/>
        <w:rPr>
          <w:rFonts w:cs="Arial"/>
          <w:b/>
          <w:color w:val="00A19A" w:themeColor="accent2"/>
          <w:szCs w:val="24"/>
        </w:rPr>
      </w:pPr>
      <w:bookmarkStart w:id="0" w:name="top"/>
      <w:bookmarkEnd w:id="0"/>
      <w:r w:rsidRPr="002D0177">
        <w:rPr>
          <w:rFonts w:cs="Arial"/>
          <w:b/>
          <w:szCs w:val="24"/>
        </w:rPr>
        <w:t>SUPPORTING WORK LIFE BALANCE POLICY</w:t>
      </w:r>
    </w:p>
    <w:p w14:paraId="12DBE8F1" w14:textId="77777777" w:rsidR="003613D2" w:rsidRDefault="003613D2" w:rsidP="00F45B84">
      <w:pPr>
        <w:spacing w:line="240" w:lineRule="auto"/>
        <w:rPr>
          <w:rFonts w:cs="Arial"/>
          <w:szCs w:val="24"/>
        </w:rPr>
      </w:pPr>
    </w:p>
    <w:p w14:paraId="198429E3" w14:textId="77777777" w:rsidR="003613D2" w:rsidRDefault="003613D2" w:rsidP="00F45B84">
      <w:pPr>
        <w:spacing w:line="240" w:lineRule="auto"/>
        <w:rPr>
          <w:rFonts w:cs="Arial"/>
          <w:szCs w:val="24"/>
        </w:rPr>
      </w:pPr>
      <w:r>
        <w:rPr>
          <w:rFonts w:cs="Arial"/>
          <w:szCs w:val="24"/>
        </w:rPr>
        <w:t xml:space="preserve">Date policy </w:t>
      </w:r>
      <w:r w:rsidR="00FC6E27">
        <w:rPr>
          <w:rFonts w:cs="Arial"/>
          <w:szCs w:val="24"/>
        </w:rPr>
        <w:t>first introduced: 01/04/</w:t>
      </w:r>
      <w:r w:rsidR="00B418F5">
        <w:rPr>
          <w:rFonts w:cs="Arial"/>
          <w:szCs w:val="24"/>
        </w:rPr>
        <w:t>20</w:t>
      </w:r>
      <w:r w:rsidR="00FC6E27">
        <w:rPr>
          <w:rFonts w:cs="Arial"/>
          <w:szCs w:val="24"/>
        </w:rPr>
        <w:t>11</w:t>
      </w:r>
    </w:p>
    <w:p w14:paraId="7E47B61D" w14:textId="77777777" w:rsidR="00FC6E27" w:rsidRPr="003D6587" w:rsidRDefault="00FC6E27" w:rsidP="00F45B84">
      <w:pPr>
        <w:spacing w:line="240" w:lineRule="auto"/>
        <w:rPr>
          <w:rFonts w:cs="Arial"/>
          <w:szCs w:val="24"/>
        </w:rPr>
      </w:pPr>
      <w:r>
        <w:rPr>
          <w:rFonts w:cs="Arial"/>
          <w:szCs w:val="24"/>
        </w:rPr>
        <w:t xml:space="preserve">Date of last review: </w:t>
      </w:r>
      <w:r w:rsidR="000A58A4">
        <w:rPr>
          <w:rFonts w:cs="Arial"/>
          <w:szCs w:val="24"/>
        </w:rPr>
        <w:t>0</w:t>
      </w:r>
      <w:r w:rsidR="005504A6">
        <w:rPr>
          <w:rFonts w:cs="Arial"/>
          <w:szCs w:val="24"/>
        </w:rPr>
        <w:t>1</w:t>
      </w:r>
      <w:r w:rsidRPr="003D6587">
        <w:rPr>
          <w:rFonts w:cs="Arial"/>
          <w:szCs w:val="24"/>
        </w:rPr>
        <w:t>/0</w:t>
      </w:r>
      <w:r w:rsidR="000A58A4">
        <w:rPr>
          <w:rFonts w:cs="Arial"/>
          <w:szCs w:val="24"/>
        </w:rPr>
        <w:t>6</w:t>
      </w:r>
      <w:r w:rsidRPr="003D6587">
        <w:rPr>
          <w:rFonts w:cs="Arial"/>
          <w:szCs w:val="24"/>
        </w:rPr>
        <w:t>/</w:t>
      </w:r>
      <w:r w:rsidR="00B418F5">
        <w:rPr>
          <w:rFonts w:cs="Arial"/>
          <w:szCs w:val="24"/>
        </w:rPr>
        <w:t>20</w:t>
      </w:r>
      <w:r w:rsidR="005504A6">
        <w:rPr>
          <w:rFonts w:cs="Arial"/>
          <w:szCs w:val="24"/>
        </w:rPr>
        <w:t>21</w:t>
      </w:r>
    </w:p>
    <w:p w14:paraId="20226FC5" w14:textId="77777777" w:rsidR="00EC664A" w:rsidRDefault="00EC664A" w:rsidP="00F45B84">
      <w:pPr>
        <w:spacing w:line="240" w:lineRule="auto"/>
        <w:rPr>
          <w:rFonts w:cs="Arial"/>
          <w:szCs w:val="24"/>
        </w:rPr>
      </w:pPr>
    </w:p>
    <w:p w14:paraId="6426AE82" w14:textId="77777777" w:rsidR="00EC664A" w:rsidRPr="003613D2" w:rsidRDefault="007A4021" w:rsidP="004D49BA">
      <w:pPr>
        <w:pStyle w:val="Heading1"/>
      </w:pPr>
      <w:r w:rsidRPr="003613D2">
        <w:t xml:space="preserve">Purpose and scope </w:t>
      </w:r>
    </w:p>
    <w:p w14:paraId="3B01982E" w14:textId="77777777" w:rsidR="00F637D4" w:rsidRDefault="00F637D4" w:rsidP="00F45B84">
      <w:pPr>
        <w:spacing w:line="240" w:lineRule="auto"/>
        <w:rPr>
          <w:rFonts w:cs="Arial"/>
          <w:szCs w:val="24"/>
        </w:rPr>
      </w:pPr>
      <w:r>
        <w:rPr>
          <w:rFonts w:cs="Arial"/>
          <w:szCs w:val="24"/>
        </w:rPr>
        <w:t>The Ethical Standards Commissioner (ESC)</w:t>
      </w:r>
      <w:r w:rsidRPr="00F637D4">
        <w:rPr>
          <w:rFonts w:cs="Arial"/>
          <w:szCs w:val="24"/>
        </w:rPr>
        <w:t xml:space="preserve"> is committed to supporting employees maintain a healthy work / life balance and recognises its statutory obligations in this area.  This policy brings together various policy documents that are designed to assist and support employees as a key part of this commitment.  </w:t>
      </w:r>
    </w:p>
    <w:p w14:paraId="4737E637" w14:textId="77777777" w:rsidR="00F637D4" w:rsidRDefault="00F637D4" w:rsidP="00F45B84">
      <w:pPr>
        <w:spacing w:line="240" w:lineRule="auto"/>
        <w:rPr>
          <w:rFonts w:cs="Arial"/>
          <w:szCs w:val="24"/>
        </w:rPr>
      </w:pPr>
    </w:p>
    <w:p w14:paraId="4687AD16" w14:textId="77777777" w:rsidR="004D49BA" w:rsidRDefault="00BA35B4" w:rsidP="00F45B84">
      <w:pPr>
        <w:spacing w:line="240" w:lineRule="auto"/>
        <w:rPr>
          <w:rFonts w:cs="Arial"/>
          <w:szCs w:val="24"/>
        </w:rPr>
      </w:pPr>
      <w:r w:rsidRPr="00BA35B4">
        <w:rPr>
          <w:rFonts w:cs="Arial"/>
          <w:szCs w:val="24"/>
        </w:rPr>
        <w:t>This policy applies to all employees regardless of working pattern or nature of employment contract. It will not apply to others carrying out work on behalf of ESC (agency staff, contractors etc) who will be governed by the contract under which they have been employed or contracted.</w:t>
      </w:r>
    </w:p>
    <w:p w14:paraId="5E080E6A" w14:textId="77777777" w:rsidR="00BA35B4" w:rsidRDefault="00BA35B4" w:rsidP="00BA35B4">
      <w:pPr>
        <w:keepNext/>
        <w:spacing w:line="240" w:lineRule="auto"/>
        <w:contextualSpacing/>
        <w:outlineLvl w:val="0"/>
        <w:rPr>
          <w:rFonts w:eastAsia="Times New Roman" w:cs="Arial"/>
          <w:b/>
          <w:szCs w:val="24"/>
        </w:rPr>
      </w:pPr>
    </w:p>
    <w:p w14:paraId="761DE826" w14:textId="77777777" w:rsidR="00BA35B4" w:rsidRPr="00BA35B4" w:rsidRDefault="00BA35B4" w:rsidP="00BA35B4">
      <w:pPr>
        <w:pStyle w:val="Heading1"/>
      </w:pPr>
      <w:r w:rsidRPr="00BA35B4">
        <w:t xml:space="preserve">Implementation, monitoring and review of the policy </w:t>
      </w:r>
    </w:p>
    <w:p w14:paraId="745FEC5E" w14:textId="77777777" w:rsidR="00BA35B4" w:rsidRPr="00BA35B4" w:rsidRDefault="00BA35B4" w:rsidP="00BA35B4">
      <w:pPr>
        <w:spacing w:line="257" w:lineRule="auto"/>
        <w:rPr>
          <w:rFonts w:cs="Arial"/>
          <w:szCs w:val="24"/>
        </w:rPr>
      </w:pPr>
      <w:r w:rsidRPr="00BA35B4">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Pr="00BA35B4">
        <w:rPr>
          <w:rFonts w:cs="Arial"/>
          <w:szCs w:val="24"/>
        </w:rPr>
        <w:t>a change to the ESC policy position requires it</w:t>
      </w:r>
      <w:r w:rsidRPr="00BA35B4">
        <w:t>.  The policy will be made available to the general public.</w:t>
      </w:r>
    </w:p>
    <w:p w14:paraId="1EFBC803" w14:textId="77777777" w:rsidR="00BA35B4" w:rsidRDefault="00BA35B4" w:rsidP="00F45B84">
      <w:pPr>
        <w:spacing w:line="240" w:lineRule="auto"/>
        <w:rPr>
          <w:rFonts w:cs="Arial"/>
          <w:szCs w:val="24"/>
        </w:rPr>
      </w:pPr>
    </w:p>
    <w:p w14:paraId="3C34EA4A" w14:textId="77777777" w:rsidR="00EC664A" w:rsidRPr="004D49BA" w:rsidRDefault="00F637D4" w:rsidP="004D49BA">
      <w:pPr>
        <w:pStyle w:val="Heading1"/>
      </w:pPr>
      <w:r>
        <w:t>Policies included</w:t>
      </w:r>
      <w:r w:rsidR="007A4021" w:rsidRPr="004D49BA">
        <w:t xml:space="preserve"> </w:t>
      </w:r>
    </w:p>
    <w:p w14:paraId="550CF27F" w14:textId="77777777" w:rsidR="003613D2" w:rsidRDefault="00F637D4" w:rsidP="00F45B84">
      <w:pPr>
        <w:spacing w:line="240" w:lineRule="auto"/>
        <w:rPr>
          <w:rFonts w:cs="Arial"/>
          <w:szCs w:val="24"/>
        </w:rPr>
      </w:pPr>
      <w:r>
        <w:rPr>
          <w:rFonts w:cs="Arial"/>
          <w:szCs w:val="24"/>
        </w:rPr>
        <w:t xml:space="preserve">A summary of the </w:t>
      </w:r>
      <w:r w:rsidRPr="00F637D4">
        <w:rPr>
          <w:rFonts w:cs="Arial"/>
          <w:szCs w:val="24"/>
        </w:rPr>
        <w:t>policy documents covered are:</w:t>
      </w: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254"/>
        <w:gridCol w:w="5270"/>
        <w:gridCol w:w="798"/>
      </w:tblGrid>
      <w:tr w:rsidR="00F637D4" w:rsidRPr="00F637D4" w14:paraId="7C79D58C" w14:textId="77777777" w:rsidTr="00F637D4">
        <w:tc>
          <w:tcPr>
            <w:tcW w:w="3254" w:type="dxa"/>
            <w:hideMark/>
          </w:tcPr>
          <w:p w14:paraId="6CBFD544" w14:textId="77777777" w:rsidR="00F637D4" w:rsidRPr="00F637D4" w:rsidRDefault="00265646" w:rsidP="00C7750F">
            <w:pPr>
              <w:pStyle w:val="Heading2"/>
              <w:rPr>
                <w:rFonts w:cs="Arial"/>
                <w:szCs w:val="24"/>
              </w:rPr>
            </w:pPr>
            <w:hyperlink w:anchor="_Family_Leave_–" w:history="1">
              <w:r w:rsidR="00F637D4" w:rsidRPr="00F637D4">
                <w:rPr>
                  <w:rStyle w:val="Hyperlink"/>
                  <w:rFonts w:cs="Arial"/>
                  <w:color w:val="00A19A" w:themeColor="accent2"/>
                  <w:szCs w:val="24"/>
                </w:rPr>
                <w:t>Family Leave Benefits and Obligations</w:t>
              </w:r>
            </w:hyperlink>
          </w:p>
        </w:tc>
        <w:tc>
          <w:tcPr>
            <w:tcW w:w="5270" w:type="dxa"/>
          </w:tcPr>
          <w:p w14:paraId="16657775" w14:textId="77777777" w:rsidR="00F637D4" w:rsidRPr="00F637D4" w:rsidRDefault="00F637D4">
            <w:pPr>
              <w:rPr>
                <w:rFonts w:cs="Arial"/>
                <w:szCs w:val="24"/>
              </w:rPr>
            </w:pPr>
            <w:r w:rsidRPr="00F637D4">
              <w:rPr>
                <w:rFonts w:cs="Arial"/>
                <w:szCs w:val="24"/>
              </w:rPr>
              <w:t>There are certain employee benefits and employee and employer obligations which are relevant to a number of policy documents including Maternity, Adoption, Paternity, Shared Parental Leave or Parental Leave.  These are described in one section referred to as Family Leave.</w:t>
            </w:r>
          </w:p>
          <w:p w14:paraId="4DA490C1" w14:textId="77777777" w:rsidR="00F637D4" w:rsidRPr="00F637D4" w:rsidRDefault="00F637D4">
            <w:pPr>
              <w:jc w:val="both"/>
              <w:rPr>
                <w:rFonts w:cs="Arial"/>
                <w:szCs w:val="24"/>
              </w:rPr>
            </w:pPr>
          </w:p>
        </w:tc>
        <w:tc>
          <w:tcPr>
            <w:tcW w:w="798" w:type="dxa"/>
          </w:tcPr>
          <w:p w14:paraId="3D52205E" w14:textId="77777777" w:rsidR="00F637D4" w:rsidRPr="00F637D4" w:rsidRDefault="00F637D4">
            <w:pPr>
              <w:jc w:val="both"/>
              <w:rPr>
                <w:rFonts w:cs="Arial"/>
                <w:szCs w:val="24"/>
              </w:rPr>
            </w:pPr>
            <w:r w:rsidRPr="00F637D4">
              <w:rPr>
                <w:rFonts w:cs="Arial"/>
                <w:szCs w:val="24"/>
              </w:rPr>
              <w:t>Page</w:t>
            </w:r>
          </w:p>
          <w:p w14:paraId="12B09157" w14:textId="77777777" w:rsidR="00F637D4" w:rsidRPr="00F637D4" w:rsidRDefault="00F637D4">
            <w:pPr>
              <w:jc w:val="both"/>
              <w:rPr>
                <w:rFonts w:cs="Arial"/>
                <w:szCs w:val="24"/>
              </w:rPr>
            </w:pPr>
          </w:p>
          <w:p w14:paraId="1AC46C42" w14:textId="77777777" w:rsidR="00F637D4" w:rsidRPr="00F637D4" w:rsidRDefault="00CC0DDE">
            <w:pPr>
              <w:jc w:val="both"/>
              <w:rPr>
                <w:rFonts w:cs="Arial"/>
                <w:szCs w:val="24"/>
              </w:rPr>
            </w:pPr>
            <w:r>
              <w:rPr>
                <w:rFonts w:cs="Arial"/>
                <w:szCs w:val="24"/>
              </w:rPr>
              <w:t>6</w:t>
            </w:r>
          </w:p>
        </w:tc>
      </w:tr>
    </w:tbl>
    <w:p w14:paraId="69025730" w14:textId="77777777" w:rsidR="00F637D4" w:rsidRPr="00F637D4" w:rsidRDefault="00F637D4" w:rsidP="00F637D4">
      <w:pPr>
        <w:jc w:val="both"/>
        <w:rPr>
          <w:rFonts w:eastAsia="Times New Roman" w:cs="Arial"/>
          <w:szCs w:val="24"/>
        </w:rPr>
      </w:pP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219"/>
        <w:gridCol w:w="5253"/>
        <w:gridCol w:w="850"/>
      </w:tblGrid>
      <w:tr w:rsidR="00F637D4" w:rsidRPr="00F637D4" w14:paraId="1E51A1A4" w14:textId="77777777" w:rsidTr="00F637D4">
        <w:tc>
          <w:tcPr>
            <w:tcW w:w="3219" w:type="dxa"/>
            <w:hideMark/>
          </w:tcPr>
          <w:p w14:paraId="19D7CC0B" w14:textId="77777777" w:rsidR="00F637D4" w:rsidRPr="00F637D4" w:rsidRDefault="00265646" w:rsidP="00C7750F">
            <w:pPr>
              <w:pStyle w:val="Heading2"/>
              <w:rPr>
                <w:rFonts w:cs="Arial"/>
                <w:szCs w:val="24"/>
              </w:rPr>
            </w:pPr>
            <w:hyperlink w:anchor="_Pregnancy,_Maternity_Leave" w:history="1">
              <w:r w:rsidR="00F637D4" w:rsidRPr="00F637D4">
                <w:rPr>
                  <w:rStyle w:val="Hyperlink"/>
                  <w:rFonts w:cs="Arial"/>
                  <w:color w:val="00A19A" w:themeColor="accent2"/>
                  <w:szCs w:val="24"/>
                </w:rPr>
                <w:t>Pregnancy and Maternity Leave and Pay</w:t>
              </w:r>
            </w:hyperlink>
          </w:p>
        </w:tc>
        <w:tc>
          <w:tcPr>
            <w:tcW w:w="5253" w:type="dxa"/>
          </w:tcPr>
          <w:p w14:paraId="06BB824A" w14:textId="77777777" w:rsidR="00F637D4" w:rsidRPr="00F637D4" w:rsidRDefault="00F637D4">
            <w:pPr>
              <w:rPr>
                <w:rFonts w:cs="Arial"/>
                <w:szCs w:val="24"/>
              </w:rPr>
            </w:pPr>
            <w:r w:rsidRPr="00F637D4">
              <w:rPr>
                <w:rFonts w:cs="Arial"/>
                <w:szCs w:val="24"/>
              </w:rPr>
              <w:t>The time off and pay entitlements an employee has on and around the time of giving birth to a child.</w:t>
            </w:r>
          </w:p>
          <w:p w14:paraId="6281FE83" w14:textId="77777777" w:rsidR="00F637D4" w:rsidRPr="00F637D4" w:rsidRDefault="00F637D4">
            <w:pPr>
              <w:jc w:val="both"/>
              <w:rPr>
                <w:rFonts w:cs="Arial"/>
                <w:szCs w:val="24"/>
              </w:rPr>
            </w:pPr>
          </w:p>
        </w:tc>
        <w:tc>
          <w:tcPr>
            <w:tcW w:w="850" w:type="dxa"/>
            <w:hideMark/>
          </w:tcPr>
          <w:p w14:paraId="300DD92F" w14:textId="77777777" w:rsidR="00F637D4" w:rsidRPr="00F637D4" w:rsidRDefault="00F637D4">
            <w:pPr>
              <w:jc w:val="both"/>
              <w:rPr>
                <w:rFonts w:cs="Arial"/>
                <w:szCs w:val="24"/>
              </w:rPr>
            </w:pPr>
            <w:r w:rsidRPr="00F637D4">
              <w:rPr>
                <w:rFonts w:cs="Arial"/>
                <w:szCs w:val="24"/>
              </w:rPr>
              <w:t>7</w:t>
            </w:r>
          </w:p>
        </w:tc>
      </w:tr>
    </w:tbl>
    <w:p w14:paraId="3CB2C195" w14:textId="77777777" w:rsidR="00F637D4" w:rsidRPr="00F637D4" w:rsidRDefault="00F637D4" w:rsidP="00F637D4">
      <w:pPr>
        <w:tabs>
          <w:tab w:val="left" w:pos="4621"/>
        </w:tabs>
        <w:rPr>
          <w:rFonts w:eastAsia="Times New Roman" w:cs="Arial"/>
          <w:szCs w:val="24"/>
        </w:rPr>
      </w:pPr>
      <w:r w:rsidRPr="00F637D4">
        <w:rPr>
          <w:rFonts w:cs="Arial"/>
          <w:szCs w:val="24"/>
        </w:rPr>
        <w:tab/>
      </w:r>
      <w:bookmarkStart w:id="1" w:name="_GoBack"/>
      <w:bookmarkEnd w:id="1"/>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162"/>
        <w:gridCol w:w="5310"/>
        <w:gridCol w:w="850"/>
      </w:tblGrid>
      <w:tr w:rsidR="00F637D4" w:rsidRPr="00F637D4" w14:paraId="512B1E0E" w14:textId="77777777" w:rsidTr="00F637D4">
        <w:tc>
          <w:tcPr>
            <w:tcW w:w="3162" w:type="dxa"/>
            <w:hideMark/>
          </w:tcPr>
          <w:p w14:paraId="30B94307" w14:textId="77777777" w:rsidR="00F637D4" w:rsidRPr="00F637D4" w:rsidRDefault="00265646" w:rsidP="00C7750F">
            <w:pPr>
              <w:pStyle w:val="Heading2"/>
              <w:rPr>
                <w:rFonts w:cs="Arial"/>
                <w:szCs w:val="24"/>
              </w:rPr>
            </w:pPr>
            <w:hyperlink w:anchor="_Adoption_Leave_and" w:history="1">
              <w:r w:rsidR="00F637D4" w:rsidRPr="00F637D4">
                <w:rPr>
                  <w:rStyle w:val="Hyperlink"/>
                  <w:rFonts w:cs="Arial"/>
                  <w:color w:val="00A19A" w:themeColor="accent2"/>
                  <w:szCs w:val="24"/>
                </w:rPr>
                <w:t>Adoption Leave and Pay</w:t>
              </w:r>
            </w:hyperlink>
          </w:p>
        </w:tc>
        <w:tc>
          <w:tcPr>
            <w:tcW w:w="5310" w:type="dxa"/>
          </w:tcPr>
          <w:p w14:paraId="4E4D2B79" w14:textId="77777777" w:rsidR="00F637D4" w:rsidRPr="00F637D4" w:rsidRDefault="00F637D4" w:rsidP="00F637D4">
            <w:pPr>
              <w:rPr>
                <w:rFonts w:cs="Arial"/>
                <w:szCs w:val="24"/>
              </w:rPr>
            </w:pPr>
            <w:r w:rsidRPr="00F637D4">
              <w:rPr>
                <w:rFonts w:cs="Arial"/>
                <w:szCs w:val="24"/>
              </w:rPr>
              <w:t>The time off and pay entitlements an employee has on and around the time of adopting a child.</w:t>
            </w:r>
          </w:p>
          <w:p w14:paraId="0189A930" w14:textId="77777777" w:rsidR="00F637D4" w:rsidRPr="00F637D4" w:rsidRDefault="00F637D4" w:rsidP="00F637D4">
            <w:pPr>
              <w:rPr>
                <w:rFonts w:cs="Arial"/>
                <w:szCs w:val="24"/>
              </w:rPr>
            </w:pPr>
          </w:p>
        </w:tc>
        <w:tc>
          <w:tcPr>
            <w:tcW w:w="850" w:type="dxa"/>
            <w:hideMark/>
          </w:tcPr>
          <w:p w14:paraId="192C3CF4" w14:textId="77777777" w:rsidR="00F637D4" w:rsidRPr="00F637D4" w:rsidRDefault="00CC0DDE" w:rsidP="00F637D4">
            <w:pPr>
              <w:jc w:val="both"/>
              <w:rPr>
                <w:rFonts w:cs="Arial"/>
                <w:szCs w:val="24"/>
              </w:rPr>
            </w:pPr>
            <w:r>
              <w:rPr>
                <w:rFonts w:cs="Arial"/>
                <w:szCs w:val="24"/>
              </w:rPr>
              <w:t>17</w:t>
            </w:r>
          </w:p>
        </w:tc>
      </w:tr>
    </w:tbl>
    <w:p w14:paraId="7E2CD404" w14:textId="77777777" w:rsidR="00F637D4" w:rsidRPr="00F637D4" w:rsidRDefault="00F637D4" w:rsidP="00F637D4">
      <w:pPr>
        <w:tabs>
          <w:tab w:val="left" w:pos="4621"/>
        </w:tabs>
        <w:rPr>
          <w:rFonts w:eastAsia="Times New Roman" w:cs="Arial"/>
          <w:szCs w:val="24"/>
        </w:rPr>
      </w:pPr>
      <w:r w:rsidRPr="00F637D4">
        <w:rPr>
          <w:rFonts w:cs="Arial"/>
          <w:szCs w:val="24"/>
        </w:rPr>
        <w:tab/>
      </w: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167"/>
        <w:gridCol w:w="5305"/>
        <w:gridCol w:w="850"/>
      </w:tblGrid>
      <w:tr w:rsidR="00F637D4" w:rsidRPr="00F637D4" w14:paraId="63185432" w14:textId="77777777" w:rsidTr="00F637D4">
        <w:tc>
          <w:tcPr>
            <w:tcW w:w="3167" w:type="dxa"/>
            <w:hideMark/>
          </w:tcPr>
          <w:p w14:paraId="18CE8635" w14:textId="77777777" w:rsidR="00F637D4" w:rsidRPr="002A3072" w:rsidRDefault="00265646" w:rsidP="002A3072">
            <w:pPr>
              <w:pStyle w:val="Heading2"/>
            </w:pPr>
            <w:hyperlink w:anchor="_Paternity_Leave_and" w:history="1">
              <w:r w:rsidR="00F637D4" w:rsidRPr="002A3072">
                <w:rPr>
                  <w:rStyle w:val="Hyperlink"/>
                  <w:color w:val="00A19A" w:themeColor="accent2"/>
                  <w:u w:val="none"/>
                </w:rPr>
                <w:t>Paternity Leave and Pay</w:t>
              </w:r>
            </w:hyperlink>
          </w:p>
        </w:tc>
        <w:tc>
          <w:tcPr>
            <w:tcW w:w="5305" w:type="dxa"/>
          </w:tcPr>
          <w:p w14:paraId="45FF5055" w14:textId="77777777" w:rsidR="00F637D4" w:rsidRPr="00F637D4" w:rsidRDefault="00F637D4" w:rsidP="00F637D4">
            <w:pPr>
              <w:rPr>
                <w:rFonts w:cs="Arial"/>
                <w:szCs w:val="24"/>
              </w:rPr>
            </w:pPr>
            <w:r w:rsidRPr="00F637D4">
              <w:rPr>
                <w:rFonts w:cs="Arial"/>
                <w:szCs w:val="24"/>
              </w:rPr>
              <w:t>The time off and pay entitlements an employee has on and around the time that their partner gives birth to or adopts a child.</w:t>
            </w:r>
          </w:p>
        </w:tc>
        <w:tc>
          <w:tcPr>
            <w:tcW w:w="850" w:type="dxa"/>
            <w:hideMark/>
          </w:tcPr>
          <w:p w14:paraId="6EB9A5BE" w14:textId="77777777" w:rsidR="00F637D4" w:rsidRPr="00F637D4" w:rsidRDefault="00CC0DDE" w:rsidP="00F637D4">
            <w:pPr>
              <w:jc w:val="both"/>
              <w:rPr>
                <w:rFonts w:cs="Arial"/>
                <w:szCs w:val="24"/>
              </w:rPr>
            </w:pPr>
            <w:r>
              <w:rPr>
                <w:rFonts w:cs="Arial"/>
                <w:szCs w:val="24"/>
              </w:rPr>
              <w:t>24</w:t>
            </w:r>
          </w:p>
        </w:tc>
      </w:tr>
    </w:tbl>
    <w:p w14:paraId="3762EAD7" w14:textId="77777777" w:rsidR="00F637D4" w:rsidRPr="00F637D4" w:rsidRDefault="00F637D4" w:rsidP="00F637D4">
      <w:pPr>
        <w:tabs>
          <w:tab w:val="left" w:pos="4621"/>
        </w:tabs>
        <w:rPr>
          <w:rFonts w:eastAsia="Times New Roman" w:cs="Arial"/>
          <w:szCs w:val="24"/>
        </w:rPr>
      </w:pP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139"/>
        <w:gridCol w:w="5333"/>
        <w:gridCol w:w="850"/>
      </w:tblGrid>
      <w:tr w:rsidR="00F637D4" w:rsidRPr="00F637D4" w14:paraId="06381D69" w14:textId="77777777" w:rsidTr="00F637D4">
        <w:tc>
          <w:tcPr>
            <w:tcW w:w="3139" w:type="dxa"/>
            <w:hideMark/>
          </w:tcPr>
          <w:p w14:paraId="68D80A6D" w14:textId="77777777" w:rsidR="00F637D4" w:rsidRPr="00F637D4" w:rsidRDefault="00265646" w:rsidP="00C7750F">
            <w:pPr>
              <w:pStyle w:val="Heading2"/>
              <w:rPr>
                <w:rFonts w:cs="Arial"/>
                <w:szCs w:val="24"/>
              </w:rPr>
            </w:pPr>
            <w:hyperlink w:anchor="_Shared_Parental_Leave" w:history="1">
              <w:r w:rsidR="00F637D4" w:rsidRPr="00F637D4">
                <w:rPr>
                  <w:rStyle w:val="Hyperlink"/>
                  <w:rFonts w:cs="Arial"/>
                  <w:color w:val="00A19A" w:themeColor="accent2"/>
                  <w:szCs w:val="24"/>
                </w:rPr>
                <w:t>Shared Parental Leave and Pay</w:t>
              </w:r>
            </w:hyperlink>
          </w:p>
        </w:tc>
        <w:tc>
          <w:tcPr>
            <w:tcW w:w="5333" w:type="dxa"/>
          </w:tcPr>
          <w:p w14:paraId="4314ED03" w14:textId="77777777" w:rsidR="00F637D4" w:rsidRPr="00F637D4" w:rsidRDefault="00F637D4" w:rsidP="00F637D4">
            <w:pPr>
              <w:rPr>
                <w:rFonts w:cs="Arial"/>
                <w:szCs w:val="24"/>
              </w:rPr>
            </w:pPr>
            <w:r w:rsidRPr="00F637D4">
              <w:rPr>
                <w:rFonts w:cs="Arial"/>
                <w:szCs w:val="24"/>
              </w:rPr>
              <w:t>The time off and pay entitlements that enable mothers, fathers, partners and adopters to choose how to share time off work after their child is born or placed.</w:t>
            </w:r>
          </w:p>
          <w:p w14:paraId="14D557C5" w14:textId="77777777" w:rsidR="00F637D4" w:rsidRPr="00F637D4" w:rsidRDefault="00F637D4" w:rsidP="00F637D4">
            <w:pPr>
              <w:rPr>
                <w:rFonts w:cs="Arial"/>
                <w:szCs w:val="24"/>
              </w:rPr>
            </w:pPr>
          </w:p>
        </w:tc>
        <w:tc>
          <w:tcPr>
            <w:tcW w:w="850" w:type="dxa"/>
            <w:hideMark/>
          </w:tcPr>
          <w:p w14:paraId="5794E593" w14:textId="77777777" w:rsidR="00F637D4" w:rsidRPr="00F637D4" w:rsidRDefault="00CC0DDE" w:rsidP="00F637D4">
            <w:pPr>
              <w:jc w:val="both"/>
              <w:rPr>
                <w:rFonts w:cs="Arial"/>
                <w:szCs w:val="24"/>
              </w:rPr>
            </w:pPr>
            <w:r>
              <w:rPr>
                <w:rFonts w:cs="Arial"/>
                <w:szCs w:val="24"/>
              </w:rPr>
              <w:t>29</w:t>
            </w:r>
          </w:p>
        </w:tc>
      </w:tr>
    </w:tbl>
    <w:p w14:paraId="31CCF2ED" w14:textId="77777777" w:rsidR="00F637D4" w:rsidRPr="00F637D4" w:rsidRDefault="00F637D4" w:rsidP="00F637D4">
      <w:pPr>
        <w:tabs>
          <w:tab w:val="left" w:pos="4621"/>
        </w:tabs>
        <w:rPr>
          <w:rFonts w:eastAsia="Times New Roman" w:cs="Arial"/>
          <w:szCs w:val="24"/>
        </w:rPr>
      </w:pP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139"/>
        <w:gridCol w:w="5333"/>
        <w:gridCol w:w="850"/>
      </w:tblGrid>
      <w:tr w:rsidR="00F637D4" w:rsidRPr="00F637D4" w14:paraId="5B690750" w14:textId="77777777" w:rsidTr="00F637D4">
        <w:tc>
          <w:tcPr>
            <w:tcW w:w="3139" w:type="dxa"/>
            <w:hideMark/>
          </w:tcPr>
          <w:p w14:paraId="1E904744" w14:textId="77777777" w:rsidR="00F637D4" w:rsidRPr="00F637D4" w:rsidRDefault="00265646" w:rsidP="00C7750F">
            <w:pPr>
              <w:pStyle w:val="Heading2"/>
              <w:rPr>
                <w:rFonts w:cs="Arial"/>
                <w:szCs w:val="24"/>
              </w:rPr>
            </w:pPr>
            <w:hyperlink w:anchor="_Parental_Leave_and" w:history="1">
              <w:r w:rsidR="00F637D4" w:rsidRPr="00F637D4">
                <w:rPr>
                  <w:rStyle w:val="Hyperlink"/>
                  <w:rFonts w:cs="Arial"/>
                  <w:color w:val="00A19A" w:themeColor="accent2"/>
                  <w:szCs w:val="24"/>
                </w:rPr>
                <w:t>Parental Leave and Pay</w:t>
              </w:r>
            </w:hyperlink>
          </w:p>
        </w:tc>
        <w:tc>
          <w:tcPr>
            <w:tcW w:w="5333" w:type="dxa"/>
          </w:tcPr>
          <w:p w14:paraId="200AB507" w14:textId="77777777" w:rsidR="00F637D4" w:rsidRPr="00F637D4" w:rsidRDefault="00F637D4" w:rsidP="00F637D4">
            <w:pPr>
              <w:rPr>
                <w:rFonts w:cs="Arial"/>
                <w:szCs w:val="24"/>
              </w:rPr>
            </w:pPr>
            <w:r w:rsidRPr="00F637D4">
              <w:rPr>
                <w:rFonts w:cs="Arial"/>
                <w:szCs w:val="24"/>
              </w:rPr>
              <w:t>The time off and pay entitlements an employee is able to access under parental leave legislation – designed to help employees with the care and welfare of a child up until the child is 18.</w:t>
            </w:r>
          </w:p>
          <w:p w14:paraId="55CF7F4B" w14:textId="77777777" w:rsidR="00F637D4" w:rsidRPr="00F637D4" w:rsidRDefault="00F637D4" w:rsidP="00F637D4">
            <w:pPr>
              <w:rPr>
                <w:rFonts w:cs="Arial"/>
                <w:szCs w:val="24"/>
              </w:rPr>
            </w:pPr>
          </w:p>
        </w:tc>
        <w:tc>
          <w:tcPr>
            <w:tcW w:w="850" w:type="dxa"/>
            <w:hideMark/>
          </w:tcPr>
          <w:p w14:paraId="14535177" w14:textId="77777777" w:rsidR="00F637D4" w:rsidRPr="00F637D4" w:rsidRDefault="00CC0DDE" w:rsidP="00F637D4">
            <w:pPr>
              <w:jc w:val="both"/>
              <w:rPr>
                <w:rFonts w:cs="Arial"/>
                <w:szCs w:val="24"/>
              </w:rPr>
            </w:pPr>
            <w:r>
              <w:rPr>
                <w:rFonts w:cs="Arial"/>
                <w:szCs w:val="24"/>
              </w:rPr>
              <w:t>41</w:t>
            </w:r>
          </w:p>
        </w:tc>
      </w:tr>
    </w:tbl>
    <w:p w14:paraId="674A7408" w14:textId="77777777" w:rsidR="00F637D4" w:rsidRPr="00F637D4" w:rsidRDefault="00F637D4" w:rsidP="00F637D4">
      <w:pPr>
        <w:tabs>
          <w:tab w:val="left" w:pos="4621"/>
        </w:tabs>
        <w:rPr>
          <w:rFonts w:eastAsia="Times New Roman" w:cs="Arial"/>
          <w:szCs w:val="24"/>
        </w:rPr>
      </w:pP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085"/>
        <w:gridCol w:w="5387"/>
        <w:gridCol w:w="850"/>
      </w:tblGrid>
      <w:tr w:rsidR="00F637D4" w:rsidRPr="00F637D4" w14:paraId="3FCB7B38" w14:textId="77777777" w:rsidTr="00F637D4">
        <w:tc>
          <w:tcPr>
            <w:tcW w:w="3085" w:type="dxa"/>
            <w:hideMark/>
          </w:tcPr>
          <w:p w14:paraId="2E524D4B" w14:textId="77777777" w:rsidR="00F637D4" w:rsidRPr="00F637D4" w:rsidRDefault="00265646" w:rsidP="00C7750F">
            <w:pPr>
              <w:pStyle w:val="Heading2"/>
              <w:rPr>
                <w:rFonts w:cs="Arial"/>
                <w:szCs w:val="24"/>
              </w:rPr>
            </w:pPr>
            <w:hyperlink w:anchor="_Special_Leave" w:history="1">
              <w:r w:rsidR="00F637D4" w:rsidRPr="00F637D4">
                <w:rPr>
                  <w:rStyle w:val="Hyperlink"/>
                  <w:rFonts w:cs="Arial"/>
                  <w:color w:val="00A19A" w:themeColor="accent2"/>
                  <w:szCs w:val="24"/>
                </w:rPr>
                <w:t>Special Leave</w:t>
              </w:r>
            </w:hyperlink>
            <w:r w:rsidR="00F637D4" w:rsidRPr="00F637D4">
              <w:rPr>
                <w:rFonts w:cs="Arial"/>
                <w:szCs w:val="24"/>
              </w:rPr>
              <w:t xml:space="preserve"> </w:t>
            </w:r>
          </w:p>
        </w:tc>
        <w:tc>
          <w:tcPr>
            <w:tcW w:w="5387" w:type="dxa"/>
          </w:tcPr>
          <w:p w14:paraId="266C0FCA" w14:textId="77777777" w:rsidR="00F637D4" w:rsidRPr="00F637D4" w:rsidRDefault="00F637D4" w:rsidP="00F637D4">
            <w:pPr>
              <w:rPr>
                <w:rFonts w:cs="Arial"/>
                <w:szCs w:val="24"/>
              </w:rPr>
            </w:pPr>
            <w:r w:rsidRPr="00F637D4">
              <w:rPr>
                <w:rFonts w:cs="Arial"/>
                <w:szCs w:val="24"/>
              </w:rPr>
              <w:t>Time off provisions (non-statutory) to support employees in dealing with personal life emergencies.</w:t>
            </w:r>
          </w:p>
          <w:p w14:paraId="1AA66E2F" w14:textId="77777777" w:rsidR="00F637D4" w:rsidRPr="00F637D4" w:rsidRDefault="00F637D4" w:rsidP="00F637D4">
            <w:pPr>
              <w:rPr>
                <w:rFonts w:cs="Arial"/>
                <w:szCs w:val="24"/>
              </w:rPr>
            </w:pPr>
          </w:p>
        </w:tc>
        <w:tc>
          <w:tcPr>
            <w:tcW w:w="850" w:type="dxa"/>
            <w:hideMark/>
          </w:tcPr>
          <w:p w14:paraId="7DDDC495" w14:textId="77777777" w:rsidR="00F637D4" w:rsidRPr="00F637D4" w:rsidRDefault="00CC0DDE" w:rsidP="00F637D4">
            <w:pPr>
              <w:jc w:val="both"/>
              <w:rPr>
                <w:rFonts w:cs="Arial"/>
                <w:szCs w:val="24"/>
              </w:rPr>
            </w:pPr>
            <w:r>
              <w:rPr>
                <w:rFonts w:cs="Arial"/>
                <w:szCs w:val="24"/>
              </w:rPr>
              <w:t>46</w:t>
            </w:r>
          </w:p>
        </w:tc>
      </w:tr>
    </w:tbl>
    <w:p w14:paraId="7C42ED2E" w14:textId="77777777" w:rsidR="00F637D4" w:rsidRPr="00F637D4" w:rsidRDefault="00F637D4" w:rsidP="00F637D4">
      <w:pPr>
        <w:tabs>
          <w:tab w:val="left" w:pos="4621"/>
        </w:tabs>
        <w:rPr>
          <w:rFonts w:eastAsia="Times New Roman" w:cs="Arial"/>
          <w:szCs w:val="24"/>
        </w:rPr>
      </w:pPr>
      <w:r w:rsidRPr="00F637D4">
        <w:rPr>
          <w:rFonts w:cs="Arial"/>
          <w:szCs w:val="24"/>
        </w:rPr>
        <w:tab/>
      </w: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085"/>
        <w:gridCol w:w="5387"/>
        <w:gridCol w:w="850"/>
      </w:tblGrid>
      <w:tr w:rsidR="00F637D4" w:rsidRPr="00F637D4" w14:paraId="390AADEC" w14:textId="77777777" w:rsidTr="00F637D4">
        <w:tc>
          <w:tcPr>
            <w:tcW w:w="3085" w:type="dxa"/>
            <w:hideMark/>
          </w:tcPr>
          <w:p w14:paraId="2E91F5BF" w14:textId="77777777" w:rsidR="00F637D4" w:rsidRPr="00F637D4" w:rsidRDefault="00265646" w:rsidP="00C7750F">
            <w:pPr>
              <w:pStyle w:val="Heading2"/>
              <w:rPr>
                <w:rFonts w:cs="Arial"/>
                <w:szCs w:val="24"/>
              </w:rPr>
            </w:pPr>
            <w:hyperlink w:anchor="_Time_off_for" w:history="1">
              <w:r w:rsidR="00F637D4" w:rsidRPr="00F637D4">
                <w:rPr>
                  <w:rStyle w:val="Hyperlink"/>
                  <w:rFonts w:cs="Arial"/>
                  <w:color w:val="00A19A" w:themeColor="accent2"/>
                  <w:szCs w:val="24"/>
                </w:rPr>
                <w:t>Time off for Dependants Leave</w:t>
              </w:r>
            </w:hyperlink>
          </w:p>
        </w:tc>
        <w:tc>
          <w:tcPr>
            <w:tcW w:w="5387" w:type="dxa"/>
          </w:tcPr>
          <w:p w14:paraId="308D79ED" w14:textId="77777777" w:rsidR="00F637D4" w:rsidRPr="00F637D4" w:rsidRDefault="00F637D4" w:rsidP="00F637D4">
            <w:pPr>
              <w:rPr>
                <w:rFonts w:cs="Arial"/>
                <w:szCs w:val="24"/>
              </w:rPr>
            </w:pPr>
            <w:r w:rsidRPr="00F637D4">
              <w:rPr>
                <w:rFonts w:cs="Arial"/>
                <w:szCs w:val="24"/>
              </w:rPr>
              <w:t>The time off entitlement during working hours for dependants to deal with unforeseen matters and emergencies, and when circumstances mean that the time off is not covered by the Special Leave provisions.</w:t>
            </w:r>
          </w:p>
          <w:p w14:paraId="3E8B5543" w14:textId="77777777" w:rsidR="00F637D4" w:rsidRPr="00F637D4" w:rsidRDefault="00F637D4" w:rsidP="00F637D4">
            <w:pPr>
              <w:rPr>
                <w:rFonts w:cs="Arial"/>
                <w:szCs w:val="24"/>
              </w:rPr>
            </w:pPr>
          </w:p>
        </w:tc>
        <w:tc>
          <w:tcPr>
            <w:tcW w:w="850" w:type="dxa"/>
            <w:hideMark/>
          </w:tcPr>
          <w:p w14:paraId="0252AEDB" w14:textId="77777777" w:rsidR="00F637D4" w:rsidRPr="00F637D4" w:rsidRDefault="00CC0DDE" w:rsidP="00F637D4">
            <w:pPr>
              <w:jc w:val="both"/>
              <w:rPr>
                <w:rFonts w:cs="Arial"/>
                <w:szCs w:val="24"/>
              </w:rPr>
            </w:pPr>
            <w:r>
              <w:rPr>
                <w:rFonts w:cs="Arial"/>
                <w:szCs w:val="24"/>
              </w:rPr>
              <w:t>48</w:t>
            </w:r>
          </w:p>
        </w:tc>
      </w:tr>
    </w:tbl>
    <w:p w14:paraId="69BF1093" w14:textId="77777777" w:rsidR="00F637D4" w:rsidRPr="00F637D4" w:rsidRDefault="00F637D4" w:rsidP="00F637D4">
      <w:pPr>
        <w:tabs>
          <w:tab w:val="left" w:pos="4621"/>
        </w:tabs>
        <w:rPr>
          <w:rFonts w:eastAsia="Times New Roman" w:cs="Arial"/>
          <w:szCs w:val="24"/>
        </w:rPr>
      </w:pPr>
      <w:r w:rsidRPr="00F637D4">
        <w:rPr>
          <w:rFonts w:cs="Arial"/>
          <w:szCs w:val="24"/>
        </w:rPr>
        <w:tab/>
      </w: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167"/>
        <w:gridCol w:w="5305"/>
        <w:gridCol w:w="850"/>
      </w:tblGrid>
      <w:tr w:rsidR="00F637D4" w:rsidRPr="00F637D4" w14:paraId="1D368787" w14:textId="77777777" w:rsidTr="00F637D4">
        <w:tc>
          <w:tcPr>
            <w:tcW w:w="3167" w:type="dxa"/>
            <w:hideMark/>
          </w:tcPr>
          <w:p w14:paraId="61EBC013" w14:textId="77777777" w:rsidR="00F637D4" w:rsidRPr="00F637D4" w:rsidRDefault="00265646" w:rsidP="00C7750F">
            <w:pPr>
              <w:pStyle w:val="Heading2"/>
              <w:rPr>
                <w:rFonts w:cs="Arial"/>
                <w:szCs w:val="24"/>
              </w:rPr>
            </w:pPr>
            <w:hyperlink w:anchor="_Right_to_Request" w:history="1">
              <w:r w:rsidR="00F637D4" w:rsidRPr="00F637D4">
                <w:rPr>
                  <w:rStyle w:val="Hyperlink"/>
                  <w:rFonts w:cs="Arial"/>
                  <w:color w:val="00A19A" w:themeColor="accent2"/>
                  <w:szCs w:val="24"/>
                </w:rPr>
                <w:t>Right to Request Flexible Working</w:t>
              </w:r>
            </w:hyperlink>
          </w:p>
        </w:tc>
        <w:tc>
          <w:tcPr>
            <w:tcW w:w="5305" w:type="dxa"/>
          </w:tcPr>
          <w:p w14:paraId="2C348F97" w14:textId="77777777" w:rsidR="00F637D4" w:rsidRPr="00F637D4" w:rsidRDefault="00F637D4" w:rsidP="00F637D4">
            <w:pPr>
              <w:rPr>
                <w:rFonts w:cs="Arial"/>
                <w:szCs w:val="24"/>
              </w:rPr>
            </w:pPr>
            <w:r w:rsidRPr="00F637D4">
              <w:rPr>
                <w:rFonts w:cs="Arial"/>
                <w:szCs w:val="24"/>
              </w:rPr>
              <w:t>The entitlement of any employee to make a request to work flexibly.</w:t>
            </w:r>
          </w:p>
          <w:p w14:paraId="777562E7" w14:textId="77777777" w:rsidR="00F637D4" w:rsidRPr="00F637D4" w:rsidRDefault="00F637D4" w:rsidP="00F637D4">
            <w:pPr>
              <w:rPr>
                <w:rFonts w:cs="Arial"/>
                <w:szCs w:val="24"/>
              </w:rPr>
            </w:pPr>
          </w:p>
        </w:tc>
        <w:tc>
          <w:tcPr>
            <w:tcW w:w="850" w:type="dxa"/>
            <w:hideMark/>
          </w:tcPr>
          <w:p w14:paraId="6D6029F5" w14:textId="77777777" w:rsidR="00F637D4" w:rsidRPr="00F637D4" w:rsidRDefault="00CC0DDE" w:rsidP="00F637D4">
            <w:pPr>
              <w:jc w:val="both"/>
              <w:rPr>
                <w:rFonts w:cs="Arial"/>
                <w:szCs w:val="24"/>
              </w:rPr>
            </w:pPr>
            <w:r>
              <w:rPr>
                <w:rFonts w:cs="Arial"/>
                <w:szCs w:val="24"/>
              </w:rPr>
              <w:t>50</w:t>
            </w:r>
          </w:p>
        </w:tc>
      </w:tr>
    </w:tbl>
    <w:p w14:paraId="4FFA12B2" w14:textId="77777777" w:rsidR="00F637D4" w:rsidRPr="00F637D4" w:rsidRDefault="00F637D4" w:rsidP="00F637D4">
      <w:pPr>
        <w:tabs>
          <w:tab w:val="left" w:pos="4621"/>
        </w:tabs>
        <w:rPr>
          <w:rFonts w:eastAsia="Times New Roman" w:cs="Arial"/>
          <w:szCs w:val="24"/>
        </w:rPr>
      </w:pPr>
      <w:r w:rsidRPr="00F637D4">
        <w:rPr>
          <w:rFonts w:cs="Arial"/>
          <w:szCs w:val="24"/>
        </w:rPr>
        <w:tab/>
      </w:r>
      <w:r w:rsidRPr="00F637D4">
        <w:rPr>
          <w:rFonts w:cs="Arial"/>
          <w:szCs w:val="24"/>
        </w:rPr>
        <w:tab/>
      </w: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202"/>
        <w:gridCol w:w="5270"/>
        <w:gridCol w:w="850"/>
      </w:tblGrid>
      <w:tr w:rsidR="00F637D4" w:rsidRPr="00F637D4" w14:paraId="1D083344" w14:textId="77777777" w:rsidTr="00F637D4">
        <w:tc>
          <w:tcPr>
            <w:tcW w:w="3202" w:type="dxa"/>
            <w:hideMark/>
          </w:tcPr>
          <w:p w14:paraId="47AC0989" w14:textId="77777777" w:rsidR="00F637D4" w:rsidRPr="00F30CD0" w:rsidRDefault="00265646" w:rsidP="00C7750F">
            <w:pPr>
              <w:pStyle w:val="Heading2"/>
              <w:rPr>
                <w:rFonts w:cs="Arial"/>
                <w:szCs w:val="24"/>
              </w:rPr>
            </w:pPr>
            <w:hyperlink w:anchor="_Extended_period_of" w:history="1">
              <w:r w:rsidR="002F488B" w:rsidRPr="00F30CD0">
                <w:rPr>
                  <w:rStyle w:val="Hyperlink"/>
                  <w:rFonts w:cs="Arial"/>
                  <w:color w:val="00A19A" w:themeColor="accent2"/>
                  <w:szCs w:val="24"/>
                </w:rPr>
                <w:t>E</w:t>
              </w:r>
              <w:r w:rsidR="002F488B" w:rsidRPr="00F30CD0">
                <w:rPr>
                  <w:rStyle w:val="Hyperlink"/>
                  <w:color w:val="00A19A" w:themeColor="accent2"/>
                  <w:szCs w:val="24"/>
                </w:rPr>
                <w:t>xtended period of unpaid leave</w:t>
              </w:r>
            </w:hyperlink>
          </w:p>
        </w:tc>
        <w:tc>
          <w:tcPr>
            <w:tcW w:w="5270" w:type="dxa"/>
            <w:hideMark/>
          </w:tcPr>
          <w:p w14:paraId="2DF6A290" w14:textId="77777777" w:rsidR="00F637D4" w:rsidRPr="00F637D4" w:rsidRDefault="00F30CD0" w:rsidP="00F637D4">
            <w:pPr>
              <w:rPr>
                <w:rFonts w:cs="Arial"/>
                <w:szCs w:val="24"/>
              </w:rPr>
            </w:pPr>
            <w:r>
              <w:rPr>
                <w:rFonts w:cs="Arial"/>
                <w:szCs w:val="24"/>
              </w:rPr>
              <w:t>Policy statement about extended periods of unpaid leave</w:t>
            </w:r>
            <w:r w:rsidR="00F637D4" w:rsidRPr="00F637D4">
              <w:rPr>
                <w:rFonts w:cs="Arial"/>
                <w:szCs w:val="24"/>
              </w:rPr>
              <w:t>.</w:t>
            </w:r>
          </w:p>
        </w:tc>
        <w:tc>
          <w:tcPr>
            <w:tcW w:w="850" w:type="dxa"/>
            <w:hideMark/>
          </w:tcPr>
          <w:p w14:paraId="69C74753" w14:textId="77777777" w:rsidR="00F637D4" w:rsidRPr="00F637D4" w:rsidRDefault="00CC0DDE" w:rsidP="00F637D4">
            <w:pPr>
              <w:jc w:val="both"/>
              <w:rPr>
                <w:rFonts w:cs="Arial"/>
                <w:szCs w:val="24"/>
              </w:rPr>
            </w:pPr>
            <w:r>
              <w:rPr>
                <w:rFonts w:cs="Arial"/>
                <w:szCs w:val="24"/>
              </w:rPr>
              <w:t>54</w:t>
            </w:r>
          </w:p>
        </w:tc>
      </w:tr>
    </w:tbl>
    <w:p w14:paraId="5EA371B2" w14:textId="77777777" w:rsidR="00F30CD0" w:rsidRPr="00F637D4" w:rsidRDefault="00F30CD0" w:rsidP="00F637D4">
      <w:pPr>
        <w:tabs>
          <w:tab w:val="left" w:pos="3333"/>
          <w:tab w:val="left" w:pos="8603"/>
        </w:tabs>
        <w:ind w:left="131"/>
        <w:rPr>
          <w:rFonts w:cs="Arial"/>
          <w:szCs w:val="24"/>
        </w:rPr>
      </w:pPr>
      <w:r w:rsidRPr="00F30CD0">
        <w:rPr>
          <w:rFonts w:eastAsiaTheme="majorEastAsia" w:cs="Arial"/>
          <w:b/>
          <w:color w:val="00A19A" w:themeColor="accent2"/>
          <w:szCs w:val="24"/>
        </w:rPr>
        <w:tab/>
      </w:r>
      <w:r w:rsidRPr="00F637D4">
        <w:rPr>
          <w:rFonts w:cs="Arial"/>
          <w:szCs w:val="24"/>
        </w:rPr>
        <w:tab/>
      </w:r>
    </w:p>
    <w:tbl>
      <w:tblPr>
        <w:tblW w:w="9322" w:type="dxa"/>
        <w:tblBorders>
          <w:top w:val="single" w:sz="18" w:space="0" w:color="00A19A" w:themeColor="accent2"/>
          <w:left w:val="single" w:sz="18" w:space="0" w:color="00A19A" w:themeColor="accent2"/>
          <w:bottom w:val="single" w:sz="18" w:space="0" w:color="00A19A" w:themeColor="accent2"/>
          <w:right w:val="single" w:sz="18" w:space="0" w:color="00A19A" w:themeColor="accent2"/>
          <w:insideH w:val="single" w:sz="18" w:space="0" w:color="00A19A" w:themeColor="accent2"/>
          <w:insideV w:val="single" w:sz="18" w:space="0" w:color="00A19A" w:themeColor="accent2"/>
        </w:tblBorders>
        <w:tblLook w:val="04A0" w:firstRow="1" w:lastRow="0" w:firstColumn="1" w:lastColumn="0" w:noHBand="0" w:noVBand="1"/>
      </w:tblPr>
      <w:tblGrid>
        <w:gridCol w:w="3202"/>
        <w:gridCol w:w="5270"/>
        <w:gridCol w:w="850"/>
      </w:tblGrid>
      <w:tr w:rsidR="00F30CD0" w:rsidRPr="00F637D4" w14:paraId="3147825B" w14:textId="77777777" w:rsidTr="00F637D4">
        <w:tc>
          <w:tcPr>
            <w:tcW w:w="3202" w:type="dxa"/>
          </w:tcPr>
          <w:p w14:paraId="3F4DAA22" w14:textId="77777777" w:rsidR="00F30CD0" w:rsidRPr="00F30CD0" w:rsidRDefault="00265646" w:rsidP="00C7750F">
            <w:pPr>
              <w:pStyle w:val="Heading2"/>
              <w:rPr>
                <w:rFonts w:cs="Arial"/>
                <w:szCs w:val="24"/>
              </w:rPr>
            </w:pPr>
            <w:hyperlink w:anchor="_Parental_bereavement_leave" w:history="1">
              <w:r w:rsidR="00F30CD0" w:rsidRPr="00CC0DDE">
                <w:rPr>
                  <w:rStyle w:val="Hyperlink"/>
                  <w:rFonts w:cs="Arial"/>
                  <w:color w:val="00A19A" w:themeColor="accent2"/>
                  <w:szCs w:val="24"/>
                </w:rPr>
                <w:t>Parental bereavement leave</w:t>
              </w:r>
            </w:hyperlink>
          </w:p>
        </w:tc>
        <w:tc>
          <w:tcPr>
            <w:tcW w:w="5270" w:type="dxa"/>
          </w:tcPr>
          <w:p w14:paraId="2184A67B" w14:textId="77777777" w:rsidR="00F30CD0" w:rsidRPr="00F637D4" w:rsidRDefault="00CC0DDE" w:rsidP="00F637D4">
            <w:pPr>
              <w:rPr>
                <w:rFonts w:cs="Arial"/>
                <w:szCs w:val="24"/>
              </w:rPr>
            </w:pPr>
            <w:r>
              <w:rPr>
                <w:rFonts w:cs="Arial"/>
                <w:szCs w:val="24"/>
              </w:rPr>
              <w:t>Provisions for leave and pay to deal with the death of a child</w:t>
            </w:r>
          </w:p>
        </w:tc>
        <w:tc>
          <w:tcPr>
            <w:tcW w:w="850" w:type="dxa"/>
          </w:tcPr>
          <w:p w14:paraId="78F38523" w14:textId="77777777" w:rsidR="00F30CD0" w:rsidRPr="00F637D4" w:rsidRDefault="00CC0DDE" w:rsidP="00F637D4">
            <w:pPr>
              <w:jc w:val="both"/>
              <w:rPr>
                <w:rFonts w:cs="Arial"/>
                <w:szCs w:val="24"/>
              </w:rPr>
            </w:pPr>
            <w:r>
              <w:rPr>
                <w:rFonts w:cs="Arial"/>
                <w:szCs w:val="24"/>
              </w:rPr>
              <w:t>54</w:t>
            </w:r>
          </w:p>
        </w:tc>
      </w:tr>
    </w:tbl>
    <w:p w14:paraId="1F60B39A" w14:textId="77777777" w:rsidR="00F637D4" w:rsidRPr="00F637D4" w:rsidRDefault="00F637D4" w:rsidP="00F637D4">
      <w:pPr>
        <w:jc w:val="both"/>
        <w:rPr>
          <w:rFonts w:eastAsia="Times New Roman" w:cs="Arial"/>
          <w:szCs w:val="24"/>
        </w:rPr>
      </w:pPr>
    </w:p>
    <w:p w14:paraId="5BD6ECEA" w14:textId="77777777" w:rsidR="007C726C" w:rsidRDefault="00C7750F" w:rsidP="00C7750F">
      <w:pPr>
        <w:pStyle w:val="Heading1"/>
      </w:pPr>
      <w:r>
        <w:lastRenderedPageBreak/>
        <w:t>Interaction with other policies</w:t>
      </w:r>
    </w:p>
    <w:p w14:paraId="5F4BC245" w14:textId="77777777" w:rsidR="00A54CA6" w:rsidRDefault="00A54CA6" w:rsidP="00F637D4">
      <w:pPr>
        <w:jc w:val="both"/>
        <w:rPr>
          <w:rFonts w:cs="Arial"/>
          <w:bCs/>
          <w:szCs w:val="24"/>
        </w:rPr>
      </w:pPr>
      <w:r>
        <w:rPr>
          <w:rFonts w:cs="Arial"/>
          <w:bCs/>
          <w:szCs w:val="24"/>
        </w:rPr>
        <w:t>Many of the policies in this document will interact with other policies.  In particular:</w:t>
      </w:r>
    </w:p>
    <w:p w14:paraId="7868B52B" w14:textId="77777777" w:rsidR="00686877" w:rsidRDefault="00686877" w:rsidP="00F06056">
      <w:pPr>
        <w:pStyle w:val="ListParagraph"/>
        <w:numPr>
          <w:ilvl w:val="0"/>
          <w:numId w:val="2"/>
        </w:numPr>
        <w:jc w:val="both"/>
        <w:rPr>
          <w:rFonts w:cs="Arial"/>
          <w:bCs/>
          <w:szCs w:val="24"/>
        </w:rPr>
      </w:pPr>
      <w:r>
        <w:rPr>
          <w:rFonts w:cs="Arial"/>
          <w:bCs/>
          <w:szCs w:val="24"/>
        </w:rPr>
        <w:t>The Equality, Diversity and Inclusion policy will be relevant throughout the policy as pregnancy and maternity are a protected characteristic within equalities legislation.</w:t>
      </w:r>
    </w:p>
    <w:p w14:paraId="63FB263C" w14:textId="77777777" w:rsidR="00C7750F" w:rsidRDefault="00A54CA6" w:rsidP="00F06056">
      <w:pPr>
        <w:pStyle w:val="ListParagraph"/>
        <w:numPr>
          <w:ilvl w:val="0"/>
          <w:numId w:val="2"/>
        </w:numPr>
        <w:jc w:val="both"/>
        <w:rPr>
          <w:rFonts w:cs="Arial"/>
          <w:bCs/>
          <w:szCs w:val="24"/>
        </w:rPr>
      </w:pPr>
      <w:r w:rsidRPr="00A54CA6">
        <w:rPr>
          <w:rFonts w:cs="Arial"/>
          <w:bCs/>
          <w:szCs w:val="24"/>
        </w:rPr>
        <w:t xml:space="preserve">the working hours and leave policy will need to be referred to when working out how annual leave will fit with any type of family leave.  </w:t>
      </w:r>
    </w:p>
    <w:p w14:paraId="34F6B020" w14:textId="77777777" w:rsidR="00A54CA6" w:rsidRDefault="00A54CA6" w:rsidP="00F06056">
      <w:pPr>
        <w:pStyle w:val="ListParagraph"/>
        <w:numPr>
          <w:ilvl w:val="0"/>
          <w:numId w:val="2"/>
        </w:numPr>
        <w:jc w:val="both"/>
        <w:rPr>
          <w:rFonts w:cs="Arial"/>
          <w:bCs/>
          <w:szCs w:val="24"/>
        </w:rPr>
      </w:pPr>
      <w:r>
        <w:rPr>
          <w:rFonts w:cs="Arial"/>
          <w:bCs/>
          <w:szCs w:val="24"/>
        </w:rPr>
        <w:t>Health, safety and wellbeing will need to be carefully considered for any pregnant employee and the absence policy may also need to be referred to.</w:t>
      </w:r>
    </w:p>
    <w:p w14:paraId="76CF9DC7" w14:textId="77777777" w:rsidR="00810CE4" w:rsidRDefault="00810CE4" w:rsidP="00F06056">
      <w:pPr>
        <w:pStyle w:val="ListParagraph"/>
        <w:numPr>
          <w:ilvl w:val="0"/>
          <w:numId w:val="2"/>
        </w:numPr>
        <w:jc w:val="both"/>
        <w:rPr>
          <w:rFonts w:cs="Arial"/>
          <w:bCs/>
          <w:szCs w:val="24"/>
        </w:rPr>
      </w:pPr>
      <w:r>
        <w:rPr>
          <w:rFonts w:cs="Arial"/>
          <w:bCs/>
          <w:szCs w:val="24"/>
        </w:rPr>
        <w:t>The remote working policy should be considered alongside any flexible working requests which include a request to work in a different location.</w:t>
      </w:r>
    </w:p>
    <w:p w14:paraId="15E4D98D" w14:textId="77777777" w:rsidR="00810CE4" w:rsidRDefault="00810CE4" w:rsidP="00F06056">
      <w:pPr>
        <w:pStyle w:val="ListParagraph"/>
        <w:numPr>
          <w:ilvl w:val="0"/>
          <w:numId w:val="2"/>
        </w:numPr>
        <w:jc w:val="both"/>
        <w:rPr>
          <w:rFonts w:cs="Arial"/>
          <w:bCs/>
          <w:szCs w:val="24"/>
        </w:rPr>
      </w:pPr>
      <w:r>
        <w:rPr>
          <w:rFonts w:cs="Arial"/>
          <w:bCs/>
          <w:szCs w:val="24"/>
        </w:rPr>
        <w:t>The leaving policy should be referred to in any request for flexible working which is a request for flexibility in advance of retirement, or where an employee decides not to return to work following any period of family leave.</w:t>
      </w:r>
      <w:r w:rsidR="009628C2">
        <w:rPr>
          <w:rFonts w:cs="Arial"/>
          <w:bCs/>
          <w:szCs w:val="24"/>
        </w:rPr>
        <w:t xml:space="preserve">  It is also referred to in cases where an employee decides not to return to work following a period of family leave.</w:t>
      </w:r>
    </w:p>
    <w:p w14:paraId="077AAC40" w14:textId="77777777" w:rsidR="009628C2" w:rsidRPr="00A54CA6" w:rsidRDefault="009628C2" w:rsidP="00F06056">
      <w:pPr>
        <w:pStyle w:val="ListParagraph"/>
        <w:numPr>
          <w:ilvl w:val="0"/>
          <w:numId w:val="2"/>
        </w:numPr>
        <w:jc w:val="both"/>
        <w:rPr>
          <w:rFonts w:cs="Arial"/>
          <w:bCs/>
          <w:szCs w:val="24"/>
        </w:rPr>
      </w:pPr>
      <w:r>
        <w:rPr>
          <w:rFonts w:cs="Arial"/>
          <w:bCs/>
          <w:szCs w:val="24"/>
        </w:rPr>
        <w:t>The Disciplinary policy will be referred in any cases where it is expected that someone is making a false claim for any of the types of leave referred to in this policy.</w:t>
      </w:r>
    </w:p>
    <w:p w14:paraId="082EC54E" w14:textId="77777777" w:rsidR="00F637D4" w:rsidRPr="00F637D4" w:rsidRDefault="00F637D4" w:rsidP="00F637D4">
      <w:pPr>
        <w:jc w:val="both"/>
        <w:rPr>
          <w:rFonts w:cs="Arial"/>
          <w:bCs/>
          <w:szCs w:val="24"/>
        </w:rPr>
      </w:pPr>
      <w:r>
        <w:rPr>
          <w:rFonts w:cs="Arial"/>
          <w:bCs/>
          <w:szCs w:val="24"/>
        </w:rPr>
        <w:t>ESC</w:t>
      </w:r>
      <w:r w:rsidRPr="00F637D4">
        <w:rPr>
          <w:rFonts w:cs="Arial"/>
          <w:bCs/>
          <w:szCs w:val="24"/>
        </w:rPr>
        <w:t xml:space="preserve"> undertakes to comply with any statutory provision which supersedes this policy.   </w:t>
      </w:r>
    </w:p>
    <w:p w14:paraId="055401B4" w14:textId="77777777" w:rsidR="00F637D4" w:rsidRPr="00F637D4" w:rsidRDefault="00F637D4" w:rsidP="00F637D4">
      <w:pPr>
        <w:jc w:val="both"/>
        <w:rPr>
          <w:rFonts w:cs="Arial"/>
          <w:szCs w:val="24"/>
        </w:rPr>
      </w:pPr>
      <w:r w:rsidRPr="00F637D4">
        <w:rPr>
          <w:rFonts w:cs="Arial"/>
          <w:szCs w:val="24"/>
        </w:rPr>
        <w:t xml:space="preserve">A </w:t>
      </w:r>
      <w:hyperlink w:anchor="_Definitions" w:history="1">
        <w:r w:rsidRPr="00F637D4">
          <w:rPr>
            <w:rStyle w:val="Hyperlink"/>
            <w:rFonts w:cs="Arial"/>
            <w:color w:val="00A19A" w:themeColor="accent2"/>
            <w:szCs w:val="24"/>
          </w:rPr>
          <w:t>list of definitions</w:t>
        </w:r>
      </w:hyperlink>
      <w:r w:rsidRPr="00F637D4">
        <w:rPr>
          <w:rFonts w:cs="Arial"/>
          <w:szCs w:val="24"/>
        </w:rPr>
        <w:t xml:space="preserve"> is attached to the policy.</w:t>
      </w:r>
    </w:p>
    <w:p w14:paraId="02D20AFF" w14:textId="77777777" w:rsidR="00F637D4" w:rsidRPr="00F637D4" w:rsidRDefault="00F637D4" w:rsidP="00F637D4">
      <w:pPr>
        <w:autoSpaceDE w:val="0"/>
        <w:autoSpaceDN w:val="0"/>
        <w:adjustRightInd w:val="0"/>
        <w:jc w:val="both"/>
        <w:rPr>
          <w:rFonts w:cs="Arial"/>
          <w:szCs w:val="24"/>
        </w:rPr>
      </w:pPr>
    </w:p>
    <w:p w14:paraId="4EFC7961" w14:textId="77777777" w:rsidR="00F637D4" w:rsidRDefault="00F637D4" w:rsidP="00F637D4">
      <w:pPr>
        <w:autoSpaceDE w:val="0"/>
        <w:autoSpaceDN w:val="0"/>
        <w:adjustRightInd w:val="0"/>
        <w:rPr>
          <w:rFonts w:cs="Arial"/>
          <w:szCs w:val="24"/>
        </w:rPr>
      </w:pPr>
      <w:r w:rsidRPr="00F637D4">
        <w:rPr>
          <w:rFonts w:cs="Arial"/>
          <w:szCs w:val="24"/>
        </w:rPr>
        <w:t>If you are unsure about which policy documents to read the following flowchart may help.</w:t>
      </w:r>
    </w:p>
    <w:p w14:paraId="46C9668A" w14:textId="77777777" w:rsidR="00AD04F0" w:rsidRDefault="00AD04F0" w:rsidP="00F637D4">
      <w:pPr>
        <w:autoSpaceDE w:val="0"/>
        <w:autoSpaceDN w:val="0"/>
        <w:adjustRightInd w:val="0"/>
        <w:rPr>
          <w:rFonts w:cs="Arial"/>
          <w:szCs w:val="24"/>
        </w:rPr>
      </w:pPr>
    </w:p>
    <w:p w14:paraId="376FA6FB" w14:textId="77777777" w:rsidR="00AD04F0" w:rsidRDefault="00AD04F0">
      <w:pPr>
        <w:spacing w:after="160"/>
        <w:rPr>
          <w:rFonts w:cs="Arial"/>
          <w:szCs w:val="24"/>
        </w:rPr>
      </w:pPr>
      <w:r>
        <w:rPr>
          <w:rFonts w:cs="Arial"/>
          <w:szCs w:val="24"/>
        </w:rPr>
        <w:br w:type="page"/>
      </w:r>
    </w:p>
    <w:p w14:paraId="5165C5C5" w14:textId="77777777" w:rsidR="00F637D4" w:rsidRPr="00810CE4" w:rsidRDefault="007B5712" w:rsidP="00F637D4">
      <w:pPr>
        <w:autoSpaceDE w:val="0"/>
        <w:autoSpaceDN w:val="0"/>
        <w:adjustRightInd w:val="0"/>
        <w:rPr>
          <w:rFonts w:cs="Arial"/>
          <w:b/>
          <w:szCs w:val="24"/>
        </w:rPr>
      </w:pPr>
      <w:r w:rsidRPr="00F637D4">
        <w:rPr>
          <w:rFonts w:cs="Arial"/>
          <w:noProof/>
          <w:szCs w:val="24"/>
        </w:rPr>
        <w:lastRenderedPageBreak/>
        <mc:AlternateContent>
          <mc:Choice Requires="wps">
            <w:drawing>
              <wp:anchor distT="0" distB="0" distL="114300" distR="114300" simplePos="0" relativeHeight="251647488" behindDoc="0" locked="0" layoutInCell="1" allowOverlap="1" wp14:anchorId="23C0AA33" wp14:editId="314E2FF5">
                <wp:simplePos x="0" y="0"/>
                <wp:positionH relativeFrom="column">
                  <wp:posOffset>4667885</wp:posOffset>
                </wp:positionH>
                <wp:positionV relativeFrom="paragraph">
                  <wp:posOffset>288925</wp:posOffset>
                </wp:positionV>
                <wp:extent cx="1438910" cy="457835"/>
                <wp:effectExtent l="10160" t="7620" r="825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57835"/>
                        </a:xfrm>
                        <a:prstGeom prst="rect">
                          <a:avLst/>
                        </a:prstGeom>
                        <a:solidFill>
                          <a:srgbClr val="FFFFFF"/>
                        </a:solidFill>
                        <a:ln w="9525">
                          <a:solidFill>
                            <a:srgbClr val="000000"/>
                          </a:solidFill>
                          <a:miter lim="800000"/>
                          <a:headEnd/>
                          <a:tailEnd/>
                        </a:ln>
                      </wps:spPr>
                      <wps:txbx>
                        <w:txbxContent>
                          <w:p w14:paraId="3CC362CD" w14:textId="77777777" w:rsidR="00265646" w:rsidRPr="00810CE4" w:rsidRDefault="00265646" w:rsidP="00F637D4">
                            <w:pPr>
                              <w:tabs>
                                <w:tab w:val="left" w:pos="284"/>
                              </w:tabs>
                              <w:autoSpaceDE w:val="0"/>
                              <w:autoSpaceDN w:val="0"/>
                              <w:adjustRightInd w:val="0"/>
                              <w:rPr>
                                <w:rFonts w:cs="Arial"/>
                                <w:szCs w:val="24"/>
                              </w:rPr>
                            </w:pPr>
                            <w:r>
                              <w:rPr>
                                <w:rFonts w:cs="Arial"/>
                                <w:szCs w:val="24"/>
                              </w:rPr>
                              <w:t xml:space="preserve">c. </w:t>
                            </w:r>
                            <w:r w:rsidRPr="00810CE4">
                              <w:rPr>
                                <w:rFonts w:cs="Arial"/>
                                <w:szCs w:val="24"/>
                              </w:rPr>
                              <w:t>The Partner of a or 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C0AA33" id="_x0000_t202" coordsize="21600,21600" o:spt="202" path="m,l,21600r21600,l21600,xe">
                <v:stroke joinstyle="miter"/>
                <v:path gradientshapeok="t" o:connecttype="rect"/>
              </v:shapetype>
              <v:shape id="Text Box 32" o:spid="_x0000_s1026" type="#_x0000_t202" style="position:absolute;margin-left:367.55pt;margin-top:22.75pt;width:113.3pt;height:36.0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">
                <v:textbox style="mso-fit-shape-to-text:t">
                  <w:txbxContent>
                    <w:p w14:paraId="3CC362CD" w14:textId="77777777" w:rsidR="00265646" w:rsidRPr="00810CE4" w:rsidRDefault="00265646" w:rsidP="00F637D4">
                      <w:pPr>
                        <w:tabs>
                          <w:tab w:val="left" w:pos="284"/>
                        </w:tabs>
                        <w:autoSpaceDE w:val="0"/>
                        <w:autoSpaceDN w:val="0"/>
                        <w:adjustRightInd w:val="0"/>
                        <w:rPr>
                          <w:rFonts w:cs="Arial"/>
                          <w:szCs w:val="24"/>
                        </w:rPr>
                      </w:pPr>
                      <w:r>
                        <w:rPr>
                          <w:rFonts w:cs="Arial"/>
                          <w:szCs w:val="24"/>
                        </w:rPr>
                        <w:t xml:space="preserve">c. </w:t>
                      </w:r>
                      <w:r w:rsidRPr="00810CE4">
                        <w:rPr>
                          <w:rFonts w:cs="Arial"/>
                          <w:szCs w:val="24"/>
                        </w:rPr>
                        <w:t>The Partner of a or b?</w:t>
                      </w:r>
                    </w:p>
                  </w:txbxContent>
                </v:textbox>
              </v:shape>
            </w:pict>
          </mc:Fallback>
        </mc:AlternateContent>
      </w:r>
      <w:r w:rsidRPr="00F637D4">
        <w:rPr>
          <w:rFonts w:cs="Arial"/>
          <w:noProof/>
          <w:szCs w:val="24"/>
        </w:rPr>
        <mc:AlternateContent>
          <mc:Choice Requires="wps">
            <w:drawing>
              <wp:anchor distT="0" distB="0" distL="114300" distR="114300" simplePos="0" relativeHeight="251648512" behindDoc="0" locked="0" layoutInCell="1" allowOverlap="1" wp14:anchorId="1F92A425" wp14:editId="57AFE69F">
                <wp:simplePos x="0" y="0"/>
                <wp:positionH relativeFrom="column">
                  <wp:posOffset>3484245</wp:posOffset>
                </wp:positionH>
                <wp:positionV relativeFrom="paragraph">
                  <wp:posOffset>259715</wp:posOffset>
                </wp:positionV>
                <wp:extent cx="905510" cy="473710"/>
                <wp:effectExtent l="7620" t="11430" r="10795"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473710"/>
                        </a:xfrm>
                        <a:prstGeom prst="rect">
                          <a:avLst/>
                        </a:prstGeom>
                        <a:solidFill>
                          <a:srgbClr val="FFFFFF"/>
                        </a:solidFill>
                        <a:ln w="9525">
                          <a:solidFill>
                            <a:srgbClr val="000000"/>
                          </a:solidFill>
                          <a:miter lim="800000"/>
                          <a:headEnd/>
                          <a:tailEnd/>
                        </a:ln>
                      </wps:spPr>
                      <wps:txbx>
                        <w:txbxContent>
                          <w:p w14:paraId="052401AF" w14:textId="77777777" w:rsidR="00265646" w:rsidRPr="00810CE4" w:rsidRDefault="00265646" w:rsidP="00810CE4">
                            <w:pPr>
                              <w:tabs>
                                <w:tab w:val="left" w:pos="284"/>
                              </w:tabs>
                              <w:autoSpaceDE w:val="0"/>
                              <w:autoSpaceDN w:val="0"/>
                              <w:adjustRightInd w:val="0"/>
                              <w:spacing w:line="240" w:lineRule="auto"/>
                              <w:ind w:right="-6"/>
                              <w:rPr>
                                <w:rFonts w:cs="Arial"/>
                                <w:szCs w:val="24"/>
                              </w:rPr>
                            </w:pPr>
                            <w:r>
                              <w:rPr>
                                <w:rFonts w:cs="Arial"/>
                                <w:szCs w:val="24"/>
                              </w:rPr>
                              <w:t xml:space="preserve">d. </w:t>
                            </w:r>
                            <w:r w:rsidRPr="00810CE4">
                              <w:rPr>
                                <w:rFonts w:cs="Arial"/>
                                <w:szCs w:val="24"/>
                              </w:rPr>
                              <w:t>Other?</w:t>
                            </w:r>
                          </w:p>
                          <w:p w14:paraId="51615C08" w14:textId="77777777" w:rsidR="00265646" w:rsidRDefault="00265646" w:rsidP="00F637D4">
                            <w:pPr>
                              <w:rPr>
                                <w:rFonts w:ascii="Verdana" w:hAnsi="Verdana" w:cs="Times New Roman"/>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2A425" id="Text Box 31" o:spid="_x0000_s1027" type="#_x0000_t202" style="position:absolute;margin-left:274.35pt;margin-top:20.45pt;width:71.3pt;height:37.3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">
                <v:textbox style="mso-fit-shape-to-text:t">
                  <w:txbxContent>
                    <w:p w14:paraId="052401AF" w14:textId="77777777" w:rsidR="00265646" w:rsidRPr="00810CE4" w:rsidRDefault="00265646" w:rsidP="00810CE4">
                      <w:pPr>
                        <w:tabs>
                          <w:tab w:val="left" w:pos="284"/>
                        </w:tabs>
                        <w:autoSpaceDE w:val="0"/>
                        <w:autoSpaceDN w:val="0"/>
                        <w:adjustRightInd w:val="0"/>
                        <w:spacing w:line="240" w:lineRule="auto"/>
                        <w:ind w:right="-6"/>
                        <w:rPr>
                          <w:rFonts w:cs="Arial"/>
                          <w:szCs w:val="24"/>
                        </w:rPr>
                      </w:pPr>
                      <w:r>
                        <w:rPr>
                          <w:rFonts w:cs="Arial"/>
                          <w:szCs w:val="24"/>
                        </w:rPr>
                        <w:t xml:space="preserve">d. </w:t>
                      </w:r>
                      <w:r w:rsidRPr="00810CE4">
                        <w:rPr>
                          <w:rFonts w:cs="Arial"/>
                          <w:szCs w:val="24"/>
                        </w:rPr>
                        <w:t>Other?</w:t>
                      </w:r>
                    </w:p>
                    <w:p w14:paraId="51615C08" w14:textId="77777777" w:rsidR="00265646" w:rsidRDefault="00265646" w:rsidP="00F637D4">
                      <w:pPr>
                        <w:rPr>
                          <w:rFonts w:ascii="Verdana" w:hAnsi="Verdana" w:cs="Times New Roman"/>
                          <w:szCs w:val="24"/>
                        </w:rPr>
                      </w:pPr>
                    </w:p>
                  </w:txbxContent>
                </v:textbox>
              </v:shape>
            </w:pict>
          </mc:Fallback>
        </mc:AlternateContent>
      </w:r>
      <w:r w:rsidRPr="00F637D4">
        <w:rPr>
          <w:rFonts w:cs="Arial"/>
          <w:noProof/>
          <w:szCs w:val="24"/>
        </w:rPr>
        <mc:AlternateContent>
          <mc:Choice Requires="wps">
            <w:drawing>
              <wp:anchor distT="0" distB="0" distL="114300" distR="114300" simplePos="0" relativeHeight="251646464" behindDoc="0" locked="0" layoutInCell="1" allowOverlap="1" wp14:anchorId="122F5109" wp14:editId="3C446FA1">
                <wp:simplePos x="0" y="0"/>
                <wp:positionH relativeFrom="column">
                  <wp:posOffset>1158240</wp:posOffset>
                </wp:positionH>
                <wp:positionV relativeFrom="paragraph">
                  <wp:posOffset>241300</wp:posOffset>
                </wp:positionV>
                <wp:extent cx="2202180" cy="476885"/>
                <wp:effectExtent l="5715" t="9525" r="11430"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476885"/>
                        </a:xfrm>
                        <a:prstGeom prst="rect">
                          <a:avLst/>
                        </a:prstGeom>
                        <a:solidFill>
                          <a:srgbClr val="FFFFFF"/>
                        </a:solidFill>
                        <a:ln w="9525">
                          <a:solidFill>
                            <a:srgbClr val="000000"/>
                          </a:solidFill>
                          <a:miter lim="800000"/>
                          <a:headEnd/>
                          <a:tailEnd/>
                        </a:ln>
                      </wps:spPr>
                      <wps:txbx>
                        <w:txbxContent>
                          <w:p w14:paraId="71998FD6" w14:textId="77777777" w:rsidR="00265646" w:rsidRPr="00810CE4" w:rsidRDefault="00265646" w:rsidP="00F637D4">
                            <w:pPr>
                              <w:tabs>
                                <w:tab w:val="left" w:pos="284"/>
                              </w:tabs>
                              <w:autoSpaceDE w:val="0"/>
                              <w:autoSpaceDN w:val="0"/>
                              <w:adjustRightInd w:val="0"/>
                              <w:rPr>
                                <w:rFonts w:cs="Arial"/>
                                <w:szCs w:val="24"/>
                              </w:rPr>
                            </w:pPr>
                            <w:r w:rsidRPr="00810CE4">
                              <w:rPr>
                                <w:rFonts w:cs="Arial"/>
                                <w:szCs w:val="24"/>
                              </w:rPr>
                              <w:t>b.</w:t>
                            </w:r>
                            <w:r w:rsidRPr="00810CE4">
                              <w:rPr>
                                <w:rFonts w:cs="Arial"/>
                                <w:szCs w:val="24"/>
                              </w:rPr>
                              <w:tab/>
                              <w:t>The main adopter of a couple adopting a child?</w:t>
                            </w:r>
                          </w:p>
                          <w:p w14:paraId="2B300685" w14:textId="77777777" w:rsidR="00265646" w:rsidRDefault="00265646" w:rsidP="00F637D4">
                            <w:pPr>
                              <w:rPr>
                                <w:rFonts w:ascii="Verdana" w:hAnsi="Verdana" w:cs="Times New Roman"/>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F5109" id="Text Box 33" o:spid="_x0000_s1028" type="#_x0000_t202" style="position:absolute;margin-left:91.2pt;margin-top:19pt;width:173.4pt;height:3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">
                <v:textbox>
                  <w:txbxContent>
                    <w:p w14:paraId="71998FD6" w14:textId="77777777" w:rsidR="00265646" w:rsidRPr="00810CE4" w:rsidRDefault="00265646" w:rsidP="00F637D4">
                      <w:pPr>
                        <w:tabs>
                          <w:tab w:val="left" w:pos="284"/>
                        </w:tabs>
                        <w:autoSpaceDE w:val="0"/>
                        <w:autoSpaceDN w:val="0"/>
                        <w:adjustRightInd w:val="0"/>
                        <w:rPr>
                          <w:rFonts w:cs="Arial"/>
                          <w:szCs w:val="24"/>
                        </w:rPr>
                      </w:pPr>
                      <w:r w:rsidRPr="00810CE4">
                        <w:rPr>
                          <w:rFonts w:cs="Arial"/>
                          <w:szCs w:val="24"/>
                        </w:rPr>
                        <w:t>b.</w:t>
                      </w:r>
                      <w:r w:rsidRPr="00810CE4">
                        <w:rPr>
                          <w:rFonts w:cs="Arial"/>
                          <w:szCs w:val="24"/>
                        </w:rPr>
                        <w:tab/>
                        <w:t>The main adopter of a couple adopting a child?</w:t>
                      </w:r>
                    </w:p>
                    <w:p w14:paraId="2B300685" w14:textId="77777777" w:rsidR="00265646" w:rsidRDefault="00265646" w:rsidP="00F637D4">
                      <w:pPr>
                        <w:rPr>
                          <w:rFonts w:ascii="Verdana" w:hAnsi="Verdana" w:cs="Times New Roman"/>
                          <w:szCs w:val="24"/>
                        </w:rPr>
                      </w:pPr>
                    </w:p>
                  </w:txbxContent>
                </v:textbox>
              </v:shape>
            </w:pict>
          </mc:Fallback>
        </mc:AlternateContent>
      </w:r>
      <w:r w:rsidR="00810CE4" w:rsidRPr="00810CE4">
        <w:rPr>
          <w:rFonts w:cs="Arial"/>
          <w:noProof/>
          <w:szCs w:val="24"/>
        </w:rPr>
        <mc:AlternateContent>
          <mc:Choice Requires="wps">
            <w:drawing>
              <wp:anchor distT="0" distB="0" distL="114300" distR="114300" simplePos="0" relativeHeight="251645440" behindDoc="0" locked="0" layoutInCell="1" allowOverlap="1" wp14:anchorId="287B5785" wp14:editId="1ED94F9A">
                <wp:simplePos x="0" y="0"/>
                <wp:positionH relativeFrom="column">
                  <wp:posOffset>-56515</wp:posOffset>
                </wp:positionH>
                <wp:positionV relativeFrom="paragraph">
                  <wp:posOffset>226060</wp:posOffset>
                </wp:positionV>
                <wp:extent cx="1119505" cy="494030"/>
                <wp:effectExtent l="10160" t="11430" r="13335" b="889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494030"/>
                        </a:xfrm>
                        <a:prstGeom prst="rect">
                          <a:avLst/>
                        </a:prstGeom>
                        <a:solidFill>
                          <a:srgbClr val="FFFFFF"/>
                        </a:solidFill>
                        <a:ln w="9525">
                          <a:solidFill>
                            <a:srgbClr val="000000"/>
                          </a:solidFill>
                          <a:miter lim="800000"/>
                          <a:headEnd/>
                          <a:tailEnd/>
                        </a:ln>
                      </wps:spPr>
                      <wps:txbx>
                        <w:txbxContent>
                          <w:p w14:paraId="2883C896" w14:textId="77777777" w:rsidR="00265646" w:rsidRPr="00810CE4" w:rsidRDefault="00265646" w:rsidP="00F06056">
                            <w:pPr>
                              <w:pStyle w:val="ListParagraph"/>
                              <w:numPr>
                                <w:ilvl w:val="0"/>
                                <w:numId w:val="3"/>
                              </w:numPr>
                              <w:tabs>
                                <w:tab w:val="left" w:pos="284"/>
                              </w:tabs>
                              <w:spacing w:line="240" w:lineRule="auto"/>
                              <w:ind w:right="-160" w:hanging="720"/>
                              <w:rPr>
                                <w:rFonts w:cs="Arial"/>
                                <w:szCs w:val="24"/>
                              </w:rPr>
                            </w:pPr>
                            <w:r w:rsidRPr="00810CE4">
                              <w:rPr>
                                <w:rFonts w:cs="Arial"/>
                                <w:szCs w:val="24"/>
                              </w:rPr>
                              <w:t>Pregnant?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B5785" id="Text Box 34" o:spid="_x0000_s1029" type="#_x0000_t202" style="position:absolute;margin-left:-4.45pt;margin-top:17.8pt;width:88.15pt;height:3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">
                <v:textbox>
                  <w:txbxContent>
                    <w:p w14:paraId="2883C896" w14:textId="77777777" w:rsidR="00265646" w:rsidRPr="00810CE4" w:rsidRDefault="00265646" w:rsidP="00F06056">
                      <w:pPr>
                        <w:pStyle w:val="ListParagraph"/>
                        <w:numPr>
                          <w:ilvl w:val="0"/>
                          <w:numId w:val="3"/>
                        </w:numPr>
                        <w:tabs>
                          <w:tab w:val="left" w:pos="284"/>
                        </w:tabs>
                        <w:spacing w:line="240" w:lineRule="auto"/>
                        <w:ind w:right="-160" w:hanging="720"/>
                        <w:rPr>
                          <w:rFonts w:cs="Arial"/>
                          <w:szCs w:val="24"/>
                        </w:rPr>
                      </w:pPr>
                      <w:r w:rsidRPr="00810CE4">
                        <w:rPr>
                          <w:rFonts w:cs="Arial"/>
                          <w:szCs w:val="24"/>
                        </w:rPr>
                        <w:t>Pregnant?</w:t>
                      </w:r>
                    </w:p>
                  </w:txbxContent>
                </v:textbox>
              </v:shape>
            </w:pict>
          </mc:Fallback>
        </mc:AlternateContent>
      </w:r>
      <w:r w:rsidR="00F637D4" w:rsidRPr="00810CE4">
        <w:rPr>
          <w:rFonts w:cs="Arial"/>
          <w:b/>
          <w:szCs w:val="24"/>
        </w:rPr>
        <w:t>Are you:</w:t>
      </w:r>
    </w:p>
    <w:p w14:paraId="4861078F" w14:textId="77777777" w:rsidR="00F637D4" w:rsidRPr="00F637D4" w:rsidRDefault="00F637D4"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57728" behindDoc="0" locked="0" layoutInCell="1" allowOverlap="1" wp14:anchorId="11CF88F6" wp14:editId="61C5F9D1">
                <wp:simplePos x="0" y="0"/>
                <wp:positionH relativeFrom="column">
                  <wp:posOffset>318135</wp:posOffset>
                </wp:positionH>
                <wp:positionV relativeFrom="paragraph">
                  <wp:posOffset>174625</wp:posOffset>
                </wp:positionV>
                <wp:extent cx="409575" cy="859155"/>
                <wp:effectExtent l="80010" t="0" r="89535" b="32385"/>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859155"/>
                        </a:xfrm>
                        <a:prstGeom prst="rightArrow">
                          <a:avLst>
                            <a:gd name="adj1" fmla="val 50000"/>
                            <a:gd name="adj2" fmla="val 25000"/>
                          </a:avLst>
                        </a:prstGeom>
                        <a:solidFill>
                          <a:schemeClr val="accent3"/>
                        </a:solidFill>
                        <a:ln w="9525">
                          <a:solidFill>
                            <a:srgbClr val="000000"/>
                          </a:solidFill>
                          <a:miter lim="800000"/>
                          <a:headEnd/>
                          <a:tailEnd/>
                        </a:ln>
                      </wps:spPr>
                      <wps:txbx>
                        <w:txbxContent>
                          <w:p w14:paraId="06FD20C3" w14:textId="77777777" w:rsidR="00265646" w:rsidRDefault="00265646" w:rsidP="00F637D4"/>
                          <w:p w14:paraId="37DE91DC" w14:textId="77777777" w:rsidR="00265646" w:rsidRDefault="00265646" w:rsidP="00F6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F88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 o:spid="_x0000_s1030" type="#_x0000_t13" style="position:absolute;margin-left:25.05pt;margin-top:13.75pt;width:32.25pt;height:67.6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" fillcolor="#8acbbf [3206]">
                <v:textbox>
                  <w:txbxContent>
                    <w:p w14:paraId="06FD20C3" w14:textId="77777777" w:rsidR="00265646" w:rsidRDefault="00265646" w:rsidP="00F637D4"/>
                    <w:p w14:paraId="37DE91DC" w14:textId="77777777" w:rsidR="00265646" w:rsidRDefault="00265646" w:rsidP="00F637D4"/>
                  </w:txbxContent>
                </v:textbox>
              </v:shape>
            </w:pict>
          </mc:Fallback>
        </mc:AlternateContent>
      </w:r>
    </w:p>
    <w:p w14:paraId="4D6BCF7E" w14:textId="77777777" w:rsidR="00F637D4" w:rsidRPr="00F637D4" w:rsidRDefault="00762274"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60800" behindDoc="0" locked="0" layoutInCell="1" allowOverlap="1" wp14:anchorId="030DA677" wp14:editId="3DB7C70C">
                <wp:simplePos x="0" y="0"/>
                <wp:positionH relativeFrom="column">
                  <wp:posOffset>3722370</wp:posOffset>
                </wp:positionH>
                <wp:positionV relativeFrom="paragraph">
                  <wp:posOffset>122555</wp:posOffset>
                </wp:positionV>
                <wp:extent cx="409575" cy="859155"/>
                <wp:effectExtent l="80010" t="0" r="89535" b="32385"/>
                <wp:wrapNone/>
                <wp:docPr id="19"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859155"/>
                        </a:xfrm>
                        <a:prstGeom prst="rightArrow">
                          <a:avLst>
                            <a:gd name="adj1" fmla="val 50000"/>
                            <a:gd name="adj2" fmla="val 25000"/>
                          </a:avLst>
                        </a:prstGeom>
                        <a:solidFill>
                          <a:schemeClr val="accent3"/>
                        </a:solidFill>
                        <a:ln w="9525">
                          <a:solidFill>
                            <a:srgbClr val="000000"/>
                          </a:solidFill>
                          <a:miter lim="800000"/>
                          <a:headEnd/>
                          <a:tailEnd/>
                        </a:ln>
                      </wps:spPr>
                      <wps:txbx>
                        <w:txbxContent>
                          <w:p w14:paraId="26F22162" w14:textId="77777777" w:rsidR="00265646" w:rsidRDefault="00265646" w:rsidP="00F637D4"/>
                          <w:p w14:paraId="31F77043" w14:textId="77777777" w:rsidR="00265646" w:rsidRDefault="00265646" w:rsidP="00F6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A677" id="Arrow: Right 19" o:spid="_x0000_s1031" type="#_x0000_t13" style="position:absolute;margin-left:293.1pt;margin-top:9.65pt;width:32.25pt;height:67.6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" fillcolor="#8acbbf [3206]">
                <v:textbox>
                  <w:txbxContent>
                    <w:p w14:paraId="26F22162" w14:textId="77777777" w:rsidR="00265646" w:rsidRDefault="00265646" w:rsidP="00F637D4"/>
                    <w:p w14:paraId="31F77043" w14:textId="77777777" w:rsidR="00265646" w:rsidRDefault="00265646" w:rsidP="00F637D4"/>
                  </w:txbxContent>
                </v:textbox>
              </v:shape>
            </w:pict>
          </mc:Fallback>
        </mc:AlternateContent>
      </w:r>
    </w:p>
    <w:p w14:paraId="3C03E6BF" w14:textId="77777777" w:rsidR="00F637D4" w:rsidRPr="00F637D4" w:rsidRDefault="00F637D4" w:rsidP="00F637D4">
      <w:pPr>
        <w:autoSpaceDE w:val="0"/>
        <w:autoSpaceDN w:val="0"/>
        <w:adjustRightInd w:val="0"/>
        <w:rPr>
          <w:rFonts w:cs="Arial"/>
          <w:szCs w:val="24"/>
        </w:rPr>
      </w:pPr>
    </w:p>
    <w:p w14:paraId="7CB7FC48" w14:textId="77777777" w:rsidR="00F637D4" w:rsidRPr="00F637D4" w:rsidRDefault="009628C2"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58752" behindDoc="0" locked="0" layoutInCell="1" allowOverlap="1" wp14:anchorId="4E5BEA75" wp14:editId="373E65D8">
                <wp:simplePos x="0" y="0"/>
                <wp:positionH relativeFrom="column">
                  <wp:posOffset>2266950</wp:posOffset>
                </wp:positionH>
                <wp:positionV relativeFrom="paragraph">
                  <wp:posOffset>109220</wp:posOffset>
                </wp:positionV>
                <wp:extent cx="1218565" cy="859155"/>
                <wp:effectExtent l="46355" t="0" r="66040" b="46990"/>
                <wp:wrapNone/>
                <wp:docPr id="21" name="Arrow: Righ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8565" cy="859155"/>
                        </a:xfrm>
                        <a:prstGeom prst="rightArrow">
                          <a:avLst>
                            <a:gd name="adj1" fmla="val 50000"/>
                            <a:gd name="adj2" fmla="val 35458"/>
                          </a:avLst>
                        </a:prstGeom>
                        <a:solidFill>
                          <a:schemeClr val="accent3"/>
                        </a:solidFill>
                        <a:ln w="9525">
                          <a:solidFill>
                            <a:srgbClr val="000000"/>
                          </a:solidFill>
                          <a:miter lim="800000"/>
                          <a:headEnd/>
                          <a:tailEnd/>
                        </a:ln>
                      </wps:spPr>
                      <wps:txbx>
                        <w:txbxContent>
                          <w:p w14:paraId="515318F6" w14:textId="77777777" w:rsidR="00265646" w:rsidRDefault="00265646" w:rsidP="00F637D4"/>
                          <w:p w14:paraId="7BF167DC" w14:textId="77777777" w:rsidR="00265646" w:rsidRDefault="00265646" w:rsidP="00F6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EA75" id="Arrow: Right 21" o:spid="_x0000_s1032" type="#_x0000_t13" style="position:absolute;margin-left:178.5pt;margin-top:8.6pt;width:95.95pt;height:67.6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" fillcolor="#8acbbf [3206]">
                <v:textbox>
                  <w:txbxContent>
                    <w:p w14:paraId="515318F6" w14:textId="77777777" w:rsidR="00265646" w:rsidRDefault="00265646" w:rsidP="00F637D4"/>
                    <w:p w14:paraId="7BF167DC" w14:textId="77777777" w:rsidR="00265646" w:rsidRDefault="00265646" w:rsidP="00F637D4"/>
                  </w:txbxContent>
                </v:textbox>
              </v:shape>
            </w:pict>
          </mc:Fallback>
        </mc:AlternateContent>
      </w:r>
      <w:r w:rsidR="00762274" w:rsidRPr="00F637D4">
        <w:rPr>
          <w:rFonts w:cs="Arial"/>
          <w:noProof/>
          <w:szCs w:val="24"/>
        </w:rPr>
        <mc:AlternateContent>
          <mc:Choice Requires="wps">
            <w:drawing>
              <wp:anchor distT="0" distB="0" distL="114300" distR="114300" simplePos="0" relativeHeight="251649536" behindDoc="0" locked="0" layoutInCell="1" allowOverlap="1" wp14:anchorId="6FD5D30D" wp14:editId="790E93C7">
                <wp:simplePos x="0" y="0"/>
                <wp:positionH relativeFrom="column">
                  <wp:posOffset>-395605</wp:posOffset>
                </wp:positionH>
                <wp:positionV relativeFrom="paragraph">
                  <wp:posOffset>258445</wp:posOffset>
                </wp:positionV>
                <wp:extent cx="2827020" cy="464820"/>
                <wp:effectExtent l="13970" t="6350" r="6985"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464820"/>
                        </a:xfrm>
                        <a:prstGeom prst="rect">
                          <a:avLst/>
                        </a:prstGeom>
                        <a:solidFill>
                          <a:srgbClr val="FFFFFF"/>
                        </a:solidFill>
                        <a:ln w="9525">
                          <a:solidFill>
                            <a:srgbClr val="000000"/>
                          </a:solidFill>
                          <a:miter lim="800000"/>
                          <a:headEnd/>
                          <a:tailEnd/>
                        </a:ln>
                      </wps:spPr>
                      <wps:txbx>
                        <w:txbxContent>
                          <w:p w14:paraId="30157534" w14:textId="77777777" w:rsidR="00265646" w:rsidRPr="00810CE4" w:rsidRDefault="00265646" w:rsidP="00F637D4">
                            <w:pPr>
                              <w:rPr>
                                <w:rFonts w:cs="Arial"/>
                                <w:szCs w:val="24"/>
                              </w:rPr>
                            </w:pPr>
                            <w:r w:rsidRPr="00810CE4">
                              <w:rPr>
                                <w:rFonts w:cs="Arial"/>
                                <w:szCs w:val="24"/>
                              </w:rPr>
                              <w:t>Do you wish to consider sharing your maternity leave with your partner?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5D30D" id="Text Box 30" o:spid="_x0000_s1033" type="#_x0000_t202" style="position:absolute;margin-left:-31.15pt;margin-top:20.35pt;width:222.6pt;height:3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6pLAIAAFk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">
                <v:textbox>
                  <w:txbxContent>
                    <w:p w14:paraId="30157534" w14:textId="77777777" w:rsidR="00265646" w:rsidRPr="00810CE4" w:rsidRDefault="00265646" w:rsidP="00F637D4">
                      <w:pPr>
                        <w:rPr>
                          <w:rFonts w:cs="Arial"/>
                          <w:szCs w:val="24"/>
                        </w:rPr>
                      </w:pPr>
                      <w:r w:rsidRPr="00810CE4">
                        <w:rPr>
                          <w:rFonts w:cs="Arial"/>
                          <w:szCs w:val="24"/>
                        </w:rPr>
                        <w:t>Do you wish to consider sharing your maternity leave with your partner?</w:t>
                      </w:r>
                    </w:p>
                  </w:txbxContent>
                </v:textbox>
              </v:shape>
            </w:pict>
          </mc:Fallback>
        </mc:AlternateContent>
      </w:r>
    </w:p>
    <w:p w14:paraId="395660A0" w14:textId="77777777" w:rsidR="00F637D4" w:rsidRPr="00F637D4" w:rsidRDefault="00F637D4" w:rsidP="00F637D4">
      <w:pPr>
        <w:autoSpaceDE w:val="0"/>
        <w:autoSpaceDN w:val="0"/>
        <w:adjustRightInd w:val="0"/>
        <w:rPr>
          <w:rFonts w:cs="Arial"/>
          <w:szCs w:val="24"/>
        </w:rPr>
      </w:pPr>
    </w:p>
    <w:p w14:paraId="41C5A760" w14:textId="77777777" w:rsidR="00F637D4" w:rsidRPr="00F637D4" w:rsidRDefault="00762274"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61824" behindDoc="0" locked="0" layoutInCell="1" allowOverlap="1" wp14:anchorId="3F483573" wp14:editId="503755DE">
                <wp:simplePos x="0" y="0"/>
                <wp:positionH relativeFrom="column">
                  <wp:posOffset>3621405</wp:posOffset>
                </wp:positionH>
                <wp:positionV relativeFrom="paragraph">
                  <wp:posOffset>14605</wp:posOffset>
                </wp:positionV>
                <wp:extent cx="905510" cy="509905"/>
                <wp:effectExtent l="11430" t="10160" r="698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509905"/>
                        </a:xfrm>
                        <a:prstGeom prst="rect">
                          <a:avLst/>
                        </a:prstGeom>
                        <a:solidFill>
                          <a:srgbClr val="FFFFFF"/>
                        </a:solidFill>
                        <a:ln w="9525">
                          <a:solidFill>
                            <a:srgbClr val="000000"/>
                          </a:solidFill>
                          <a:miter lim="800000"/>
                          <a:headEnd/>
                          <a:tailEnd/>
                        </a:ln>
                      </wps:spPr>
                      <wps:txbx>
                        <w:txbxContent>
                          <w:p w14:paraId="63BED9AD" w14:textId="77777777" w:rsidR="00265646" w:rsidRPr="00810CE4" w:rsidRDefault="00265646" w:rsidP="00F637D4">
                            <w:pPr>
                              <w:tabs>
                                <w:tab w:val="left" w:pos="284"/>
                              </w:tabs>
                              <w:autoSpaceDE w:val="0"/>
                              <w:autoSpaceDN w:val="0"/>
                              <w:adjustRightInd w:val="0"/>
                              <w:ind w:right="-6"/>
                              <w:rPr>
                                <w:rFonts w:cs="Arial"/>
                                <w:szCs w:val="24"/>
                              </w:rPr>
                            </w:pPr>
                            <w:r w:rsidRPr="00810CE4">
                              <w:rPr>
                                <w:rFonts w:cs="Arial"/>
                                <w:szCs w:val="24"/>
                              </w:rPr>
                              <w:t>See next page</w:t>
                            </w:r>
                          </w:p>
                          <w:p w14:paraId="2BB1A222" w14:textId="77777777" w:rsidR="00265646" w:rsidRDefault="00265646" w:rsidP="00F637D4">
                            <w:pPr>
                              <w:rPr>
                                <w:rFonts w:ascii="Verdana" w:hAnsi="Verdana" w:cs="Times New Roman"/>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83573" id="Text Box 18" o:spid="_x0000_s1034" type="#_x0000_t202" style="position:absolute;margin-left:285.15pt;margin-top:1.15pt;width:71.3pt;height:4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">
                <v:textbox>
                  <w:txbxContent>
                    <w:p w14:paraId="63BED9AD" w14:textId="77777777" w:rsidR="00265646" w:rsidRPr="00810CE4" w:rsidRDefault="00265646" w:rsidP="00F637D4">
                      <w:pPr>
                        <w:tabs>
                          <w:tab w:val="left" w:pos="284"/>
                        </w:tabs>
                        <w:autoSpaceDE w:val="0"/>
                        <w:autoSpaceDN w:val="0"/>
                        <w:adjustRightInd w:val="0"/>
                        <w:ind w:right="-6"/>
                        <w:rPr>
                          <w:rFonts w:cs="Arial"/>
                          <w:szCs w:val="24"/>
                        </w:rPr>
                      </w:pPr>
                      <w:r w:rsidRPr="00810CE4">
                        <w:rPr>
                          <w:rFonts w:cs="Arial"/>
                          <w:szCs w:val="24"/>
                        </w:rPr>
                        <w:t>See next page</w:t>
                      </w:r>
                    </w:p>
                    <w:p w14:paraId="2BB1A222" w14:textId="77777777" w:rsidR="00265646" w:rsidRDefault="00265646" w:rsidP="00F637D4">
                      <w:pPr>
                        <w:rPr>
                          <w:rFonts w:ascii="Verdana" w:hAnsi="Verdana" w:cs="Times New Roman"/>
                          <w:szCs w:val="24"/>
                        </w:rPr>
                      </w:pPr>
                    </w:p>
                  </w:txbxContent>
                </v:textbox>
              </v:shape>
            </w:pict>
          </mc:Fallback>
        </mc:AlternateContent>
      </w:r>
      <w:r w:rsidRPr="00F637D4">
        <w:rPr>
          <w:rFonts w:cs="Arial"/>
          <w:noProof/>
          <w:szCs w:val="24"/>
        </w:rPr>
        <mc:AlternateContent>
          <mc:Choice Requires="wps">
            <w:drawing>
              <wp:anchor distT="0" distB="0" distL="114300" distR="114300" simplePos="0" relativeHeight="251655680" behindDoc="0" locked="0" layoutInCell="1" allowOverlap="1" wp14:anchorId="75E5FE5C" wp14:editId="135C1206">
                <wp:simplePos x="0" y="0"/>
                <wp:positionH relativeFrom="column">
                  <wp:posOffset>1260475</wp:posOffset>
                </wp:positionH>
                <wp:positionV relativeFrom="paragraph">
                  <wp:posOffset>135890</wp:posOffset>
                </wp:positionV>
                <wp:extent cx="409575" cy="859155"/>
                <wp:effectExtent l="80010" t="0" r="89535" b="32385"/>
                <wp:wrapNone/>
                <wp:docPr id="24" name="Arrow: Righ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859155"/>
                        </a:xfrm>
                        <a:prstGeom prst="rightArrow">
                          <a:avLst>
                            <a:gd name="adj1" fmla="val 50000"/>
                            <a:gd name="adj2" fmla="val 25000"/>
                          </a:avLst>
                        </a:prstGeom>
                        <a:solidFill>
                          <a:schemeClr val="accent4"/>
                        </a:solidFill>
                        <a:ln w="9525">
                          <a:solidFill>
                            <a:srgbClr val="000000"/>
                          </a:solidFill>
                          <a:miter lim="800000"/>
                          <a:headEnd/>
                          <a:tailEnd/>
                        </a:ln>
                      </wps:spPr>
                      <wps:txbx>
                        <w:txbxContent>
                          <w:p w14:paraId="68304CA8" w14:textId="77777777" w:rsidR="00265646" w:rsidRPr="00810CE4" w:rsidRDefault="00265646" w:rsidP="00F637D4">
                            <w:pPr>
                              <w:rPr>
                                <w:rFonts w:cs="Arial"/>
                                <w:szCs w:val="24"/>
                              </w:rPr>
                            </w:pPr>
                            <w:r w:rsidRPr="00810CE4">
                              <w:rPr>
                                <w:rFonts w:cs="Arial"/>
                                <w:szCs w:val="24"/>
                              </w:rPr>
                              <w:t>No?</w:t>
                            </w:r>
                          </w:p>
                          <w:p w14:paraId="1FF9B77A" w14:textId="77777777" w:rsidR="00265646" w:rsidRDefault="00265646" w:rsidP="00F637D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FE5C" id="Arrow: Right 24" o:spid="_x0000_s1035" type="#_x0000_t13" style="position:absolute;margin-left:99.25pt;margin-top:10.7pt;width:32.25pt;height:67.6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" fillcolor="#8884bf [3207]">
                <v:textbox>
                  <w:txbxContent>
                    <w:p w14:paraId="68304CA8" w14:textId="77777777" w:rsidR="00265646" w:rsidRPr="00810CE4" w:rsidRDefault="00265646" w:rsidP="00F637D4">
                      <w:pPr>
                        <w:rPr>
                          <w:rFonts w:cs="Arial"/>
                          <w:szCs w:val="24"/>
                        </w:rPr>
                      </w:pPr>
                      <w:r w:rsidRPr="00810CE4">
                        <w:rPr>
                          <w:rFonts w:cs="Arial"/>
                          <w:szCs w:val="24"/>
                        </w:rPr>
                        <w:t>No?</w:t>
                      </w:r>
                    </w:p>
                    <w:p w14:paraId="1FF9B77A" w14:textId="77777777" w:rsidR="00265646" w:rsidRDefault="00265646" w:rsidP="00F637D4">
                      <w:pPr>
                        <w:rPr>
                          <w:rFonts w:ascii="Verdana" w:hAnsi="Verdana"/>
                        </w:rPr>
                      </w:pPr>
                    </w:p>
                  </w:txbxContent>
                </v:textbox>
              </v:shape>
            </w:pict>
          </mc:Fallback>
        </mc:AlternateContent>
      </w:r>
      <w:r w:rsidRPr="00F637D4">
        <w:rPr>
          <w:rFonts w:cs="Arial"/>
          <w:noProof/>
          <w:szCs w:val="24"/>
        </w:rPr>
        <mc:AlternateContent>
          <mc:Choice Requires="wps">
            <w:drawing>
              <wp:anchor distT="0" distB="0" distL="114300" distR="114300" simplePos="0" relativeHeight="251656704" behindDoc="0" locked="0" layoutInCell="1" allowOverlap="1" wp14:anchorId="4E2C3ABC" wp14:editId="11D60DE0">
                <wp:simplePos x="0" y="0"/>
                <wp:positionH relativeFrom="column">
                  <wp:posOffset>-76835</wp:posOffset>
                </wp:positionH>
                <wp:positionV relativeFrom="paragraph">
                  <wp:posOffset>94615</wp:posOffset>
                </wp:positionV>
                <wp:extent cx="409575" cy="934403"/>
                <wp:effectExtent l="80645" t="0" r="90170" b="33020"/>
                <wp:wrapNone/>
                <wp:docPr id="23" name="Arrow: Righ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934403"/>
                        </a:xfrm>
                        <a:prstGeom prst="rightArrow">
                          <a:avLst>
                            <a:gd name="adj1" fmla="val 50000"/>
                            <a:gd name="adj2" fmla="val 25000"/>
                          </a:avLst>
                        </a:prstGeom>
                        <a:solidFill>
                          <a:schemeClr val="accent3"/>
                        </a:solidFill>
                        <a:ln w="9525">
                          <a:solidFill>
                            <a:srgbClr val="000000"/>
                          </a:solidFill>
                          <a:miter lim="800000"/>
                          <a:headEnd/>
                          <a:tailEnd/>
                        </a:ln>
                      </wps:spPr>
                      <wps:txbx>
                        <w:txbxContent>
                          <w:p w14:paraId="1318D0E6" w14:textId="77777777" w:rsidR="00265646" w:rsidRPr="00810CE4" w:rsidRDefault="00265646" w:rsidP="00F637D4">
                            <w:pPr>
                              <w:rPr>
                                <w:rFonts w:cs="Arial"/>
                                <w:szCs w:val="24"/>
                              </w:rPr>
                            </w:pPr>
                            <w:r w:rsidRPr="00810CE4">
                              <w:rPr>
                                <w:rFonts w:cs="Arial"/>
                                <w:szCs w:val="24"/>
                              </w:rPr>
                              <w:t>Yes?</w:t>
                            </w:r>
                          </w:p>
                          <w:p w14:paraId="3A12C9B8" w14:textId="77777777" w:rsidR="00265646" w:rsidRDefault="00265646" w:rsidP="00F637D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3ABC" id="Arrow: Right 23" o:spid="_x0000_s1036" type="#_x0000_t13" style="position:absolute;margin-left:-6.05pt;margin-top:7.45pt;width:32.25pt;height:73.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" fillcolor="#8acbbf [3206]">
                <v:textbox>
                  <w:txbxContent>
                    <w:p w14:paraId="1318D0E6" w14:textId="77777777" w:rsidR="00265646" w:rsidRPr="00810CE4" w:rsidRDefault="00265646" w:rsidP="00F637D4">
                      <w:pPr>
                        <w:rPr>
                          <w:rFonts w:cs="Arial"/>
                          <w:szCs w:val="24"/>
                        </w:rPr>
                      </w:pPr>
                      <w:r w:rsidRPr="00810CE4">
                        <w:rPr>
                          <w:rFonts w:cs="Arial"/>
                          <w:szCs w:val="24"/>
                        </w:rPr>
                        <w:t>Yes?</w:t>
                      </w:r>
                    </w:p>
                    <w:p w14:paraId="3A12C9B8" w14:textId="77777777" w:rsidR="00265646" w:rsidRDefault="00265646" w:rsidP="00F637D4">
                      <w:pPr>
                        <w:rPr>
                          <w:rFonts w:ascii="Verdana" w:hAnsi="Verdana"/>
                        </w:rPr>
                      </w:pPr>
                    </w:p>
                  </w:txbxContent>
                </v:textbox>
              </v:shape>
            </w:pict>
          </mc:Fallback>
        </mc:AlternateContent>
      </w:r>
    </w:p>
    <w:p w14:paraId="56B2F221" w14:textId="77777777" w:rsidR="00F637D4" w:rsidRPr="00F637D4" w:rsidRDefault="00F637D4" w:rsidP="00F637D4">
      <w:pPr>
        <w:autoSpaceDE w:val="0"/>
        <w:autoSpaceDN w:val="0"/>
        <w:adjustRightInd w:val="0"/>
        <w:rPr>
          <w:rFonts w:cs="Arial"/>
          <w:szCs w:val="24"/>
        </w:rPr>
      </w:pPr>
    </w:p>
    <w:p w14:paraId="29FFB72D" w14:textId="77777777" w:rsidR="00F637D4" w:rsidRPr="00F637D4" w:rsidRDefault="00F637D4" w:rsidP="00F637D4">
      <w:pPr>
        <w:autoSpaceDE w:val="0"/>
        <w:autoSpaceDN w:val="0"/>
        <w:adjustRightInd w:val="0"/>
        <w:rPr>
          <w:rFonts w:cs="Arial"/>
          <w:szCs w:val="24"/>
        </w:rPr>
      </w:pPr>
    </w:p>
    <w:p w14:paraId="5223155C" w14:textId="77777777" w:rsidR="00F637D4" w:rsidRPr="00F637D4" w:rsidRDefault="00762274"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51584" behindDoc="0" locked="0" layoutInCell="1" allowOverlap="1" wp14:anchorId="5BDEFA1A" wp14:editId="142DAC56">
                <wp:simplePos x="0" y="0"/>
                <wp:positionH relativeFrom="column">
                  <wp:posOffset>-428625</wp:posOffset>
                </wp:positionH>
                <wp:positionV relativeFrom="paragraph">
                  <wp:posOffset>198755</wp:posOffset>
                </wp:positionV>
                <wp:extent cx="1310005" cy="3457575"/>
                <wp:effectExtent l="0" t="0" r="2349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57575"/>
                        </a:xfrm>
                        <a:prstGeom prst="rect">
                          <a:avLst/>
                        </a:prstGeom>
                        <a:solidFill>
                          <a:srgbClr val="FFFFFF"/>
                        </a:solidFill>
                        <a:ln w="9525">
                          <a:solidFill>
                            <a:srgbClr val="000000"/>
                          </a:solidFill>
                          <a:miter lim="800000"/>
                          <a:headEnd/>
                          <a:tailEnd/>
                        </a:ln>
                      </wps:spPr>
                      <wps:txbx>
                        <w:txbxContent>
                          <w:p w14:paraId="637F60B9" w14:textId="77777777" w:rsidR="00265646" w:rsidRPr="00810CE4" w:rsidRDefault="00265646" w:rsidP="00F637D4">
                            <w:pPr>
                              <w:rPr>
                                <w:rFonts w:cs="Arial"/>
                                <w:szCs w:val="24"/>
                              </w:rPr>
                            </w:pPr>
                            <w:r w:rsidRPr="00810CE4">
                              <w:rPr>
                                <w:rFonts w:cs="Arial"/>
                                <w:szCs w:val="24"/>
                              </w:rPr>
                              <w:t>The main policy documents you may be interested in are:</w:t>
                            </w:r>
                          </w:p>
                          <w:p w14:paraId="28AE8A93" w14:textId="77777777" w:rsidR="00265646" w:rsidRPr="00810CE4" w:rsidRDefault="00265646" w:rsidP="00F637D4">
                            <w:pPr>
                              <w:rPr>
                                <w:rFonts w:cs="Arial"/>
                                <w:szCs w:val="24"/>
                              </w:rPr>
                            </w:pPr>
                          </w:p>
                          <w:p w14:paraId="4B06FC6C"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"_Pregnancy,_Maternity_Leave" </w:instrText>
                            </w:r>
                            <w:r w:rsidRPr="00F6128D">
                              <w:rPr>
                                <w:rFonts w:cs="Arial"/>
                                <w:color w:val="00A19A" w:themeColor="accent2"/>
                                <w:szCs w:val="24"/>
                              </w:rPr>
                              <w:fldChar w:fldCharType="separate"/>
                            </w:r>
                            <w:r w:rsidRPr="00F6128D">
                              <w:rPr>
                                <w:rStyle w:val="Hyperlink"/>
                                <w:rFonts w:cs="Arial"/>
                                <w:color w:val="00A19A" w:themeColor="accent2"/>
                                <w:szCs w:val="24"/>
                              </w:rPr>
                              <w:t>Pregnancy and Maternity Leave and Pay</w:t>
                            </w:r>
                          </w:p>
                          <w:p w14:paraId="660E9EF6" w14:textId="77777777" w:rsidR="00265646" w:rsidRPr="00F6128D" w:rsidRDefault="00265646" w:rsidP="00F637D4">
                            <w:pPr>
                              <w:rPr>
                                <w:rFonts w:cs="Arial"/>
                                <w:color w:val="00A19A" w:themeColor="accent2"/>
                                <w:szCs w:val="24"/>
                              </w:rPr>
                            </w:pPr>
                            <w:r w:rsidRPr="00F6128D">
                              <w:rPr>
                                <w:rFonts w:cs="Arial"/>
                                <w:color w:val="00A19A" w:themeColor="accent2"/>
                                <w:szCs w:val="24"/>
                              </w:rPr>
                              <w:fldChar w:fldCharType="end"/>
                            </w:r>
                            <w:hyperlink w:anchor="_Shared_Parental_Leave" w:history="1">
                              <w:r w:rsidRPr="00F6128D">
                                <w:rPr>
                                  <w:rStyle w:val="Hyperlink"/>
                                  <w:rFonts w:cs="Arial"/>
                                  <w:color w:val="00A19A" w:themeColor="accent2"/>
                                  <w:szCs w:val="24"/>
                                </w:rPr>
                                <w:t>Shared Parental Leave and Pay</w:t>
                              </w:r>
                            </w:hyperlink>
                          </w:p>
                          <w:p w14:paraId="59F53A80" w14:textId="77777777" w:rsidR="00265646" w:rsidRPr="007B5712" w:rsidRDefault="00265646" w:rsidP="00F637D4">
                            <w:pPr>
                              <w:rPr>
                                <w:rFonts w:cs="Arial"/>
                                <w:color w:val="00A19A" w:themeColor="accent2"/>
                                <w:szCs w:val="24"/>
                              </w:rPr>
                            </w:pPr>
                            <w:hyperlink w:anchor="_Family_Leave_–" w:history="1">
                              <w:r w:rsidRPr="00F6128D">
                                <w:rPr>
                                  <w:rStyle w:val="Hyperlink"/>
                                  <w:rFonts w:cs="Arial"/>
                                  <w:color w:val="00A19A" w:themeColor="accent2"/>
                                  <w:szCs w:val="24"/>
                                </w:rPr>
                                <w:t>Family Leave Benefits and Obligations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EFA1A" id="Text Box 28" o:spid="_x0000_s1037" type="#_x0000_t202" style="position:absolute;margin-left:-33.75pt;margin-top:15.65pt;width:103.15pt;height:27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">
                <v:textbox>
                  <w:txbxContent>
                    <w:p w14:paraId="637F60B9" w14:textId="77777777" w:rsidR="00265646" w:rsidRPr="00810CE4" w:rsidRDefault="00265646" w:rsidP="00F637D4">
                      <w:pPr>
                        <w:rPr>
                          <w:rFonts w:cs="Arial"/>
                          <w:szCs w:val="24"/>
                        </w:rPr>
                      </w:pPr>
                      <w:r w:rsidRPr="00810CE4">
                        <w:rPr>
                          <w:rFonts w:cs="Arial"/>
                          <w:szCs w:val="24"/>
                        </w:rPr>
                        <w:t>The main policy documents you may be interested in are:</w:t>
                      </w:r>
                    </w:p>
                    <w:p w14:paraId="28AE8A93" w14:textId="77777777" w:rsidR="00265646" w:rsidRPr="00810CE4" w:rsidRDefault="00265646" w:rsidP="00F637D4">
                      <w:pPr>
                        <w:rPr>
                          <w:rFonts w:cs="Arial"/>
                          <w:szCs w:val="24"/>
                        </w:rPr>
                      </w:pPr>
                    </w:p>
                    <w:p w14:paraId="4B06FC6C"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"_Pregnancy,_Maternity_Leave" </w:instrText>
                      </w:r>
                      <w:r w:rsidRPr="00F6128D">
                        <w:rPr>
                          <w:rFonts w:cs="Arial"/>
                          <w:color w:val="00A19A" w:themeColor="accent2"/>
                          <w:szCs w:val="24"/>
                        </w:rPr>
                        <w:fldChar w:fldCharType="separate"/>
                      </w:r>
                      <w:r w:rsidRPr="00F6128D">
                        <w:rPr>
                          <w:rStyle w:val="Hyperlink"/>
                          <w:rFonts w:cs="Arial"/>
                          <w:color w:val="00A19A" w:themeColor="accent2"/>
                          <w:szCs w:val="24"/>
                        </w:rPr>
                        <w:t>Pregnancy and Maternity Leave and Pay</w:t>
                      </w:r>
                    </w:p>
                    <w:p w14:paraId="660E9EF6" w14:textId="77777777" w:rsidR="00265646" w:rsidRPr="00F6128D" w:rsidRDefault="00265646" w:rsidP="00F637D4">
                      <w:pPr>
                        <w:rPr>
                          <w:rFonts w:cs="Arial"/>
                          <w:color w:val="00A19A" w:themeColor="accent2"/>
                          <w:szCs w:val="24"/>
                        </w:rPr>
                      </w:pPr>
                      <w:r w:rsidRPr="00F6128D">
                        <w:rPr>
                          <w:rFonts w:cs="Arial"/>
                          <w:color w:val="00A19A" w:themeColor="accent2"/>
                          <w:szCs w:val="24"/>
                        </w:rPr>
                        <w:fldChar w:fldCharType="end"/>
                      </w:r>
                      <w:hyperlink w:anchor="_Shared_Parental_Leave" w:history="1">
                        <w:r w:rsidRPr="00F6128D">
                          <w:rPr>
                            <w:rStyle w:val="Hyperlink"/>
                            <w:rFonts w:cs="Arial"/>
                            <w:color w:val="00A19A" w:themeColor="accent2"/>
                            <w:szCs w:val="24"/>
                          </w:rPr>
                          <w:t>Shared Parental Leave and Pay</w:t>
                        </w:r>
                      </w:hyperlink>
                    </w:p>
                    <w:p w14:paraId="59F53A80" w14:textId="77777777" w:rsidR="00265646" w:rsidRPr="007B5712" w:rsidRDefault="00265646" w:rsidP="00F637D4">
                      <w:pPr>
                        <w:rPr>
                          <w:rFonts w:cs="Arial"/>
                          <w:color w:val="00A19A" w:themeColor="accent2"/>
                          <w:szCs w:val="24"/>
                        </w:rPr>
                      </w:pPr>
                      <w:hyperlink w:anchor="_Family_Leave_–" w:history="1">
                        <w:r w:rsidRPr="00F6128D">
                          <w:rPr>
                            <w:rStyle w:val="Hyperlink"/>
                            <w:rFonts w:cs="Arial"/>
                            <w:color w:val="00A19A" w:themeColor="accent2"/>
                            <w:szCs w:val="24"/>
                          </w:rPr>
                          <w:t>Family Leave Benefits and Obligations</w:t>
                        </w:r>
                      </w:hyperlink>
                    </w:p>
                  </w:txbxContent>
                </v:textbox>
              </v:shape>
            </w:pict>
          </mc:Fallback>
        </mc:AlternateContent>
      </w:r>
    </w:p>
    <w:p w14:paraId="26F7465C" w14:textId="77777777" w:rsidR="00F637D4" w:rsidRPr="00F637D4" w:rsidRDefault="00762274"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50560" behindDoc="0" locked="0" layoutInCell="1" allowOverlap="1" wp14:anchorId="37392081" wp14:editId="25A0D6B9">
                <wp:simplePos x="0" y="0"/>
                <wp:positionH relativeFrom="column">
                  <wp:posOffset>2454910</wp:posOffset>
                </wp:positionH>
                <wp:positionV relativeFrom="paragraph">
                  <wp:posOffset>13335</wp:posOffset>
                </wp:positionV>
                <wp:extent cx="2696845" cy="655320"/>
                <wp:effectExtent l="12065" t="5715" r="571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655320"/>
                        </a:xfrm>
                        <a:prstGeom prst="rect">
                          <a:avLst/>
                        </a:prstGeom>
                        <a:solidFill>
                          <a:srgbClr val="FFFFFF"/>
                        </a:solidFill>
                        <a:ln w="9525">
                          <a:solidFill>
                            <a:srgbClr val="000000"/>
                          </a:solidFill>
                          <a:miter lim="800000"/>
                          <a:headEnd/>
                          <a:tailEnd/>
                        </a:ln>
                      </wps:spPr>
                      <wps:txbx>
                        <w:txbxContent>
                          <w:p w14:paraId="2EEF57BD" w14:textId="77777777" w:rsidR="00265646" w:rsidRPr="007B5712" w:rsidRDefault="00265646" w:rsidP="00F637D4">
                            <w:pPr>
                              <w:ind w:right="-33"/>
                              <w:rPr>
                                <w:rFonts w:cs="Arial"/>
                                <w:szCs w:val="24"/>
                              </w:rPr>
                            </w:pPr>
                            <w:r w:rsidRPr="007B5712">
                              <w:rPr>
                                <w:rFonts w:cs="Arial"/>
                                <w:szCs w:val="24"/>
                              </w:rPr>
                              <w:t>Do you wish to consider sharing your adoption leave with your partner?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92081" id="Text Box 29" o:spid="_x0000_s1038" type="#_x0000_t202" style="position:absolute;margin-left:193.3pt;margin-top:1.05pt;width:212.35pt;height:5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uMAIAAFo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">
                <v:textbox>
                  <w:txbxContent>
                    <w:p w14:paraId="2EEF57BD" w14:textId="77777777" w:rsidR="00265646" w:rsidRPr="007B5712" w:rsidRDefault="00265646" w:rsidP="00F637D4">
                      <w:pPr>
                        <w:ind w:right="-33"/>
                        <w:rPr>
                          <w:rFonts w:cs="Arial"/>
                          <w:szCs w:val="24"/>
                        </w:rPr>
                      </w:pPr>
                      <w:r w:rsidRPr="007B5712">
                        <w:rPr>
                          <w:rFonts w:cs="Arial"/>
                          <w:szCs w:val="24"/>
                        </w:rPr>
                        <w:t>Do you wish to consider sharing your adoption leave with your partner?</w:t>
                      </w:r>
                    </w:p>
                  </w:txbxContent>
                </v:textbox>
              </v:shape>
            </w:pict>
          </mc:Fallback>
        </mc:AlternateContent>
      </w:r>
      <w:r w:rsidRPr="00F637D4">
        <w:rPr>
          <w:rFonts w:cs="Arial"/>
          <w:noProof/>
          <w:szCs w:val="24"/>
        </w:rPr>
        <mc:AlternateContent>
          <mc:Choice Requires="wps">
            <w:drawing>
              <wp:anchor distT="0" distB="0" distL="114300" distR="114300" simplePos="0" relativeHeight="251652608" behindDoc="0" locked="0" layoutInCell="1" allowOverlap="1" wp14:anchorId="265A333A" wp14:editId="6D6BFE80">
                <wp:simplePos x="0" y="0"/>
                <wp:positionH relativeFrom="column">
                  <wp:posOffset>971550</wp:posOffset>
                </wp:positionH>
                <wp:positionV relativeFrom="paragraph">
                  <wp:posOffset>13970</wp:posOffset>
                </wp:positionV>
                <wp:extent cx="1219200" cy="35052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05200"/>
                        </a:xfrm>
                        <a:prstGeom prst="rect">
                          <a:avLst/>
                        </a:prstGeom>
                        <a:solidFill>
                          <a:srgbClr val="FFFFFF"/>
                        </a:solidFill>
                        <a:ln w="9525">
                          <a:solidFill>
                            <a:srgbClr val="000000"/>
                          </a:solidFill>
                          <a:miter lim="800000"/>
                          <a:headEnd/>
                          <a:tailEnd/>
                        </a:ln>
                      </wps:spPr>
                      <wps:txbx>
                        <w:txbxContent>
                          <w:p w14:paraId="08FA6B40" w14:textId="77777777" w:rsidR="00265646" w:rsidRPr="007B5712" w:rsidRDefault="00265646" w:rsidP="00F637D4">
                            <w:pPr>
                              <w:rPr>
                                <w:rFonts w:cs="Arial"/>
                                <w:szCs w:val="24"/>
                              </w:rPr>
                            </w:pPr>
                            <w:r w:rsidRPr="007B5712">
                              <w:rPr>
                                <w:rFonts w:cs="Arial"/>
                                <w:szCs w:val="24"/>
                              </w:rPr>
                              <w:t>The main policy documents you may be interested in are:</w:t>
                            </w:r>
                          </w:p>
                          <w:p w14:paraId="09F11B7E" w14:textId="77777777" w:rsidR="00265646" w:rsidRPr="007B5712" w:rsidRDefault="00265646" w:rsidP="00F637D4">
                            <w:pPr>
                              <w:rPr>
                                <w:rFonts w:cs="Arial"/>
                                <w:szCs w:val="24"/>
                              </w:rPr>
                            </w:pPr>
                          </w:p>
                          <w:p w14:paraId="01B86ED1" w14:textId="77777777" w:rsidR="00265646" w:rsidRPr="00F6128D" w:rsidRDefault="00265646" w:rsidP="00F6128D">
                            <w:pPr>
                              <w:rPr>
                                <w:color w:val="00A19A" w:themeColor="accent2"/>
                              </w:rPr>
                            </w:pPr>
                            <w:hyperlink w:anchor="_Pregnancy,_Maternity_Leave" w:history="1">
                              <w:r w:rsidRPr="00F6128D">
                                <w:rPr>
                                  <w:rStyle w:val="Hyperlink"/>
                                  <w:color w:val="00A19A" w:themeColor="accent2"/>
                                </w:rPr>
                                <w:t>Pregnancy and Maternity Leave and Pay</w:t>
                              </w:r>
                            </w:hyperlink>
                          </w:p>
                          <w:p w14:paraId="1B800AB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1A26D5B6" w14:textId="77777777" w:rsidR="00265646" w:rsidRDefault="00265646" w:rsidP="00F637D4">
                            <w:pPr>
                              <w:rPr>
                                <w:rFonts w:ascii="Verdana" w:hAnsi="Verdana"/>
                              </w:rPr>
                            </w:pPr>
                            <w:r w:rsidRPr="00F6128D">
                              <w:rPr>
                                <w:rFonts w:cs="Arial"/>
                                <w:color w:val="00A19A" w:themeColor="accent2"/>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A333A" id="Text Box 27" o:spid="_x0000_s1039" type="#_x0000_t202" style="position:absolute;margin-left:76.5pt;margin-top:1.1pt;width:96pt;height:2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">
                <v:textbox>
                  <w:txbxContent>
                    <w:p w14:paraId="08FA6B40" w14:textId="77777777" w:rsidR="00265646" w:rsidRPr="007B5712" w:rsidRDefault="00265646" w:rsidP="00F637D4">
                      <w:pPr>
                        <w:rPr>
                          <w:rFonts w:cs="Arial"/>
                          <w:szCs w:val="24"/>
                        </w:rPr>
                      </w:pPr>
                      <w:r w:rsidRPr="007B5712">
                        <w:rPr>
                          <w:rFonts w:cs="Arial"/>
                          <w:szCs w:val="24"/>
                        </w:rPr>
                        <w:t>The main policy documents you may be interested in are:</w:t>
                      </w:r>
                    </w:p>
                    <w:p w14:paraId="09F11B7E" w14:textId="77777777" w:rsidR="00265646" w:rsidRPr="007B5712" w:rsidRDefault="00265646" w:rsidP="00F637D4">
                      <w:pPr>
                        <w:rPr>
                          <w:rFonts w:cs="Arial"/>
                          <w:szCs w:val="24"/>
                        </w:rPr>
                      </w:pPr>
                    </w:p>
                    <w:p w14:paraId="01B86ED1" w14:textId="77777777" w:rsidR="00265646" w:rsidRPr="00F6128D" w:rsidRDefault="00265646" w:rsidP="00F6128D">
                      <w:pPr>
                        <w:rPr>
                          <w:color w:val="00A19A" w:themeColor="accent2"/>
                        </w:rPr>
                      </w:pPr>
                      <w:hyperlink w:anchor="_Pregnancy,_Maternity_Leave" w:history="1">
                        <w:r w:rsidRPr="00F6128D">
                          <w:rPr>
                            <w:rStyle w:val="Hyperlink"/>
                            <w:color w:val="00A19A" w:themeColor="accent2"/>
                          </w:rPr>
                          <w:t>Pregnancy and Maternity Leave and Pay</w:t>
                        </w:r>
                      </w:hyperlink>
                    </w:p>
                    <w:p w14:paraId="1B800AB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1A26D5B6" w14:textId="77777777" w:rsidR="00265646" w:rsidRDefault="00265646" w:rsidP="00F637D4">
                      <w:pPr>
                        <w:rPr>
                          <w:rFonts w:ascii="Verdana" w:hAnsi="Verdana"/>
                        </w:rPr>
                      </w:pPr>
                      <w:r w:rsidRPr="00F6128D">
                        <w:rPr>
                          <w:rFonts w:cs="Arial"/>
                          <w:color w:val="00A19A" w:themeColor="accent2"/>
                          <w:szCs w:val="24"/>
                        </w:rPr>
                        <w:fldChar w:fldCharType="end"/>
                      </w:r>
                    </w:p>
                  </w:txbxContent>
                </v:textbox>
              </v:shape>
            </w:pict>
          </mc:Fallback>
        </mc:AlternateContent>
      </w:r>
    </w:p>
    <w:p w14:paraId="77530C63" w14:textId="77777777" w:rsidR="00F637D4" w:rsidRPr="00F637D4" w:rsidRDefault="00F637D4" w:rsidP="00F637D4">
      <w:pPr>
        <w:autoSpaceDE w:val="0"/>
        <w:autoSpaceDN w:val="0"/>
        <w:adjustRightInd w:val="0"/>
        <w:rPr>
          <w:rFonts w:cs="Arial"/>
          <w:szCs w:val="24"/>
        </w:rPr>
      </w:pPr>
    </w:p>
    <w:p w14:paraId="480F316B" w14:textId="77777777" w:rsidR="00F637D4" w:rsidRPr="00F637D4" w:rsidRDefault="00762274" w:rsidP="00F637D4">
      <w:pPr>
        <w:autoSpaceDE w:val="0"/>
        <w:autoSpaceDN w:val="0"/>
        <w:adjustRightInd w:val="0"/>
        <w:rPr>
          <w:rFonts w:cs="Arial"/>
          <w:szCs w:val="24"/>
        </w:rPr>
      </w:pPr>
      <w:r w:rsidRPr="00F637D4">
        <w:rPr>
          <w:rFonts w:cs="Arial"/>
          <w:noProof/>
          <w:szCs w:val="24"/>
        </w:rPr>
        <mc:AlternateContent>
          <mc:Choice Requires="wps">
            <w:drawing>
              <wp:anchor distT="0" distB="0" distL="114300" distR="114300" simplePos="0" relativeHeight="251663872" behindDoc="0" locked="0" layoutInCell="1" allowOverlap="1" wp14:anchorId="630F6ACF" wp14:editId="61818035">
                <wp:simplePos x="0" y="0"/>
                <wp:positionH relativeFrom="column">
                  <wp:posOffset>4164965</wp:posOffset>
                </wp:positionH>
                <wp:positionV relativeFrom="paragraph">
                  <wp:posOffset>151765</wp:posOffset>
                </wp:positionV>
                <wp:extent cx="409575" cy="859155"/>
                <wp:effectExtent l="80010" t="0" r="89535" b="32385"/>
                <wp:wrapNone/>
                <wp:docPr id="16"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859155"/>
                        </a:xfrm>
                        <a:prstGeom prst="rightArrow">
                          <a:avLst>
                            <a:gd name="adj1" fmla="val 50000"/>
                            <a:gd name="adj2" fmla="val 25000"/>
                          </a:avLst>
                        </a:prstGeom>
                        <a:solidFill>
                          <a:schemeClr val="accent4"/>
                        </a:solidFill>
                        <a:ln w="9525">
                          <a:solidFill>
                            <a:srgbClr val="000000"/>
                          </a:solidFill>
                          <a:miter lim="800000"/>
                          <a:headEnd/>
                          <a:tailEnd/>
                        </a:ln>
                      </wps:spPr>
                      <wps:txbx>
                        <w:txbxContent>
                          <w:p w14:paraId="0A3CFE47" w14:textId="77777777" w:rsidR="00265646" w:rsidRPr="007B5712" w:rsidRDefault="00265646" w:rsidP="00F637D4">
                            <w:pPr>
                              <w:rPr>
                                <w:rFonts w:cs="Arial"/>
                                <w:szCs w:val="24"/>
                              </w:rPr>
                            </w:pPr>
                            <w:r w:rsidRPr="007B5712">
                              <w:rPr>
                                <w:rFonts w:cs="Arial"/>
                                <w:szCs w:val="24"/>
                              </w:rPr>
                              <w:t>No?</w:t>
                            </w:r>
                          </w:p>
                          <w:p w14:paraId="60F39A7F" w14:textId="77777777" w:rsidR="00265646" w:rsidRDefault="00265646" w:rsidP="00F637D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F6ACF" id="Arrow: Right 16" o:spid="_x0000_s1040" type="#_x0000_t13" style="position:absolute;margin-left:327.95pt;margin-top:11.95pt;width:32.25pt;height:67.6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" fillcolor="#8884bf [3207]">
                <v:textbox>
                  <w:txbxContent>
                    <w:p w14:paraId="0A3CFE47" w14:textId="77777777" w:rsidR="00265646" w:rsidRPr="007B5712" w:rsidRDefault="00265646" w:rsidP="00F637D4">
                      <w:pPr>
                        <w:rPr>
                          <w:rFonts w:cs="Arial"/>
                          <w:szCs w:val="24"/>
                        </w:rPr>
                      </w:pPr>
                      <w:r w:rsidRPr="007B5712">
                        <w:rPr>
                          <w:rFonts w:cs="Arial"/>
                          <w:szCs w:val="24"/>
                        </w:rPr>
                        <w:t>No?</w:t>
                      </w:r>
                    </w:p>
                    <w:p w14:paraId="60F39A7F" w14:textId="77777777" w:rsidR="00265646" w:rsidRDefault="00265646" w:rsidP="00F637D4">
                      <w:pPr>
                        <w:rPr>
                          <w:rFonts w:ascii="Verdana" w:hAnsi="Verdana"/>
                        </w:rPr>
                      </w:pPr>
                    </w:p>
                  </w:txbxContent>
                </v:textbox>
              </v:shape>
            </w:pict>
          </mc:Fallback>
        </mc:AlternateContent>
      </w:r>
      <w:r w:rsidRPr="00F637D4">
        <w:rPr>
          <w:rFonts w:cs="Arial"/>
          <w:noProof/>
          <w:szCs w:val="24"/>
        </w:rPr>
        <mc:AlternateContent>
          <mc:Choice Requires="wps">
            <w:drawing>
              <wp:anchor distT="0" distB="0" distL="114300" distR="114300" simplePos="0" relativeHeight="251662848" behindDoc="0" locked="0" layoutInCell="1" allowOverlap="1" wp14:anchorId="40205881" wp14:editId="33F0323E">
                <wp:simplePos x="0" y="0"/>
                <wp:positionH relativeFrom="column">
                  <wp:posOffset>2769870</wp:posOffset>
                </wp:positionH>
                <wp:positionV relativeFrom="paragraph">
                  <wp:posOffset>72390</wp:posOffset>
                </wp:positionV>
                <wp:extent cx="409575" cy="934402"/>
                <wp:effectExtent l="80645" t="0" r="90170" b="33020"/>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934402"/>
                        </a:xfrm>
                        <a:prstGeom prst="rightArrow">
                          <a:avLst>
                            <a:gd name="adj1" fmla="val 50000"/>
                            <a:gd name="adj2" fmla="val 25000"/>
                          </a:avLst>
                        </a:prstGeom>
                        <a:solidFill>
                          <a:schemeClr val="accent3"/>
                        </a:solidFill>
                        <a:ln w="9525">
                          <a:solidFill>
                            <a:srgbClr val="000000"/>
                          </a:solidFill>
                          <a:miter lim="800000"/>
                          <a:headEnd/>
                          <a:tailEnd/>
                        </a:ln>
                      </wps:spPr>
                      <wps:txbx>
                        <w:txbxContent>
                          <w:p w14:paraId="0F84AB19" w14:textId="77777777" w:rsidR="00265646" w:rsidRPr="007B5712" w:rsidRDefault="00265646" w:rsidP="00F637D4">
                            <w:pPr>
                              <w:rPr>
                                <w:rFonts w:cs="Arial"/>
                                <w:szCs w:val="24"/>
                              </w:rPr>
                            </w:pPr>
                            <w:r w:rsidRPr="007B5712">
                              <w:rPr>
                                <w:rFonts w:cs="Arial"/>
                                <w:szCs w:val="24"/>
                              </w:rPr>
                              <w:t>Yes?</w:t>
                            </w:r>
                          </w:p>
                          <w:p w14:paraId="6FA49E71" w14:textId="77777777" w:rsidR="00265646" w:rsidRDefault="00265646" w:rsidP="00F637D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05881" id="Arrow: Right 17" o:spid="_x0000_s1041" type="#_x0000_t13" style="position:absolute;margin-left:218.1pt;margin-top:5.7pt;width:32.25pt;height:73.5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" fillcolor="#8acbbf [3206]">
                <v:textbox>
                  <w:txbxContent>
                    <w:p w14:paraId="0F84AB19" w14:textId="77777777" w:rsidR="00265646" w:rsidRPr="007B5712" w:rsidRDefault="00265646" w:rsidP="00F637D4">
                      <w:pPr>
                        <w:rPr>
                          <w:rFonts w:cs="Arial"/>
                          <w:szCs w:val="24"/>
                        </w:rPr>
                      </w:pPr>
                      <w:r w:rsidRPr="007B5712">
                        <w:rPr>
                          <w:rFonts w:cs="Arial"/>
                          <w:szCs w:val="24"/>
                        </w:rPr>
                        <w:t>Yes?</w:t>
                      </w:r>
                    </w:p>
                    <w:p w14:paraId="6FA49E71" w14:textId="77777777" w:rsidR="00265646" w:rsidRDefault="00265646" w:rsidP="00F637D4">
                      <w:pPr>
                        <w:rPr>
                          <w:rFonts w:ascii="Verdana" w:hAnsi="Verdana"/>
                        </w:rPr>
                      </w:pPr>
                    </w:p>
                  </w:txbxContent>
                </v:textbox>
              </v:shape>
            </w:pict>
          </mc:Fallback>
        </mc:AlternateContent>
      </w:r>
    </w:p>
    <w:p w14:paraId="09E7AEAA" w14:textId="77777777" w:rsidR="00F637D4" w:rsidRPr="00F637D4" w:rsidRDefault="00F637D4" w:rsidP="00F637D4">
      <w:pPr>
        <w:autoSpaceDE w:val="0"/>
        <w:autoSpaceDN w:val="0"/>
        <w:adjustRightInd w:val="0"/>
        <w:rPr>
          <w:rFonts w:cs="Arial"/>
          <w:szCs w:val="24"/>
        </w:rPr>
      </w:pPr>
    </w:p>
    <w:p w14:paraId="18246C9A" w14:textId="77777777" w:rsidR="00F637D4" w:rsidRPr="00F637D4" w:rsidRDefault="00F637D4" w:rsidP="00F637D4">
      <w:pPr>
        <w:autoSpaceDE w:val="0"/>
        <w:autoSpaceDN w:val="0"/>
        <w:adjustRightInd w:val="0"/>
        <w:rPr>
          <w:rFonts w:cs="Arial"/>
          <w:color w:val="000000"/>
          <w:szCs w:val="24"/>
        </w:rPr>
      </w:pPr>
    </w:p>
    <w:p w14:paraId="4867164E" w14:textId="77777777" w:rsidR="00F637D4" w:rsidRPr="00F637D4" w:rsidRDefault="00762274" w:rsidP="00F637D4">
      <w:pPr>
        <w:autoSpaceDE w:val="0"/>
        <w:autoSpaceDN w:val="0"/>
        <w:adjustRightInd w:val="0"/>
        <w:rPr>
          <w:rFonts w:cs="Arial"/>
          <w:color w:val="000000"/>
          <w:szCs w:val="24"/>
        </w:rPr>
      </w:pPr>
      <w:r w:rsidRPr="00F637D4">
        <w:rPr>
          <w:rFonts w:cs="Arial"/>
          <w:noProof/>
          <w:szCs w:val="24"/>
        </w:rPr>
        <mc:AlternateContent>
          <mc:Choice Requires="wps">
            <w:drawing>
              <wp:anchor distT="0" distB="0" distL="114300" distR="114300" simplePos="0" relativeHeight="251659776" behindDoc="0" locked="0" layoutInCell="1" allowOverlap="1" wp14:anchorId="20C44526" wp14:editId="249D875E">
                <wp:simplePos x="0" y="0"/>
                <wp:positionH relativeFrom="margin">
                  <wp:posOffset>3090068</wp:posOffset>
                </wp:positionH>
                <wp:positionV relativeFrom="paragraph">
                  <wp:posOffset>140812</wp:posOffset>
                </wp:positionV>
                <wp:extent cx="5263834" cy="859155"/>
                <wp:effectExtent l="0" t="7620" r="5715" b="43815"/>
                <wp:wrapNone/>
                <wp:docPr id="20"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63834" cy="859155"/>
                        </a:xfrm>
                        <a:prstGeom prst="rightArrow">
                          <a:avLst>
                            <a:gd name="adj1" fmla="val 50000"/>
                            <a:gd name="adj2" fmla="val 139449"/>
                          </a:avLst>
                        </a:prstGeom>
                        <a:solidFill>
                          <a:schemeClr val="accent3"/>
                        </a:solidFill>
                        <a:ln w="9525">
                          <a:solidFill>
                            <a:srgbClr val="000000"/>
                          </a:solidFill>
                          <a:miter lim="800000"/>
                          <a:headEnd/>
                          <a:tailEnd/>
                        </a:ln>
                      </wps:spPr>
                      <wps:txbx>
                        <w:txbxContent>
                          <w:p w14:paraId="79818E7E" w14:textId="77777777" w:rsidR="00265646" w:rsidRDefault="00265646" w:rsidP="00F637D4"/>
                          <w:p w14:paraId="7A446E02" w14:textId="77777777" w:rsidR="00265646" w:rsidRDefault="00265646" w:rsidP="00F6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4526" id="Arrow: Right 20" o:spid="_x0000_s1042" type="#_x0000_t13" style="position:absolute;margin-left:243.3pt;margin-top:11.1pt;width:414.5pt;height:67.65pt;rotation:9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" adj="16684" fillcolor="#8acbbf [3206]">
                <v:textbox>
                  <w:txbxContent>
                    <w:p w14:paraId="79818E7E" w14:textId="77777777" w:rsidR="00265646" w:rsidRDefault="00265646" w:rsidP="00F637D4"/>
                    <w:p w14:paraId="7A446E02" w14:textId="77777777" w:rsidR="00265646" w:rsidRDefault="00265646" w:rsidP="00F637D4"/>
                  </w:txbxContent>
                </v:textbox>
                <w10:wrap anchorx="margin"/>
              </v:shape>
            </w:pict>
          </mc:Fallback>
        </mc:AlternateContent>
      </w:r>
    </w:p>
    <w:p w14:paraId="35CF7751" w14:textId="77777777" w:rsidR="00F637D4" w:rsidRPr="00F637D4" w:rsidRDefault="00762274" w:rsidP="00F637D4">
      <w:pPr>
        <w:autoSpaceDE w:val="0"/>
        <w:autoSpaceDN w:val="0"/>
        <w:adjustRightInd w:val="0"/>
        <w:rPr>
          <w:rFonts w:cs="Arial"/>
          <w:color w:val="000000"/>
          <w:szCs w:val="24"/>
        </w:rPr>
      </w:pPr>
      <w:r w:rsidRPr="00F637D4">
        <w:rPr>
          <w:rFonts w:cs="Arial"/>
          <w:noProof/>
          <w:szCs w:val="24"/>
        </w:rPr>
        <mc:AlternateContent>
          <mc:Choice Requires="wps">
            <w:drawing>
              <wp:anchor distT="0" distB="0" distL="114300" distR="114300" simplePos="0" relativeHeight="251654656" behindDoc="0" locked="0" layoutInCell="1" allowOverlap="1" wp14:anchorId="4A5EDC57" wp14:editId="3437E27A">
                <wp:simplePos x="0" y="0"/>
                <wp:positionH relativeFrom="column">
                  <wp:posOffset>3886200</wp:posOffset>
                </wp:positionH>
                <wp:positionV relativeFrom="paragraph">
                  <wp:posOffset>60325</wp:posOffset>
                </wp:positionV>
                <wp:extent cx="1362075" cy="24765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76500"/>
                        </a:xfrm>
                        <a:prstGeom prst="rect">
                          <a:avLst/>
                        </a:prstGeom>
                        <a:solidFill>
                          <a:srgbClr val="FFFFFF"/>
                        </a:solidFill>
                        <a:ln w="9525">
                          <a:solidFill>
                            <a:srgbClr val="000000"/>
                          </a:solidFill>
                          <a:miter lim="800000"/>
                          <a:headEnd/>
                          <a:tailEnd/>
                        </a:ln>
                      </wps:spPr>
                      <wps:txbx>
                        <w:txbxContent>
                          <w:p w14:paraId="7D210E84" w14:textId="77777777" w:rsidR="00265646" w:rsidRPr="007B5712" w:rsidRDefault="00265646" w:rsidP="00F637D4">
                            <w:pPr>
                              <w:rPr>
                                <w:rFonts w:cs="Arial"/>
                                <w:szCs w:val="24"/>
                              </w:rPr>
                            </w:pPr>
                            <w:r w:rsidRPr="007B5712">
                              <w:rPr>
                                <w:rFonts w:cs="Arial"/>
                                <w:szCs w:val="24"/>
                              </w:rPr>
                              <w:t>The main policy documents you may be interested in are:</w:t>
                            </w:r>
                          </w:p>
                          <w:p w14:paraId="7836EC2A" w14:textId="77777777" w:rsidR="00265646" w:rsidRPr="007B5712" w:rsidRDefault="00265646" w:rsidP="00F637D4">
                            <w:pPr>
                              <w:rPr>
                                <w:rFonts w:cs="Arial"/>
                                <w:szCs w:val="24"/>
                              </w:rPr>
                            </w:pPr>
                          </w:p>
                          <w:p w14:paraId="6E0EFE2B"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"alandpay" </w:instrText>
                            </w:r>
                            <w:r w:rsidRPr="00F6128D">
                              <w:rPr>
                                <w:rFonts w:cs="Arial"/>
                                <w:color w:val="00A19A" w:themeColor="accent2"/>
                                <w:szCs w:val="24"/>
                              </w:rPr>
                              <w:fldChar w:fldCharType="separate"/>
                            </w:r>
                            <w:r w:rsidRPr="00F6128D">
                              <w:rPr>
                                <w:rStyle w:val="Hyperlink"/>
                                <w:rFonts w:cs="Arial"/>
                                <w:color w:val="00A19A" w:themeColor="accent2"/>
                                <w:szCs w:val="24"/>
                              </w:rPr>
                              <w:t>Adoption Leave and Pay</w:t>
                            </w:r>
                          </w:p>
                          <w:p w14:paraId="50399BA6"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4D151C06" w14:textId="77777777" w:rsidR="00265646" w:rsidRDefault="00265646" w:rsidP="00F637D4">
                            <w:pPr>
                              <w:rPr>
                                <w:rFonts w:ascii="Verdana" w:hAnsi="Verdana"/>
                              </w:rPr>
                            </w:pPr>
                            <w:r w:rsidRPr="00F6128D">
                              <w:rPr>
                                <w:rFonts w:cs="Arial"/>
                                <w:color w:val="00A19A" w:themeColor="accent2"/>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EDC57" id="Text Box 25" o:spid="_x0000_s1043" type="#_x0000_t202" style="position:absolute;margin-left:306pt;margin-top:4.75pt;width:107.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">
                <v:textbox>
                  <w:txbxContent>
                    <w:p w14:paraId="7D210E84" w14:textId="77777777" w:rsidR="00265646" w:rsidRPr="007B5712" w:rsidRDefault="00265646" w:rsidP="00F637D4">
                      <w:pPr>
                        <w:rPr>
                          <w:rFonts w:cs="Arial"/>
                          <w:szCs w:val="24"/>
                        </w:rPr>
                      </w:pPr>
                      <w:r w:rsidRPr="007B5712">
                        <w:rPr>
                          <w:rFonts w:cs="Arial"/>
                          <w:szCs w:val="24"/>
                        </w:rPr>
                        <w:t>The main policy documents you may be interested in are:</w:t>
                      </w:r>
                    </w:p>
                    <w:p w14:paraId="7836EC2A" w14:textId="77777777" w:rsidR="00265646" w:rsidRPr="007B5712" w:rsidRDefault="00265646" w:rsidP="00F637D4">
                      <w:pPr>
                        <w:rPr>
                          <w:rFonts w:cs="Arial"/>
                          <w:szCs w:val="24"/>
                        </w:rPr>
                      </w:pPr>
                    </w:p>
                    <w:p w14:paraId="6E0EFE2B"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"alandpay" </w:instrText>
                      </w:r>
                      <w:r w:rsidRPr="00F6128D">
                        <w:rPr>
                          <w:rFonts w:cs="Arial"/>
                          <w:color w:val="00A19A" w:themeColor="accent2"/>
                          <w:szCs w:val="24"/>
                        </w:rPr>
                        <w:fldChar w:fldCharType="separate"/>
                      </w:r>
                      <w:r w:rsidRPr="00F6128D">
                        <w:rPr>
                          <w:rStyle w:val="Hyperlink"/>
                          <w:rFonts w:cs="Arial"/>
                          <w:color w:val="00A19A" w:themeColor="accent2"/>
                          <w:szCs w:val="24"/>
                        </w:rPr>
                        <w:t>Adoption Leave and Pay</w:t>
                      </w:r>
                    </w:p>
                    <w:p w14:paraId="50399BA6"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4D151C06" w14:textId="77777777" w:rsidR="00265646" w:rsidRDefault="00265646" w:rsidP="00F637D4">
                      <w:pPr>
                        <w:rPr>
                          <w:rFonts w:ascii="Verdana" w:hAnsi="Verdana"/>
                        </w:rPr>
                      </w:pPr>
                      <w:r w:rsidRPr="00F6128D">
                        <w:rPr>
                          <w:rFonts w:cs="Arial"/>
                          <w:color w:val="00A19A" w:themeColor="accent2"/>
                          <w:szCs w:val="24"/>
                        </w:rPr>
                        <w:fldChar w:fldCharType="end"/>
                      </w:r>
                    </w:p>
                  </w:txbxContent>
                </v:textbox>
              </v:shape>
            </w:pict>
          </mc:Fallback>
        </mc:AlternateContent>
      </w:r>
      <w:r w:rsidRPr="00F637D4">
        <w:rPr>
          <w:rFonts w:cs="Arial"/>
          <w:noProof/>
          <w:szCs w:val="24"/>
        </w:rPr>
        <mc:AlternateContent>
          <mc:Choice Requires="wps">
            <w:drawing>
              <wp:anchor distT="0" distB="0" distL="114300" distR="114300" simplePos="0" relativeHeight="251653632" behindDoc="0" locked="0" layoutInCell="1" allowOverlap="1" wp14:anchorId="5EF8393C" wp14:editId="73B8A79B">
                <wp:simplePos x="0" y="0"/>
                <wp:positionH relativeFrom="column">
                  <wp:posOffset>2284095</wp:posOffset>
                </wp:positionH>
                <wp:positionV relativeFrom="paragraph">
                  <wp:posOffset>12700</wp:posOffset>
                </wp:positionV>
                <wp:extent cx="1495425" cy="2914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14650"/>
                        </a:xfrm>
                        <a:prstGeom prst="rect">
                          <a:avLst/>
                        </a:prstGeom>
                        <a:solidFill>
                          <a:srgbClr val="FFFFFF"/>
                        </a:solidFill>
                        <a:ln w="9525">
                          <a:solidFill>
                            <a:srgbClr val="000000"/>
                          </a:solidFill>
                          <a:miter lim="800000"/>
                          <a:headEnd/>
                          <a:tailEnd/>
                        </a:ln>
                      </wps:spPr>
                      <wps:txbx>
                        <w:txbxContent>
                          <w:p w14:paraId="7C04485E" w14:textId="77777777" w:rsidR="00265646" w:rsidRPr="007B5712" w:rsidRDefault="00265646" w:rsidP="00F637D4">
                            <w:pPr>
                              <w:rPr>
                                <w:rFonts w:cs="Arial"/>
                                <w:szCs w:val="24"/>
                              </w:rPr>
                            </w:pPr>
                            <w:r w:rsidRPr="007B5712">
                              <w:rPr>
                                <w:rFonts w:cs="Arial"/>
                                <w:szCs w:val="24"/>
                              </w:rPr>
                              <w:t>The main policy documents you may be interested in are:</w:t>
                            </w:r>
                          </w:p>
                          <w:p w14:paraId="4B59446B" w14:textId="77777777" w:rsidR="00265646" w:rsidRPr="007B5712" w:rsidRDefault="00265646" w:rsidP="00F637D4">
                            <w:pPr>
                              <w:rPr>
                                <w:rFonts w:cs="Arial"/>
                                <w:szCs w:val="24"/>
                              </w:rPr>
                            </w:pPr>
                          </w:p>
                          <w:p w14:paraId="3AA2A9E4" w14:textId="77777777" w:rsidR="00265646" w:rsidRPr="00F6128D" w:rsidRDefault="00265646" w:rsidP="00F637D4">
                            <w:pPr>
                              <w:rPr>
                                <w:rFonts w:cs="Arial"/>
                                <w:color w:val="00A19A" w:themeColor="accent2"/>
                                <w:szCs w:val="24"/>
                              </w:rPr>
                            </w:pPr>
                            <w:hyperlink w:anchor="alandpay" w:history="1">
                              <w:r w:rsidRPr="00F6128D">
                                <w:rPr>
                                  <w:rStyle w:val="Hyperlink"/>
                                  <w:rFonts w:cs="Arial"/>
                                  <w:color w:val="00A19A" w:themeColor="accent2"/>
                                  <w:szCs w:val="24"/>
                                </w:rPr>
                                <w:t>Adoption Leave and Pay</w:t>
                              </w:r>
                            </w:hyperlink>
                          </w:p>
                          <w:p w14:paraId="0D5C74AF"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"_Shared_Parental_Leave" </w:instrText>
                            </w:r>
                            <w:r w:rsidRPr="00F6128D">
                              <w:rPr>
                                <w:rFonts w:cs="Arial"/>
                                <w:color w:val="00A19A" w:themeColor="accent2"/>
                                <w:szCs w:val="24"/>
                              </w:rPr>
                              <w:fldChar w:fldCharType="separate"/>
                            </w:r>
                            <w:r w:rsidRPr="00F6128D">
                              <w:rPr>
                                <w:rStyle w:val="Hyperlink"/>
                                <w:rFonts w:cs="Arial"/>
                                <w:color w:val="00A19A" w:themeColor="accent2"/>
                                <w:szCs w:val="24"/>
                              </w:rPr>
                              <w:t>Shared Parental Leave and Pay</w:t>
                            </w:r>
                          </w:p>
                          <w:p w14:paraId="2EF523C9"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0D6A9111" w14:textId="77777777" w:rsidR="00265646" w:rsidRDefault="00265646" w:rsidP="00F637D4">
                            <w:pPr>
                              <w:rPr>
                                <w:rFonts w:ascii="Verdana" w:hAnsi="Verdana"/>
                              </w:rPr>
                            </w:pPr>
                            <w:r w:rsidRPr="00F6128D">
                              <w:rPr>
                                <w:rFonts w:cs="Arial"/>
                                <w:color w:val="00A19A" w:themeColor="accent2"/>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8393C" id="Text Box 26" o:spid="_x0000_s1044" type="#_x0000_t202" style="position:absolute;margin-left:179.85pt;margin-top:1pt;width:117.75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">
                <v:textbox>
                  <w:txbxContent>
                    <w:p w14:paraId="7C04485E" w14:textId="77777777" w:rsidR="00265646" w:rsidRPr="007B5712" w:rsidRDefault="00265646" w:rsidP="00F637D4">
                      <w:pPr>
                        <w:rPr>
                          <w:rFonts w:cs="Arial"/>
                          <w:szCs w:val="24"/>
                        </w:rPr>
                      </w:pPr>
                      <w:r w:rsidRPr="007B5712">
                        <w:rPr>
                          <w:rFonts w:cs="Arial"/>
                          <w:szCs w:val="24"/>
                        </w:rPr>
                        <w:t>The main policy documents you may be interested in are:</w:t>
                      </w:r>
                    </w:p>
                    <w:p w14:paraId="4B59446B" w14:textId="77777777" w:rsidR="00265646" w:rsidRPr="007B5712" w:rsidRDefault="00265646" w:rsidP="00F637D4">
                      <w:pPr>
                        <w:rPr>
                          <w:rFonts w:cs="Arial"/>
                          <w:szCs w:val="24"/>
                        </w:rPr>
                      </w:pPr>
                    </w:p>
                    <w:p w14:paraId="3AA2A9E4" w14:textId="77777777" w:rsidR="00265646" w:rsidRPr="00F6128D" w:rsidRDefault="00265646" w:rsidP="00F637D4">
                      <w:pPr>
                        <w:rPr>
                          <w:rFonts w:cs="Arial"/>
                          <w:color w:val="00A19A" w:themeColor="accent2"/>
                          <w:szCs w:val="24"/>
                        </w:rPr>
                      </w:pPr>
                      <w:hyperlink w:anchor="alandpay" w:history="1">
                        <w:r w:rsidRPr="00F6128D">
                          <w:rPr>
                            <w:rStyle w:val="Hyperlink"/>
                            <w:rFonts w:cs="Arial"/>
                            <w:color w:val="00A19A" w:themeColor="accent2"/>
                            <w:szCs w:val="24"/>
                          </w:rPr>
                          <w:t>Adoption Leave and Pay</w:t>
                        </w:r>
                      </w:hyperlink>
                    </w:p>
                    <w:p w14:paraId="0D5C74AF"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"_Shared_Parental_Leave" </w:instrText>
                      </w:r>
                      <w:r w:rsidRPr="00F6128D">
                        <w:rPr>
                          <w:rFonts w:cs="Arial"/>
                          <w:color w:val="00A19A" w:themeColor="accent2"/>
                          <w:szCs w:val="24"/>
                        </w:rPr>
                        <w:fldChar w:fldCharType="separate"/>
                      </w:r>
                      <w:r w:rsidRPr="00F6128D">
                        <w:rPr>
                          <w:rStyle w:val="Hyperlink"/>
                          <w:rFonts w:cs="Arial"/>
                          <w:color w:val="00A19A" w:themeColor="accent2"/>
                          <w:szCs w:val="24"/>
                        </w:rPr>
                        <w:t>Shared Parental Leave and Pay</w:t>
                      </w:r>
                    </w:p>
                    <w:p w14:paraId="2EF523C9"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0D6A9111" w14:textId="77777777" w:rsidR="00265646" w:rsidRDefault="00265646" w:rsidP="00F637D4">
                      <w:pPr>
                        <w:rPr>
                          <w:rFonts w:ascii="Verdana" w:hAnsi="Verdana"/>
                        </w:rPr>
                      </w:pPr>
                      <w:r w:rsidRPr="00F6128D">
                        <w:rPr>
                          <w:rFonts w:cs="Arial"/>
                          <w:color w:val="00A19A" w:themeColor="accent2"/>
                          <w:szCs w:val="24"/>
                        </w:rPr>
                        <w:fldChar w:fldCharType="end"/>
                      </w:r>
                    </w:p>
                  </w:txbxContent>
                </v:textbox>
              </v:shape>
            </w:pict>
          </mc:Fallback>
        </mc:AlternateContent>
      </w:r>
    </w:p>
    <w:p w14:paraId="7321351D" w14:textId="77777777" w:rsidR="00F637D4" w:rsidRPr="00F637D4" w:rsidRDefault="00F637D4" w:rsidP="00F637D4">
      <w:pPr>
        <w:autoSpaceDE w:val="0"/>
        <w:autoSpaceDN w:val="0"/>
        <w:adjustRightInd w:val="0"/>
        <w:rPr>
          <w:rFonts w:cs="Arial"/>
          <w:color w:val="000000"/>
          <w:szCs w:val="24"/>
        </w:rPr>
      </w:pPr>
    </w:p>
    <w:p w14:paraId="5BFF9FCE" w14:textId="77777777" w:rsidR="00F637D4" w:rsidRPr="00F637D4" w:rsidRDefault="00F637D4" w:rsidP="00F637D4">
      <w:pPr>
        <w:autoSpaceDE w:val="0"/>
        <w:autoSpaceDN w:val="0"/>
        <w:adjustRightInd w:val="0"/>
        <w:rPr>
          <w:rFonts w:cs="Arial"/>
          <w:color w:val="000000"/>
          <w:szCs w:val="24"/>
        </w:rPr>
      </w:pPr>
    </w:p>
    <w:p w14:paraId="78A28EDA" w14:textId="77777777" w:rsidR="00F637D4" w:rsidRPr="00F637D4" w:rsidRDefault="00F637D4" w:rsidP="00F637D4">
      <w:pPr>
        <w:autoSpaceDE w:val="0"/>
        <w:autoSpaceDN w:val="0"/>
        <w:adjustRightInd w:val="0"/>
        <w:rPr>
          <w:rFonts w:cs="Arial"/>
          <w:color w:val="000000"/>
          <w:szCs w:val="24"/>
        </w:rPr>
      </w:pPr>
    </w:p>
    <w:p w14:paraId="0F4F4C6A" w14:textId="77777777" w:rsidR="00F637D4" w:rsidRPr="00F637D4" w:rsidRDefault="007B5712" w:rsidP="00F637D4">
      <w:pPr>
        <w:autoSpaceDE w:val="0"/>
        <w:autoSpaceDN w:val="0"/>
        <w:adjustRightInd w:val="0"/>
        <w:rPr>
          <w:rFonts w:cs="Arial"/>
          <w:color w:val="000000"/>
          <w:szCs w:val="24"/>
        </w:rPr>
      </w:pPr>
      <w:r w:rsidRPr="00F637D4">
        <w:rPr>
          <w:rFonts w:cs="Arial"/>
          <w:noProof/>
          <w:szCs w:val="24"/>
        </w:rPr>
        <mc:AlternateContent>
          <mc:Choice Requires="wps">
            <w:drawing>
              <wp:anchor distT="0" distB="0" distL="114300" distR="114300" simplePos="0" relativeHeight="251643392" behindDoc="0" locked="0" layoutInCell="1" allowOverlap="1" wp14:anchorId="0E02EC55" wp14:editId="213138A5">
                <wp:simplePos x="0" y="0"/>
                <wp:positionH relativeFrom="column">
                  <wp:posOffset>2881630</wp:posOffset>
                </wp:positionH>
                <wp:positionV relativeFrom="paragraph">
                  <wp:posOffset>205105</wp:posOffset>
                </wp:positionV>
                <wp:extent cx="409575" cy="972502"/>
                <wp:effectExtent l="80645" t="0" r="90170" b="33020"/>
                <wp:wrapNone/>
                <wp:docPr id="36" name="Arrow: Righ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972502"/>
                        </a:xfrm>
                        <a:prstGeom prst="rightArrow">
                          <a:avLst>
                            <a:gd name="adj1" fmla="val 50000"/>
                            <a:gd name="adj2" fmla="val 25000"/>
                          </a:avLst>
                        </a:prstGeom>
                        <a:solidFill>
                          <a:schemeClr val="accent3"/>
                        </a:solidFill>
                        <a:ln w="9525">
                          <a:solidFill>
                            <a:srgbClr val="000000"/>
                          </a:solidFill>
                          <a:miter lim="800000"/>
                          <a:headEnd/>
                          <a:tailEnd/>
                        </a:ln>
                      </wps:spPr>
                      <wps:txbx>
                        <w:txbxContent>
                          <w:p w14:paraId="18860B8C" w14:textId="77777777" w:rsidR="00265646" w:rsidRPr="007B5712" w:rsidRDefault="00265646" w:rsidP="00F637D4">
                            <w:pPr>
                              <w:rPr>
                                <w:rFonts w:cs="Arial"/>
                                <w:szCs w:val="24"/>
                              </w:rPr>
                            </w:pPr>
                            <w:r w:rsidRPr="007B5712">
                              <w:rPr>
                                <w:rFonts w:cs="Arial"/>
                                <w:szCs w:val="24"/>
                              </w:rPr>
                              <w:t>Yes?</w:t>
                            </w:r>
                          </w:p>
                          <w:p w14:paraId="6975C78F" w14:textId="77777777" w:rsidR="00265646" w:rsidRDefault="00265646" w:rsidP="00F637D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EC55" id="Arrow: Right 36" o:spid="_x0000_s1045" type="#_x0000_t13" style="position:absolute;margin-left:226.9pt;margin-top:16.15pt;width:32.25pt;height:76.5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" fillcolor="#8acbbf [3206]">
                <v:textbox>
                  <w:txbxContent>
                    <w:p w14:paraId="18860B8C" w14:textId="77777777" w:rsidR="00265646" w:rsidRPr="007B5712" w:rsidRDefault="00265646" w:rsidP="00F637D4">
                      <w:pPr>
                        <w:rPr>
                          <w:rFonts w:cs="Arial"/>
                          <w:szCs w:val="24"/>
                        </w:rPr>
                      </w:pPr>
                      <w:r w:rsidRPr="007B5712">
                        <w:rPr>
                          <w:rFonts w:cs="Arial"/>
                          <w:szCs w:val="24"/>
                        </w:rPr>
                        <w:t>Yes?</w:t>
                      </w:r>
                    </w:p>
                    <w:p w14:paraId="6975C78F" w14:textId="77777777" w:rsidR="00265646" w:rsidRDefault="00265646" w:rsidP="00F637D4">
                      <w:pPr>
                        <w:rPr>
                          <w:rFonts w:ascii="Verdana" w:hAnsi="Verdana"/>
                        </w:rPr>
                      </w:pPr>
                    </w:p>
                  </w:txbxContent>
                </v:textbox>
              </v:shape>
            </w:pict>
          </mc:Fallback>
        </mc:AlternateContent>
      </w:r>
    </w:p>
    <w:p w14:paraId="703344DD" w14:textId="77777777" w:rsidR="00F637D4" w:rsidRPr="00F637D4" w:rsidRDefault="00F637D4" w:rsidP="00F637D4">
      <w:pPr>
        <w:autoSpaceDE w:val="0"/>
        <w:autoSpaceDN w:val="0"/>
        <w:adjustRightInd w:val="0"/>
        <w:rPr>
          <w:rFonts w:cs="Arial"/>
          <w:color w:val="000000"/>
          <w:szCs w:val="24"/>
        </w:rPr>
      </w:pPr>
    </w:p>
    <w:p w14:paraId="79E5C1A0" w14:textId="77777777" w:rsidR="00F637D4" w:rsidRPr="00F637D4" w:rsidRDefault="00F637D4" w:rsidP="00F637D4">
      <w:pPr>
        <w:autoSpaceDE w:val="0"/>
        <w:autoSpaceDN w:val="0"/>
        <w:adjustRightInd w:val="0"/>
        <w:rPr>
          <w:rFonts w:cs="Arial"/>
          <w:color w:val="000000"/>
          <w:szCs w:val="24"/>
        </w:rPr>
      </w:pPr>
    </w:p>
    <w:p w14:paraId="7E421454" w14:textId="77777777" w:rsidR="00F637D4" w:rsidRPr="00F637D4" w:rsidRDefault="00F637D4" w:rsidP="00F637D4">
      <w:pPr>
        <w:autoSpaceDE w:val="0"/>
        <w:autoSpaceDN w:val="0"/>
        <w:adjustRightInd w:val="0"/>
        <w:rPr>
          <w:rFonts w:cs="Arial"/>
          <w:color w:val="000000"/>
          <w:szCs w:val="24"/>
        </w:rPr>
      </w:pPr>
    </w:p>
    <w:p w14:paraId="4812C86F" w14:textId="77777777" w:rsidR="00F637D4" w:rsidRPr="00F637D4" w:rsidRDefault="00F637D4" w:rsidP="00F637D4">
      <w:pPr>
        <w:autoSpaceDE w:val="0"/>
        <w:autoSpaceDN w:val="0"/>
        <w:adjustRightInd w:val="0"/>
        <w:rPr>
          <w:rFonts w:cs="Arial"/>
          <w:color w:val="000000"/>
          <w:szCs w:val="24"/>
        </w:rPr>
      </w:pPr>
    </w:p>
    <w:p w14:paraId="13A03626" w14:textId="77777777" w:rsidR="00F637D4" w:rsidRPr="00F637D4" w:rsidRDefault="00F637D4" w:rsidP="00F637D4">
      <w:pPr>
        <w:autoSpaceDE w:val="0"/>
        <w:autoSpaceDN w:val="0"/>
        <w:adjustRightInd w:val="0"/>
        <w:rPr>
          <w:rFonts w:cs="Arial"/>
          <w:color w:val="000000"/>
          <w:szCs w:val="24"/>
        </w:rPr>
      </w:pPr>
    </w:p>
    <w:p w14:paraId="044A11E5" w14:textId="77777777" w:rsidR="00F637D4" w:rsidRPr="00F637D4" w:rsidRDefault="00F637D4" w:rsidP="00F637D4">
      <w:pPr>
        <w:autoSpaceDE w:val="0"/>
        <w:autoSpaceDN w:val="0"/>
        <w:adjustRightInd w:val="0"/>
        <w:rPr>
          <w:rFonts w:cs="Arial"/>
          <w:color w:val="000000"/>
          <w:szCs w:val="24"/>
        </w:rPr>
      </w:pPr>
    </w:p>
    <w:p w14:paraId="289D399C" w14:textId="77777777" w:rsidR="00F637D4" w:rsidRPr="00F637D4" w:rsidRDefault="00F637D4" w:rsidP="00F637D4">
      <w:pPr>
        <w:autoSpaceDE w:val="0"/>
        <w:autoSpaceDN w:val="0"/>
        <w:adjustRightInd w:val="0"/>
        <w:rPr>
          <w:rFonts w:cs="Arial"/>
          <w:color w:val="000000"/>
          <w:szCs w:val="24"/>
        </w:rPr>
      </w:pPr>
    </w:p>
    <w:p w14:paraId="32B7F116" w14:textId="77777777" w:rsidR="00F637D4" w:rsidRPr="00F637D4" w:rsidRDefault="00F637D4" w:rsidP="00F637D4">
      <w:pPr>
        <w:autoSpaceDE w:val="0"/>
        <w:autoSpaceDN w:val="0"/>
        <w:adjustRightInd w:val="0"/>
        <w:rPr>
          <w:rFonts w:cs="Arial"/>
          <w:color w:val="000000"/>
          <w:szCs w:val="24"/>
        </w:rPr>
      </w:pPr>
    </w:p>
    <w:p w14:paraId="55A8A38B" w14:textId="77777777" w:rsidR="00732A2B" w:rsidRDefault="00732A2B" w:rsidP="00F637D4">
      <w:pPr>
        <w:autoSpaceDE w:val="0"/>
        <w:autoSpaceDN w:val="0"/>
        <w:adjustRightInd w:val="0"/>
        <w:rPr>
          <w:rFonts w:cs="Arial"/>
          <w:color w:val="000000"/>
          <w:szCs w:val="24"/>
        </w:rPr>
      </w:pPr>
    </w:p>
    <w:p w14:paraId="4197016F" w14:textId="77777777" w:rsidR="00AD04F0" w:rsidRDefault="0037387F">
      <w:pPr>
        <w:spacing w:after="160"/>
        <w:rPr>
          <w:rFonts w:cs="Arial"/>
          <w:color w:val="000000"/>
          <w:szCs w:val="24"/>
        </w:rPr>
      </w:pPr>
      <w:r w:rsidRPr="00F637D4">
        <w:rPr>
          <w:rFonts w:cs="Arial"/>
          <w:noProof/>
          <w:szCs w:val="24"/>
        </w:rPr>
        <mc:AlternateContent>
          <mc:Choice Requires="wps">
            <w:drawing>
              <wp:anchor distT="0" distB="0" distL="114300" distR="114300" simplePos="0" relativeHeight="251642368" behindDoc="0" locked="0" layoutInCell="1" allowOverlap="1" wp14:anchorId="7856DB85" wp14:editId="37306565">
                <wp:simplePos x="0" y="0"/>
                <wp:positionH relativeFrom="column">
                  <wp:posOffset>3714750</wp:posOffset>
                </wp:positionH>
                <wp:positionV relativeFrom="paragraph">
                  <wp:posOffset>1317625</wp:posOffset>
                </wp:positionV>
                <wp:extent cx="2686050" cy="140017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0175"/>
                        </a:xfrm>
                        <a:prstGeom prst="rect">
                          <a:avLst/>
                        </a:prstGeom>
                        <a:solidFill>
                          <a:srgbClr val="FFFFFF"/>
                        </a:solidFill>
                        <a:ln w="9525">
                          <a:solidFill>
                            <a:srgbClr val="000000"/>
                          </a:solidFill>
                          <a:miter lim="800000"/>
                          <a:headEnd/>
                          <a:tailEnd/>
                        </a:ln>
                      </wps:spPr>
                      <wps:txbx>
                        <w:txbxContent>
                          <w:p w14:paraId="49A0E921" w14:textId="77777777" w:rsidR="00265646" w:rsidRPr="007B5712" w:rsidRDefault="00265646" w:rsidP="00F637D4">
                            <w:pPr>
                              <w:rPr>
                                <w:rFonts w:cs="Arial"/>
                                <w:szCs w:val="24"/>
                              </w:rPr>
                            </w:pPr>
                            <w:r w:rsidRPr="007B5712">
                              <w:rPr>
                                <w:rFonts w:cs="Arial"/>
                                <w:szCs w:val="24"/>
                              </w:rPr>
                              <w:t>The main policy documents you may be interested in are:</w:t>
                            </w:r>
                          </w:p>
                          <w:p w14:paraId="3D1C754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"patl" </w:instrText>
                            </w:r>
                            <w:r w:rsidRPr="00F6128D">
                              <w:rPr>
                                <w:rFonts w:cs="Arial"/>
                                <w:color w:val="00A19A" w:themeColor="accent2"/>
                                <w:szCs w:val="24"/>
                              </w:rPr>
                              <w:fldChar w:fldCharType="separate"/>
                            </w:r>
                            <w:r w:rsidRPr="00F6128D">
                              <w:rPr>
                                <w:rStyle w:val="Hyperlink"/>
                                <w:rFonts w:cs="Arial"/>
                                <w:color w:val="00A19A" w:themeColor="accent2"/>
                                <w:szCs w:val="24"/>
                              </w:rPr>
                              <w:t>Paternity Leave and Pay</w:t>
                            </w:r>
                          </w:p>
                          <w:p w14:paraId="07CADF1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"plandpay" </w:instrText>
                            </w:r>
                            <w:r w:rsidRPr="00F6128D">
                              <w:rPr>
                                <w:rFonts w:cs="Arial"/>
                                <w:color w:val="00A19A" w:themeColor="accent2"/>
                                <w:szCs w:val="24"/>
                              </w:rPr>
                              <w:fldChar w:fldCharType="separate"/>
                            </w:r>
                            <w:r w:rsidRPr="00F6128D">
                              <w:rPr>
                                <w:rStyle w:val="Hyperlink"/>
                                <w:rFonts w:cs="Arial"/>
                                <w:color w:val="00A19A" w:themeColor="accent2"/>
                                <w:szCs w:val="24"/>
                              </w:rPr>
                              <w:t>Parental Leave</w:t>
                            </w:r>
                          </w:p>
                          <w:p w14:paraId="0CDC0EE1"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71338BB4" w14:textId="77777777" w:rsidR="00265646" w:rsidRDefault="00265646" w:rsidP="00F637D4">
                            <w:pPr>
                              <w:rPr>
                                <w:rFonts w:ascii="Verdana" w:hAnsi="Verdana"/>
                              </w:rPr>
                            </w:pPr>
                            <w:r w:rsidRPr="00F6128D">
                              <w:rPr>
                                <w:rFonts w:cs="Arial"/>
                                <w:color w:val="00A19A" w:themeColor="accent2"/>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6DB85" id="Text Box 37" o:spid="_x0000_s1046" type="#_x0000_t202" style="position:absolute;margin-left:292.5pt;margin-top:103.75pt;width:211.5pt;height:11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TLwIAAFs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">
                <v:textbox>
                  <w:txbxContent>
                    <w:p w14:paraId="49A0E921" w14:textId="77777777" w:rsidR="00265646" w:rsidRPr="007B5712" w:rsidRDefault="00265646" w:rsidP="00F637D4">
                      <w:pPr>
                        <w:rPr>
                          <w:rFonts w:cs="Arial"/>
                          <w:szCs w:val="24"/>
                        </w:rPr>
                      </w:pPr>
                      <w:r w:rsidRPr="007B5712">
                        <w:rPr>
                          <w:rFonts w:cs="Arial"/>
                          <w:szCs w:val="24"/>
                        </w:rPr>
                        <w:t>The main policy documents you may be interested in are:</w:t>
                      </w:r>
                    </w:p>
                    <w:p w14:paraId="3D1C754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"patl" </w:instrText>
                      </w:r>
                      <w:r w:rsidRPr="00F6128D">
                        <w:rPr>
                          <w:rFonts w:cs="Arial"/>
                          <w:color w:val="00A19A" w:themeColor="accent2"/>
                          <w:szCs w:val="24"/>
                        </w:rPr>
                        <w:fldChar w:fldCharType="separate"/>
                      </w:r>
                      <w:r w:rsidRPr="00F6128D">
                        <w:rPr>
                          <w:rStyle w:val="Hyperlink"/>
                          <w:rFonts w:cs="Arial"/>
                          <w:color w:val="00A19A" w:themeColor="accent2"/>
                          <w:szCs w:val="24"/>
                        </w:rPr>
                        <w:t>Paternity Leave and Pay</w:t>
                      </w:r>
                    </w:p>
                    <w:p w14:paraId="07CADF1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"plandpay" </w:instrText>
                      </w:r>
                      <w:r w:rsidRPr="00F6128D">
                        <w:rPr>
                          <w:rFonts w:cs="Arial"/>
                          <w:color w:val="00A19A" w:themeColor="accent2"/>
                          <w:szCs w:val="24"/>
                        </w:rPr>
                        <w:fldChar w:fldCharType="separate"/>
                      </w:r>
                      <w:r w:rsidRPr="00F6128D">
                        <w:rPr>
                          <w:rStyle w:val="Hyperlink"/>
                          <w:rFonts w:cs="Arial"/>
                          <w:color w:val="00A19A" w:themeColor="accent2"/>
                          <w:szCs w:val="24"/>
                        </w:rPr>
                        <w:t>Parental Leave</w:t>
                      </w:r>
                    </w:p>
                    <w:p w14:paraId="0CDC0EE1"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71338BB4" w14:textId="77777777" w:rsidR="00265646" w:rsidRDefault="00265646" w:rsidP="00F637D4">
                      <w:pPr>
                        <w:rPr>
                          <w:rFonts w:ascii="Verdana" w:hAnsi="Verdana"/>
                        </w:rPr>
                      </w:pPr>
                      <w:r w:rsidRPr="00F6128D">
                        <w:rPr>
                          <w:rFonts w:cs="Arial"/>
                          <w:color w:val="00A19A" w:themeColor="accent2"/>
                          <w:szCs w:val="24"/>
                        </w:rPr>
                        <w:fldChar w:fldCharType="end"/>
                      </w:r>
                    </w:p>
                  </w:txbxContent>
                </v:textbox>
              </v:shape>
            </w:pict>
          </mc:Fallback>
        </mc:AlternateContent>
      </w:r>
      <w:r w:rsidRPr="00F637D4">
        <w:rPr>
          <w:rFonts w:cs="Arial"/>
          <w:noProof/>
          <w:szCs w:val="24"/>
        </w:rPr>
        <mc:AlternateContent>
          <mc:Choice Requires="wps">
            <w:drawing>
              <wp:anchor distT="0" distB="0" distL="114300" distR="114300" simplePos="0" relativeHeight="251641344" behindDoc="0" locked="0" layoutInCell="1" allowOverlap="1" wp14:anchorId="56AE92B4" wp14:editId="023EFA61">
                <wp:simplePos x="0" y="0"/>
                <wp:positionH relativeFrom="column">
                  <wp:posOffset>542925</wp:posOffset>
                </wp:positionH>
                <wp:positionV relativeFrom="paragraph">
                  <wp:posOffset>1308100</wp:posOffset>
                </wp:positionV>
                <wp:extent cx="3009900" cy="137160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71600"/>
                        </a:xfrm>
                        <a:prstGeom prst="rect">
                          <a:avLst/>
                        </a:prstGeom>
                        <a:solidFill>
                          <a:srgbClr val="FFFFFF"/>
                        </a:solidFill>
                        <a:ln w="9525">
                          <a:solidFill>
                            <a:srgbClr val="000000"/>
                          </a:solidFill>
                          <a:miter lim="800000"/>
                          <a:headEnd/>
                          <a:tailEnd/>
                        </a:ln>
                      </wps:spPr>
                      <wps:txbx>
                        <w:txbxContent>
                          <w:p w14:paraId="073584E7" w14:textId="77777777" w:rsidR="00265646" w:rsidRPr="007B5712" w:rsidRDefault="00265646" w:rsidP="00F637D4">
                            <w:pPr>
                              <w:rPr>
                                <w:rFonts w:cs="Arial"/>
                                <w:szCs w:val="24"/>
                              </w:rPr>
                            </w:pPr>
                            <w:r w:rsidRPr="007B5712">
                              <w:rPr>
                                <w:rFonts w:cs="Arial"/>
                                <w:szCs w:val="24"/>
                              </w:rPr>
                              <w:t>The main policy documents you may be interested in are:</w:t>
                            </w:r>
                          </w:p>
                          <w:p w14:paraId="2B3855CE"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"patl" </w:instrText>
                            </w:r>
                            <w:r w:rsidRPr="00F6128D">
                              <w:rPr>
                                <w:rFonts w:cs="Arial"/>
                                <w:color w:val="00A19A" w:themeColor="accent2"/>
                                <w:szCs w:val="24"/>
                              </w:rPr>
                              <w:fldChar w:fldCharType="separate"/>
                            </w:r>
                            <w:r w:rsidRPr="00F6128D">
                              <w:rPr>
                                <w:rStyle w:val="Hyperlink"/>
                                <w:rFonts w:cs="Arial"/>
                                <w:color w:val="00A19A" w:themeColor="accent2"/>
                                <w:szCs w:val="24"/>
                              </w:rPr>
                              <w:t>Paternity Leave and Pay</w:t>
                            </w:r>
                          </w:p>
                          <w:p w14:paraId="2B40890B"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"_Shared_Parental_Leave" </w:instrText>
                            </w:r>
                            <w:r w:rsidRPr="00F6128D">
                              <w:rPr>
                                <w:rFonts w:cs="Arial"/>
                                <w:color w:val="00A19A" w:themeColor="accent2"/>
                                <w:szCs w:val="24"/>
                              </w:rPr>
                              <w:fldChar w:fldCharType="separate"/>
                            </w:r>
                            <w:r w:rsidRPr="00F6128D">
                              <w:rPr>
                                <w:rStyle w:val="Hyperlink"/>
                                <w:rFonts w:cs="Arial"/>
                                <w:color w:val="00A19A" w:themeColor="accent2"/>
                                <w:szCs w:val="24"/>
                              </w:rPr>
                              <w:t>Shared Parental Leave and Pay</w:t>
                            </w:r>
                          </w:p>
                          <w:p w14:paraId="65D6303A"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"plandpay" </w:instrText>
                            </w:r>
                            <w:r w:rsidRPr="00F6128D">
                              <w:rPr>
                                <w:rFonts w:cs="Arial"/>
                                <w:color w:val="00A19A" w:themeColor="accent2"/>
                                <w:szCs w:val="24"/>
                              </w:rPr>
                              <w:fldChar w:fldCharType="separate"/>
                            </w:r>
                            <w:r w:rsidRPr="00F6128D">
                              <w:rPr>
                                <w:rStyle w:val="Hyperlink"/>
                                <w:rFonts w:cs="Arial"/>
                                <w:color w:val="00A19A" w:themeColor="accent2"/>
                                <w:szCs w:val="24"/>
                              </w:rPr>
                              <w:t>Parental Leave</w:t>
                            </w:r>
                          </w:p>
                          <w:p w14:paraId="65051AFA"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0FE8D6F8" w14:textId="77777777" w:rsidR="00265646" w:rsidRPr="00F6128D" w:rsidRDefault="00265646" w:rsidP="00F637D4">
                            <w:pPr>
                              <w:rPr>
                                <w:rFonts w:ascii="Verdana" w:hAnsi="Verdana"/>
                                <w:color w:val="00A19A" w:themeColor="accent2"/>
                              </w:rPr>
                            </w:pPr>
                            <w:r w:rsidRPr="00F6128D">
                              <w:rPr>
                                <w:rFonts w:cs="Arial"/>
                                <w:color w:val="00A19A" w:themeColor="accent2"/>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E92B4" id="Text Box 38" o:spid="_x0000_s1047" type="#_x0000_t202" style="position:absolute;margin-left:42.75pt;margin-top:103pt;width:237pt;height:1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">
                <v:textbox>
                  <w:txbxContent>
                    <w:p w14:paraId="073584E7" w14:textId="77777777" w:rsidR="00265646" w:rsidRPr="007B5712" w:rsidRDefault="00265646" w:rsidP="00F637D4">
                      <w:pPr>
                        <w:rPr>
                          <w:rFonts w:cs="Arial"/>
                          <w:szCs w:val="24"/>
                        </w:rPr>
                      </w:pPr>
                      <w:r w:rsidRPr="007B5712">
                        <w:rPr>
                          <w:rFonts w:cs="Arial"/>
                          <w:szCs w:val="24"/>
                        </w:rPr>
                        <w:t>The main policy documents you may be interested in are:</w:t>
                      </w:r>
                    </w:p>
                    <w:p w14:paraId="2B3855CE"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"patl" </w:instrText>
                      </w:r>
                      <w:r w:rsidRPr="00F6128D">
                        <w:rPr>
                          <w:rFonts w:cs="Arial"/>
                          <w:color w:val="00A19A" w:themeColor="accent2"/>
                          <w:szCs w:val="24"/>
                        </w:rPr>
                        <w:fldChar w:fldCharType="separate"/>
                      </w:r>
                      <w:r w:rsidRPr="00F6128D">
                        <w:rPr>
                          <w:rStyle w:val="Hyperlink"/>
                          <w:rFonts w:cs="Arial"/>
                          <w:color w:val="00A19A" w:themeColor="accent2"/>
                          <w:szCs w:val="24"/>
                        </w:rPr>
                        <w:t>Paternity Leave and Pay</w:t>
                      </w:r>
                    </w:p>
                    <w:p w14:paraId="2B40890B"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"_Shared_Parental_Leave" </w:instrText>
                      </w:r>
                      <w:r w:rsidRPr="00F6128D">
                        <w:rPr>
                          <w:rFonts w:cs="Arial"/>
                          <w:color w:val="00A19A" w:themeColor="accent2"/>
                          <w:szCs w:val="24"/>
                        </w:rPr>
                        <w:fldChar w:fldCharType="separate"/>
                      </w:r>
                      <w:r w:rsidRPr="00F6128D">
                        <w:rPr>
                          <w:rStyle w:val="Hyperlink"/>
                          <w:rFonts w:cs="Arial"/>
                          <w:color w:val="00A19A" w:themeColor="accent2"/>
                          <w:szCs w:val="24"/>
                        </w:rPr>
                        <w:t>Shared Parental Leave and Pay</w:t>
                      </w:r>
                    </w:p>
                    <w:p w14:paraId="65D6303A"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"plandpay" </w:instrText>
                      </w:r>
                      <w:r w:rsidRPr="00F6128D">
                        <w:rPr>
                          <w:rFonts w:cs="Arial"/>
                          <w:color w:val="00A19A" w:themeColor="accent2"/>
                          <w:szCs w:val="24"/>
                        </w:rPr>
                        <w:fldChar w:fldCharType="separate"/>
                      </w:r>
                      <w:r w:rsidRPr="00F6128D">
                        <w:rPr>
                          <w:rStyle w:val="Hyperlink"/>
                          <w:rFonts w:cs="Arial"/>
                          <w:color w:val="00A19A" w:themeColor="accent2"/>
                          <w:szCs w:val="24"/>
                        </w:rPr>
                        <w:t>Parental Leave</w:t>
                      </w:r>
                    </w:p>
                    <w:p w14:paraId="65051AFA"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"_Family_Leave_–" </w:instrText>
                      </w:r>
                      <w:r w:rsidRPr="00F6128D">
                        <w:rPr>
                          <w:rFonts w:cs="Arial"/>
                          <w:color w:val="00A19A" w:themeColor="accent2"/>
                          <w:szCs w:val="24"/>
                        </w:rPr>
                        <w:fldChar w:fldCharType="separate"/>
                      </w:r>
                      <w:r w:rsidRPr="00F6128D">
                        <w:rPr>
                          <w:rStyle w:val="Hyperlink"/>
                          <w:rFonts w:cs="Arial"/>
                          <w:color w:val="00A19A" w:themeColor="accent2"/>
                          <w:szCs w:val="24"/>
                        </w:rPr>
                        <w:t>Family Leave Benefits and Obligations</w:t>
                      </w:r>
                    </w:p>
                    <w:p w14:paraId="0FE8D6F8" w14:textId="77777777" w:rsidR="00265646" w:rsidRPr="00F6128D" w:rsidRDefault="00265646" w:rsidP="00F637D4">
                      <w:pPr>
                        <w:rPr>
                          <w:rFonts w:ascii="Verdana" w:hAnsi="Verdana"/>
                          <w:color w:val="00A19A" w:themeColor="accent2"/>
                        </w:rPr>
                      </w:pPr>
                      <w:r w:rsidRPr="00F6128D">
                        <w:rPr>
                          <w:rFonts w:cs="Arial"/>
                          <w:color w:val="00A19A" w:themeColor="accent2"/>
                          <w:szCs w:val="24"/>
                        </w:rPr>
                        <w:fldChar w:fldCharType="end"/>
                      </w:r>
                    </w:p>
                  </w:txbxContent>
                </v:textbox>
              </v:shape>
            </w:pict>
          </mc:Fallback>
        </mc:AlternateContent>
      </w:r>
      <w:r w:rsidR="00762274" w:rsidRPr="00F637D4">
        <w:rPr>
          <w:rFonts w:cs="Arial"/>
          <w:noProof/>
          <w:szCs w:val="24"/>
        </w:rPr>
        <mc:AlternateContent>
          <mc:Choice Requires="wps">
            <w:drawing>
              <wp:anchor distT="0" distB="0" distL="114300" distR="114300" simplePos="0" relativeHeight="251644416" behindDoc="0" locked="0" layoutInCell="1" allowOverlap="1" wp14:anchorId="45181FCC" wp14:editId="4988B6AB">
                <wp:simplePos x="0" y="0"/>
                <wp:positionH relativeFrom="column">
                  <wp:posOffset>5069204</wp:posOffset>
                </wp:positionH>
                <wp:positionV relativeFrom="paragraph">
                  <wp:posOffset>633730</wp:posOffset>
                </wp:positionV>
                <wp:extent cx="443865" cy="859155"/>
                <wp:effectExtent l="78105" t="0" r="0" b="34290"/>
                <wp:wrapNone/>
                <wp:docPr id="35" name="Arrow: Righ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3865" cy="859155"/>
                        </a:xfrm>
                        <a:prstGeom prst="rightArrow">
                          <a:avLst>
                            <a:gd name="adj1" fmla="val 50000"/>
                            <a:gd name="adj2" fmla="val 25000"/>
                          </a:avLst>
                        </a:prstGeom>
                        <a:solidFill>
                          <a:schemeClr val="accent4"/>
                        </a:solidFill>
                        <a:ln w="9525">
                          <a:solidFill>
                            <a:srgbClr val="000000"/>
                          </a:solidFill>
                          <a:miter lim="800000"/>
                          <a:headEnd/>
                          <a:tailEnd/>
                        </a:ln>
                      </wps:spPr>
                      <wps:txbx>
                        <w:txbxContent>
                          <w:p w14:paraId="70ED40EF" w14:textId="77777777" w:rsidR="00265646" w:rsidRPr="007B5712" w:rsidRDefault="00265646" w:rsidP="00F637D4">
                            <w:pPr>
                              <w:rPr>
                                <w:rFonts w:cs="Arial"/>
                                <w:szCs w:val="24"/>
                              </w:rPr>
                            </w:pPr>
                            <w:r w:rsidRPr="007B5712">
                              <w:rPr>
                                <w:rFonts w:cs="Arial"/>
                                <w:szCs w:val="24"/>
                              </w:rPr>
                              <w:t>No?</w:t>
                            </w:r>
                          </w:p>
                          <w:p w14:paraId="58E0F7D9" w14:textId="77777777" w:rsidR="00265646" w:rsidRDefault="00265646" w:rsidP="00F637D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1FCC" id="Arrow: Right 35" o:spid="_x0000_s1048" type="#_x0000_t13" style="position:absolute;margin-left:399.15pt;margin-top:49.9pt;width:34.95pt;height:67.6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" fillcolor="#8884bf [3207]">
                <v:textbox>
                  <w:txbxContent>
                    <w:p w14:paraId="70ED40EF" w14:textId="77777777" w:rsidR="00265646" w:rsidRPr="007B5712" w:rsidRDefault="00265646" w:rsidP="00F637D4">
                      <w:pPr>
                        <w:rPr>
                          <w:rFonts w:cs="Arial"/>
                          <w:szCs w:val="24"/>
                        </w:rPr>
                      </w:pPr>
                      <w:r w:rsidRPr="007B5712">
                        <w:rPr>
                          <w:rFonts w:cs="Arial"/>
                          <w:szCs w:val="24"/>
                        </w:rPr>
                        <w:t>No?</w:t>
                      </w:r>
                    </w:p>
                    <w:p w14:paraId="58E0F7D9" w14:textId="77777777" w:rsidR="00265646" w:rsidRDefault="00265646" w:rsidP="00F637D4">
                      <w:pPr>
                        <w:rPr>
                          <w:rFonts w:ascii="Verdana" w:hAnsi="Verdana"/>
                        </w:rPr>
                      </w:pPr>
                    </w:p>
                  </w:txbxContent>
                </v:textbox>
              </v:shape>
            </w:pict>
          </mc:Fallback>
        </mc:AlternateContent>
      </w:r>
      <w:r w:rsidR="00762274" w:rsidRPr="00F637D4">
        <w:rPr>
          <w:rFonts w:cs="Arial"/>
          <w:noProof/>
          <w:szCs w:val="24"/>
        </w:rPr>
        <mc:AlternateContent>
          <mc:Choice Requires="wps">
            <w:drawing>
              <wp:anchor distT="0" distB="0" distL="114300" distR="114300" simplePos="0" relativeHeight="251713024" behindDoc="0" locked="0" layoutInCell="1" allowOverlap="1" wp14:anchorId="1CD49BA2" wp14:editId="236363B4">
                <wp:simplePos x="0" y="0"/>
                <wp:positionH relativeFrom="column">
                  <wp:posOffset>2847975</wp:posOffset>
                </wp:positionH>
                <wp:positionV relativeFrom="paragraph">
                  <wp:posOffset>584835</wp:posOffset>
                </wp:positionV>
                <wp:extent cx="409575" cy="934402"/>
                <wp:effectExtent l="80645" t="0" r="90170" b="33020"/>
                <wp:wrapNone/>
                <wp:docPr id="184" name="Arrow: Right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575" cy="934402"/>
                        </a:xfrm>
                        <a:prstGeom prst="rightArrow">
                          <a:avLst>
                            <a:gd name="adj1" fmla="val 50000"/>
                            <a:gd name="adj2" fmla="val 25000"/>
                          </a:avLst>
                        </a:prstGeom>
                        <a:solidFill>
                          <a:srgbClr val="8ACBBF"/>
                        </a:solidFill>
                        <a:ln w="9525">
                          <a:solidFill>
                            <a:srgbClr val="000000"/>
                          </a:solidFill>
                          <a:miter lim="800000"/>
                          <a:headEnd/>
                          <a:tailEnd/>
                        </a:ln>
                      </wps:spPr>
                      <wps:txbx>
                        <w:txbxContent>
                          <w:p w14:paraId="62EDFAFA" w14:textId="77777777" w:rsidR="00265646" w:rsidRPr="007B5712" w:rsidRDefault="00265646" w:rsidP="00762274">
                            <w:pPr>
                              <w:rPr>
                                <w:rFonts w:cs="Arial"/>
                                <w:szCs w:val="24"/>
                              </w:rPr>
                            </w:pPr>
                            <w:r w:rsidRPr="007B5712">
                              <w:rPr>
                                <w:rFonts w:cs="Arial"/>
                                <w:szCs w:val="24"/>
                              </w:rPr>
                              <w:t>Yes?</w:t>
                            </w:r>
                          </w:p>
                          <w:p w14:paraId="5EC22E7F" w14:textId="77777777" w:rsidR="00265646" w:rsidRDefault="00265646" w:rsidP="0076227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9BA2" id="Arrow: Right 184" o:spid="_x0000_s1049" type="#_x0000_t13" style="position:absolute;margin-left:224.25pt;margin-top:46.05pt;width:32.25pt;height:73.55pt;rotation:9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" fillcolor="#8acbbf">
                <v:textbox>
                  <w:txbxContent>
                    <w:p w14:paraId="62EDFAFA" w14:textId="77777777" w:rsidR="00265646" w:rsidRPr="007B5712" w:rsidRDefault="00265646" w:rsidP="00762274">
                      <w:pPr>
                        <w:rPr>
                          <w:rFonts w:cs="Arial"/>
                          <w:szCs w:val="24"/>
                        </w:rPr>
                      </w:pPr>
                      <w:r w:rsidRPr="007B5712">
                        <w:rPr>
                          <w:rFonts w:cs="Arial"/>
                          <w:szCs w:val="24"/>
                        </w:rPr>
                        <w:t>Yes?</w:t>
                      </w:r>
                    </w:p>
                    <w:p w14:paraId="5EC22E7F" w14:textId="77777777" w:rsidR="00265646" w:rsidRDefault="00265646" w:rsidP="00762274">
                      <w:pPr>
                        <w:rPr>
                          <w:rFonts w:ascii="Verdana" w:hAnsi="Verdana"/>
                        </w:rPr>
                      </w:pPr>
                    </w:p>
                  </w:txbxContent>
                </v:textbox>
              </v:shape>
            </w:pict>
          </mc:Fallback>
        </mc:AlternateContent>
      </w:r>
      <w:r w:rsidR="00762274" w:rsidRPr="00F637D4">
        <w:rPr>
          <w:rFonts w:cs="Arial"/>
          <w:noProof/>
          <w:szCs w:val="24"/>
        </w:rPr>
        <mc:AlternateContent>
          <mc:Choice Requires="wps">
            <w:drawing>
              <wp:anchor distT="0" distB="0" distL="114300" distR="114300" simplePos="0" relativeHeight="251640320" behindDoc="0" locked="0" layoutInCell="1" allowOverlap="1" wp14:anchorId="36F4BFAA" wp14:editId="6669BD57">
                <wp:simplePos x="0" y="0"/>
                <wp:positionH relativeFrom="margin">
                  <wp:align>right</wp:align>
                </wp:positionH>
                <wp:positionV relativeFrom="paragraph">
                  <wp:posOffset>361950</wp:posOffset>
                </wp:positionV>
                <wp:extent cx="3447415" cy="476250"/>
                <wp:effectExtent l="0" t="0" r="1968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476250"/>
                        </a:xfrm>
                        <a:prstGeom prst="rect">
                          <a:avLst/>
                        </a:prstGeom>
                        <a:solidFill>
                          <a:srgbClr val="FFFFFF"/>
                        </a:solidFill>
                        <a:ln w="9525">
                          <a:solidFill>
                            <a:srgbClr val="000000"/>
                          </a:solidFill>
                          <a:miter lim="800000"/>
                          <a:headEnd/>
                          <a:tailEnd/>
                        </a:ln>
                      </wps:spPr>
                      <wps:txbx>
                        <w:txbxContent>
                          <w:p w14:paraId="4864E34A" w14:textId="77777777" w:rsidR="00265646" w:rsidRPr="007B5712" w:rsidRDefault="00265646" w:rsidP="00F637D4">
                            <w:pPr>
                              <w:rPr>
                                <w:rFonts w:cs="Arial"/>
                                <w:szCs w:val="24"/>
                              </w:rPr>
                            </w:pPr>
                            <w:r w:rsidRPr="007B5712">
                              <w:rPr>
                                <w:rFonts w:cs="Arial"/>
                                <w:szCs w:val="24"/>
                              </w:rPr>
                              <w:t>Do you wish to consider sharing your partner’s maternity or adoption leave?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4BFAA" id="Text Box 39" o:spid="_x0000_s1050" type="#_x0000_t202" style="position:absolute;margin-left:220.25pt;margin-top:28.5pt;width:271.45pt;height:37.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6sMAIAAFoEAAAOAAAAZHJzL2Uyb0RvYy54bWysVNtu2zAMfR+wfxD0vjhxnb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">
                <v:textbox>
                  <w:txbxContent>
                    <w:p w14:paraId="4864E34A" w14:textId="77777777" w:rsidR="00265646" w:rsidRPr="007B5712" w:rsidRDefault="00265646" w:rsidP="00F637D4">
                      <w:pPr>
                        <w:rPr>
                          <w:rFonts w:cs="Arial"/>
                          <w:szCs w:val="24"/>
                        </w:rPr>
                      </w:pPr>
                      <w:r w:rsidRPr="007B5712">
                        <w:rPr>
                          <w:rFonts w:cs="Arial"/>
                          <w:szCs w:val="24"/>
                        </w:rPr>
                        <w:t>Do you wish to consider sharing your partner’s maternity or adoption leave?</w:t>
                      </w:r>
                    </w:p>
                  </w:txbxContent>
                </v:textbox>
                <w10:wrap anchorx="margin"/>
              </v:shape>
            </w:pict>
          </mc:Fallback>
        </mc:AlternateContent>
      </w:r>
      <w:r w:rsidR="00AD04F0">
        <w:rPr>
          <w:rFonts w:cs="Arial"/>
          <w:color w:val="000000"/>
          <w:szCs w:val="24"/>
        </w:rPr>
        <w:br w:type="page"/>
      </w:r>
    </w:p>
    <w:p w14:paraId="591ED56A" w14:textId="77777777" w:rsidR="00F637D4" w:rsidRPr="00583D75" w:rsidRDefault="00762274" w:rsidP="00F637D4">
      <w:pPr>
        <w:autoSpaceDE w:val="0"/>
        <w:autoSpaceDN w:val="0"/>
        <w:adjustRightInd w:val="0"/>
        <w:rPr>
          <w:rFonts w:cs="Arial"/>
          <w:color w:val="000000"/>
          <w:szCs w:val="24"/>
        </w:rPr>
      </w:pPr>
      <w:r w:rsidRPr="00583D75">
        <w:rPr>
          <w:rFonts w:cs="Arial"/>
          <w:noProof/>
          <w:szCs w:val="24"/>
        </w:rPr>
        <w:lastRenderedPageBreak/>
        <mc:AlternateContent>
          <mc:Choice Requires="wps">
            <w:drawing>
              <wp:anchor distT="0" distB="0" distL="114300" distR="114300" simplePos="0" relativeHeight="251664896" behindDoc="1" locked="0" layoutInCell="1" allowOverlap="1" wp14:anchorId="0191919E" wp14:editId="488C1A2A">
                <wp:simplePos x="0" y="0"/>
                <wp:positionH relativeFrom="page">
                  <wp:align>right</wp:align>
                </wp:positionH>
                <wp:positionV relativeFrom="paragraph">
                  <wp:posOffset>71755</wp:posOffset>
                </wp:positionV>
                <wp:extent cx="6896100" cy="302895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3028950"/>
                        </a:xfrm>
                        <a:prstGeom prst="ellipse">
                          <a:avLst/>
                        </a:prstGeom>
                        <a:solidFill>
                          <a:schemeClr val="accent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C367B" id="Oval 15" o:spid="_x0000_s1026" style="position:absolute;margin-left:491.8pt;margin-top:5.65pt;width:543pt;height:238.5pt;z-index:-2516515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" fillcolor="#8acbbf [3206]">
                <w10:wrap anchorx="page"/>
              </v:oval>
            </w:pict>
          </mc:Fallback>
        </mc:AlternateContent>
      </w:r>
      <w:r w:rsidR="00D6201E" w:rsidRPr="00583D75">
        <w:rPr>
          <w:rFonts w:cs="Arial"/>
          <w:noProof/>
          <w:szCs w:val="24"/>
        </w:rPr>
        <mc:AlternateContent>
          <mc:Choice Requires="wps">
            <w:drawing>
              <wp:anchor distT="0" distB="0" distL="114300" distR="114300" simplePos="0" relativeHeight="251665920" behindDoc="0" locked="0" layoutInCell="1" allowOverlap="1" wp14:anchorId="41D486D7" wp14:editId="1145B349">
                <wp:simplePos x="0" y="0"/>
                <wp:positionH relativeFrom="column">
                  <wp:posOffset>3209925</wp:posOffset>
                </wp:positionH>
                <wp:positionV relativeFrom="paragraph">
                  <wp:posOffset>9525</wp:posOffset>
                </wp:positionV>
                <wp:extent cx="3314700" cy="14401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40180"/>
                        </a:xfrm>
                        <a:prstGeom prst="rect">
                          <a:avLst/>
                        </a:prstGeom>
                        <a:solidFill>
                          <a:srgbClr val="FFFFFF"/>
                        </a:solidFill>
                        <a:ln w="9525">
                          <a:solidFill>
                            <a:srgbClr val="000000"/>
                          </a:solidFill>
                          <a:miter lim="800000"/>
                          <a:headEnd/>
                          <a:tailEnd/>
                        </a:ln>
                      </wps:spPr>
                      <wps:txbx>
                        <w:txbxContent>
                          <w:p w14:paraId="31A985F9" w14:textId="77777777" w:rsidR="00265646" w:rsidRPr="00583D75" w:rsidRDefault="00265646" w:rsidP="00F637D4">
                            <w:pPr>
                              <w:rPr>
                                <w:rFonts w:cs="Arial"/>
                                <w:szCs w:val="24"/>
                              </w:rPr>
                            </w:pPr>
                            <w:r w:rsidRPr="00583D75">
                              <w:rPr>
                                <w:rFonts w:cs="Arial"/>
                                <w:szCs w:val="24"/>
                              </w:rPr>
                              <w:t>Taking time off work to care for a young child?</w:t>
                            </w:r>
                          </w:p>
                          <w:p w14:paraId="4F8572AE" w14:textId="77777777" w:rsidR="00265646" w:rsidRPr="00583D75" w:rsidRDefault="00265646" w:rsidP="00F637D4">
                            <w:pPr>
                              <w:rPr>
                                <w:rFonts w:cs="Arial"/>
                                <w:szCs w:val="24"/>
                              </w:rPr>
                            </w:pPr>
                            <w:r w:rsidRPr="00583D75">
                              <w:rPr>
                                <w:rFonts w:cs="Arial"/>
                                <w:szCs w:val="24"/>
                              </w:rPr>
                              <w:t>The main policy documents you may be interested in are:</w:t>
                            </w:r>
                          </w:p>
                          <w:p w14:paraId="4D8D5327"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"sl" </w:instrText>
                            </w:r>
                            <w:r w:rsidRPr="00F6128D">
                              <w:rPr>
                                <w:rFonts w:cs="Arial"/>
                                <w:color w:val="00A19A" w:themeColor="accent2"/>
                                <w:szCs w:val="24"/>
                              </w:rPr>
                              <w:fldChar w:fldCharType="separate"/>
                            </w:r>
                            <w:r w:rsidRPr="00F6128D">
                              <w:rPr>
                                <w:rStyle w:val="Hyperlink"/>
                                <w:rFonts w:cs="Arial"/>
                                <w:color w:val="00A19A" w:themeColor="accent2"/>
                                <w:szCs w:val="24"/>
                              </w:rPr>
                              <w:t>Special Leave</w:t>
                            </w:r>
                          </w:p>
                          <w:p w14:paraId="41BBE61F"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"dlandpay" </w:instrText>
                            </w:r>
                            <w:r w:rsidRPr="00F6128D">
                              <w:rPr>
                                <w:rFonts w:cs="Arial"/>
                                <w:color w:val="00A19A" w:themeColor="accent2"/>
                                <w:szCs w:val="24"/>
                              </w:rPr>
                              <w:fldChar w:fldCharType="separate"/>
                            </w:r>
                            <w:r w:rsidRPr="00F6128D">
                              <w:rPr>
                                <w:rStyle w:val="Hyperlink"/>
                                <w:rFonts w:cs="Arial"/>
                                <w:color w:val="00A19A" w:themeColor="accent2"/>
                                <w:szCs w:val="24"/>
                              </w:rPr>
                              <w:t>Time off for Dependants Leave</w:t>
                            </w:r>
                          </w:p>
                          <w:p w14:paraId="6077FCC4" w14:textId="77777777" w:rsidR="00265646" w:rsidRPr="00F6128D" w:rsidRDefault="00265646" w:rsidP="00F637D4">
                            <w:pPr>
                              <w:rPr>
                                <w:rStyle w:val="Hyperlink"/>
                                <w:rFonts w:ascii="Verdana" w:hAnsi="Verdana"/>
                                <w:color w:val="00A19A" w:themeColor="accent2"/>
                              </w:rPr>
                            </w:pPr>
                            <w:r w:rsidRPr="00F6128D">
                              <w:rPr>
                                <w:rFonts w:cs="Arial"/>
                                <w:color w:val="00A19A" w:themeColor="accent2"/>
                                <w:szCs w:val="24"/>
                              </w:rPr>
                              <w:fldChar w:fldCharType="end"/>
                            </w:r>
                            <w:r w:rsidRPr="00F6128D">
                              <w:rPr>
                                <w:rFonts w:ascii="Verdana" w:hAnsi="Verdana"/>
                                <w:color w:val="00A19A" w:themeColor="accent2"/>
                              </w:rPr>
                              <w:fldChar w:fldCharType="begin"/>
                            </w:r>
                            <w:r w:rsidRPr="00F6128D">
                              <w:rPr>
                                <w:rFonts w:ascii="Verdana" w:hAnsi="Verdana"/>
                                <w:color w:val="00A19A" w:themeColor="accent2"/>
                              </w:rPr>
                              <w:instrText xml:space="preserve"> HYPERLINK  \l "plandpay" </w:instrText>
                            </w:r>
                            <w:r w:rsidRPr="00F6128D">
                              <w:rPr>
                                <w:rFonts w:ascii="Verdana" w:hAnsi="Verdana"/>
                                <w:color w:val="00A19A" w:themeColor="accent2"/>
                              </w:rPr>
                              <w:fldChar w:fldCharType="separate"/>
                            </w:r>
                            <w:r w:rsidRPr="00F6128D">
                              <w:rPr>
                                <w:rStyle w:val="Hyperlink"/>
                                <w:rFonts w:ascii="Verdana" w:hAnsi="Verdana"/>
                                <w:color w:val="00A19A" w:themeColor="accent2"/>
                              </w:rPr>
                              <w:t>Parental Leave</w:t>
                            </w:r>
                          </w:p>
                          <w:p w14:paraId="7628CC4F" w14:textId="77777777" w:rsidR="00265646" w:rsidRDefault="00265646" w:rsidP="00F637D4">
                            <w:pPr>
                              <w:rPr>
                                <w:rFonts w:ascii="Verdana" w:hAnsi="Verdana"/>
                              </w:rPr>
                            </w:pPr>
                            <w:r w:rsidRPr="00F6128D">
                              <w:rPr>
                                <w:rFonts w:ascii="Verdana" w:hAnsi="Verdana"/>
                                <w:color w:val="00A19A" w:themeColor="accent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486D7" id="Text Box 14" o:spid="_x0000_s1051" type="#_x0000_t202" style="position:absolute;margin-left:252.75pt;margin-top:.75pt;width:261pt;height:11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">
                <v:textbox>
                  <w:txbxContent>
                    <w:p w14:paraId="31A985F9" w14:textId="77777777" w:rsidR="00265646" w:rsidRPr="00583D75" w:rsidRDefault="00265646" w:rsidP="00F637D4">
                      <w:pPr>
                        <w:rPr>
                          <w:rFonts w:cs="Arial"/>
                          <w:szCs w:val="24"/>
                        </w:rPr>
                      </w:pPr>
                      <w:r w:rsidRPr="00583D75">
                        <w:rPr>
                          <w:rFonts w:cs="Arial"/>
                          <w:szCs w:val="24"/>
                        </w:rPr>
                        <w:t>Taking time off work to care for a young child?</w:t>
                      </w:r>
                    </w:p>
                    <w:p w14:paraId="4F8572AE" w14:textId="77777777" w:rsidR="00265646" w:rsidRPr="00583D75" w:rsidRDefault="00265646" w:rsidP="00F637D4">
                      <w:pPr>
                        <w:rPr>
                          <w:rFonts w:cs="Arial"/>
                          <w:szCs w:val="24"/>
                        </w:rPr>
                      </w:pPr>
                      <w:r w:rsidRPr="00583D75">
                        <w:rPr>
                          <w:rFonts w:cs="Arial"/>
                          <w:szCs w:val="24"/>
                        </w:rPr>
                        <w:t>The main policy documents you may be interested in are:</w:t>
                      </w:r>
                    </w:p>
                    <w:p w14:paraId="4D8D5327"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"sl" </w:instrText>
                      </w:r>
                      <w:r w:rsidRPr="00F6128D">
                        <w:rPr>
                          <w:rFonts w:cs="Arial"/>
                          <w:color w:val="00A19A" w:themeColor="accent2"/>
                          <w:szCs w:val="24"/>
                        </w:rPr>
                        <w:fldChar w:fldCharType="separate"/>
                      </w:r>
                      <w:r w:rsidRPr="00F6128D">
                        <w:rPr>
                          <w:rStyle w:val="Hyperlink"/>
                          <w:rFonts w:cs="Arial"/>
                          <w:color w:val="00A19A" w:themeColor="accent2"/>
                          <w:szCs w:val="24"/>
                        </w:rPr>
                        <w:t>Special Leave</w:t>
                      </w:r>
                    </w:p>
                    <w:p w14:paraId="41BBE61F"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"dlandpay" </w:instrText>
                      </w:r>
                      <w:r w:rsidRPr="00F6128D">
                        <w:rPr>
                          <w:rFonts w:cs="Arial"/>
                          <w:color w:val="00A19A" w:themeColor="accent2"/>
                          <w:szCs w:val="24"/>
                        </w:rPr>
                        <w:fldChar w:fldCharType="separate"/>
                      </w:r>
                      <w:r w:rsidRPr="00F6128D">
                        <w:rPr>
                          <w:rStyle w:val="Hyperlink"/>
                          <w:rFonts w:cs="Arial"/>
                          <w:color w:val="00A19A" w:themeColor="accent2"/>
                          <w:szCs w:val="24"/>
                        </w:rPr>
                        <w:t>Time off for Dependants Leave</w:t>
                      </w:r>
                    </w:p>
                    <w:p w14:paraId="6077FCC4" w14:textId="77777777" w:rsidR="00265646" w:rsidRPr="00F6128D" w:rsidRDefault="00265646" w:rsidP="00F637D4">
                      <w:pPr>
                        <w:rPr>
                          <w:rStyle w:val="Hyperlink"/>
                          <w:rFonts w:ascii="Verdana" w:hAnsi="Verdana"/>
                          <w:color w:val="00A19A" w:themeColor="accent2"/>
                        </w:rPr>
                      </w:pPr>
                      <w:r w:rsidRPr="00F6128D">
                        <w:rPr>
                          <w:rFonts w:cs="Arial"/>
                          <w:color w:val="00A19A" w:themeColor="accent2"/>
                          <w:szCs w:val="24"/>
                        </w:rPr>
                        <w:fldChar w:fldCharType="end"/>
                      </w:r>
                      <w:r w:rsidRPr="00F6128D">
                        <w:rPr>
                          <w:rFonts w:ascii="Verdana" w:hAnsi="Verdana"/>
                          <w:color w:val="00A19A" w:themeColor="accent2"/>
                        </w:rPr>
                        <w:fldChar w:fldCharType="begin"/>
                      </w:r>
                      <w:r w:rsidRPr="00F6128D">
                        <w:rPr>
                          <w:rFonts w:ascii="Verdana" w:hAnsi="Verdana"/>
                          <w:color w:val="00A19A" w:themeColor="accent2"/>
                        </w:rPr>
                        <w:instrText xml:space="preserve"> HYPERLINK  \l "plandpay" </w:instrText>
                      </w:r>
                      <w:r w:rsidRPr="00F6128D">
                        <w:rPr>
                          <w:rFonts w:ascii="Verdana" w:hAnsi="Verdana"/>
                          <w:color w:val="00A19A" w:themeColor="accent2"/>
                        </w:rPr>
                        <w:fldChar w:fldCharType="separate"/>
                      </w:r>
                      <w:r w:rsidRPr="00F6128D">
                        <w:rPr>
                          <w:rStyle w:val="Hyperlink"/>
                          <w:rFonts w:ascii="Verdana" w:hAnsi="Verdana"/>
                          <w:color w:val="00A19A" w:themeColor="accent2"/>
                        </w:rPr>
                        <w:t>Parental Leave</w:t>
                      </w:r>
                    </w:p>
                    <w:p w14:paraId="7628CC4F" w14:textId="77777777" w:rsidR="00265646" w:rsidRDefault="00265646" w:rsidP="00F637D4">
                      <w:pPr>
                        <w:rPr>
                          <w:rFonts w:ascii="Verdana" w:hAnsi="Verdana"/>
                        </w:rPr>
                      </w:pPr>
                      <w:r w:rsidRPr="00F6128D">
                        <w:rPr>
                          <w:rFonts w:ascii="Verdana" w:hAnsi="Verdana"/>
                          <w:color w:val="00A19A" w:themeColor="accent2"/>
                        </w:rPr>
                        <w:fldChar w:fldCharType="end"/>
                      </w:r>
                    </w:p>
                  </w:txbxContent>
                </v:textbox>
              </v:shape>
            </w:pict>
          </mc:Fallback>
        </mc:AlternateContent>
      </w:r>
      <w:r w:rsidR="00F637D4" w:rsidRPr="00583D75">
        <w:rPr>
          <w:rFonts w:cs="Arial"/>
          <w:color w:val="000000"/>
          <w:szCs w:val="24"/>
        </w:rPr>
        <w:t>Do you need information about:</w:t>
      </w:r>
    </w:p>
    <w:p w14:paraId="0EEE3866" w14:textId="77777777" w:rsidR="00F637D4" w:rsidRPr="00583D75" w:rsidRDefault="00F637D4" w:rsidP="00F637D4">
      <w:pPr>
        <w:autoSpaceDE w:val="0"/>
        <w:autoSpaceDN w:val="0"/>
        <w:adjustRightInd w:val="0"/>
        <w:rPr>
          <w:rFonts w:cs="Arial"/>
          <w:color w:val="000000"/>
          <w:szCs w:val="24"/>
        </w:rPr>
      </w:pPr>
    </w:p>
    <w:p w14:paraId="63F66251" w14:textId="77777777" w:rsidR="00F637D4" w:rsidRPr="00583D75" w:rsidRDefault="00F637D4" w:rsidP="00D6201E">
      <w:pPr>
        <w:autoSpaceDE w:val="0"/>
        <w:autoSpaceDN w:val="0"/>
        <w:adjustRightInd w:val="0"/>
        <w:ind w:left="2160" w:firstLine="720"/>
        <w:rPr>
          <w:rFonts w:cs="Arial"/>
          <w:color w:val="000000"/>
          <w:szCs w:val="24"/>
        </w:rPr>
      </w:pPr>
      <w:r w:rsidRPr="00583D75">
        <w:rPr>
          <w:rFonts w:cs="Arial"/>
          <w:color w:val="000000"/>
          <w:szCs w:val="24"/>
        </w:rPr>
        <w:t>Childcare</w:t>
      </w:r>
    </w:p>
    <w:p w14:paraId="7E269F47" w14:textId="77777777" w:rsidR="00F637D4" w:rsidRPr="00583D75" w:rsidRDefault="00762274" w:rsidP="00F637D4">
      <w:pPr>
        <w:autoSpaceDE w:val="0"/>
        <w:autoSpaceDN w:val="0"/>
        <w:adjustRightInd w:val="0"/>
        <w:rPr>
          <w:rFonts w:cs="Arial"/>
          <w:color w:val="000000"/>
          <w:szCs w:val="24"/>
        </w:rPr>
      </w:pPr>
      <w:r w:rsidRPr="00583D75">
        <w:rPr>
          <w:rFonts w:cs="Arial"/>
          <w:noProof/>
          <w:szCs w:val="24"/>
        </w:rPr>
        <mc:AlternateContent>
          <mc:Choice Requires="wps">
            <w:drawing>
              <wp:anchor distT="0" distB="0" distL="114300" distR="114300" simplePos="0" relativeHeight="251666944" behindDoc="0" locked="0" layoutInCell="1" allowOverlap="1" wp14:anchorId="39FBAE71" wp14:editId="0760045D">
                <wp:simplePos x="0" y="0"/>
                <wp:positionH relativeFrom="column">
                  <wp:posOffset>-104775</wp:posOffset>
                </wp:positionH>
                <wp:positionV relativeFrom="paragraph">
                  <wp:posOffset>109220</wp:posOffset>
                </wp:positionV>
                <wp:extent cx="2952750" cy="1447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47800"/>
                        </a:xfrm>
                        <a:prstGeom prst="rect">
                          <a:avLst/>
                        </a:prstGeom>
                        <a:solidFill>
                          <a:srgbClr val="FFFFFF"/>
                        </a:solidFill>
                        <a:ln w="9525">
                          <a:solidFill>
                            <a:srgbClr val="000000"/>
                          </a:solidFill>
                          <a:miter lim="800000"/>
                          <a:headEnd/>
                          <a:tailEnd/>
                        </a:ln>
                      </wps:spPr>
                      <wps:txbx>
                        <w:txbxContent>
                          <w:p w14:paraId="383380FB" w14:textId="77777777" w:rsidR="00265646" w:rsidRPr="00D6201E" w:rsidRDefault="00265646" w:rsidP="00F637D4">
                            <w:pPr>
                              <w:rPr>
                                <w:rFonts w:cs="Arial"/>
                                <w:szCs w:val="24"/>
                              </w:rPr>
                            </w:pPr>
                            <w:r w:rsidRPr="00D6201E">
                              <w:rPr>
                                <w:rFonts w:cs="Arial"/>
                                <w:szCs w:val="24"/>
                              </w:rPr>
                              <w:t>What to consider at the end of Maternity, Adoption or Shared Parental Leave?</w:t>
                            </w:r>
                          </w:p>
                          <w:p w14:paraId="2AE7F05B" w14:textId="77777777" w:rsidR="00265646" w:rsidRPr="00D6201E" w:rsidRDefault="00265646" w:rsidP="00F637D4">
                            <w:pPr>
                              <w:rPr>
                                <w:rFonts w:cs="Arial"/>
                                <w:szCs w:val="24"/>
                              </w:rPr>
                            </w:pPr>
                            <w:r w:rsidRPr="00D6201E">
                              <w:rPr>
                                <w:rFonts w:cs="Arial"/>
                                <w:szCs w:val="24"/>
                              </w:rPr>
                              <w:t>The main policy documents you may be interested in are:</w:t>
                            </w:r>
                          </w:p>
                          <w:p w14:paraId="1EFC9E5D"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"plandpay" </w:instrText>
                            </w:r>
                            <w:r w:rsidRPr="00F6128D">
                              <w:rPr>
                                <w:rFonts w:cs="Arial"/>
                                <w:color w:val="00A19A" w:themeColor="accent2"/>
                                <w:szCs w:val="24"/>
                              </w:rPr>
                              <w:fldChar w:fldCharType="separate"/>
                            </w:r>
                            <w:r w:rsidRPr="00F6128D">
                              <w:rPr>
                                <w:rStyle w:val="Hyperlink"/>
                                <w:rFonts w:cs="Arial"/>
                                <w:color w:val="00A19A" w:themeColor="accent2"/>
                                <w:szCs w:val="24"/>
                              </w:rPr>
                              <w:t>Parental Leave</w:t>
                            </w:r>
                          </w:p>
                          <w:p w14:paraId="5C541E5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"_Right_to_Request" </w:instrText>
                            </w:r>
                            <w:r w:rsidRPr="00F6128D">
                              <w:rPr>
                                <w:rFonts w:cs="Arial"/>
                                <w:color w:val="00A19A" w:themeColor="accent2"/>
                                <w:szCs w:val="24"/>
                              </w:rPr>
                              <w:fldChar w:fldCharType="separate"/>
                            </w:r>
                            <w:r w:rsidRPr="00F6128D">
                              <w:rPr>
                                <w:rStyle w:val="Hyperlink"/>
                                <w:rFonts w:cs="Arial"/>
                                <w:color w:val="00A19A" w:themeColor="accent2"/>
                                <w:szCs w:val="24"/>
                              </w:rPr>
                              <w:t>Right to Request Flexible Working</w:t>
                            </w:r>
                          </w:p>
                          <w:p w14:paraId="221BDCAC" w14:textId="77777777" w:rsidR="00265646" w:rsidRPr="00F6128D" w:rsidRDefault="00265646" w:rsidP="00F637D4">
                            <w:pPr>
                              <w:rPr>
                                <w:rFonts w:cs="Arial"/>
                                <w:color w:val="00A19A" w:themeColor="accent2"/>
                                <w:szCs w:val="24"/>
                              </w:rPr>
                            </w:pPr>
                            <w:r w:rsidRPr="00F6128D">
                              <w:rPr>
                                <w:rFonts w:cs="Arial"/>
                                <w:color w:val="00A19A" w:themeColor="accent2"/>
                                <w:szCs w:val="24"/>
                              </w:rPr>
                              <w:fldChar w:fldCharType="end"/>
                            </w:r>
                            <w:hyperlink w:anchor="CVscheme" w:history="1">
                              <w:r w:rsidRPr="00F6128D">
                                <w:rPr>
                                  <w:rStyle w:val="Hyperlink"/>
                                  <w:rFonts w:cs="Arial"/>
                                  <w:color w:val="00A19A" w:themeColor="accent2"/>
                                  <w:szCs w:val="24"/>
                                </w:rPr>
                                <w:t>Childcare Vouchers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BAE71" id="Text Box 13" o:spid="_x0000_s1052" type="#_x0000_t202" style="position:absolute;margin-left:-8.25pt;margin-top:8.6pt;width:232.5pt;height:1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">
                <v:textbox>
                  <w:txbxContent>
                    <w:p w14:paraId="383380FB" w14:textId="77777777" w:rsidR="00265646" w:rsidRPr="00D6201E" w:rsidRDefault="00265646" w:rsidP="00F637D4">
                      <w:pPr>
                        <w:rPr>
                          <w:rFonts w:cs="Arial"/>
                          <w:szCs w:val="24"/>
                        </w:rPr>
                      </w:pPr>
                      <w:r w:rsidRPr="00D6201E">
                        <w:rPr>
                          <w:rFonts w:cs="Arial"/>
                          <w:szCs w:val="24"/>
                        </w:rPr>
                        <w:t>What to consider at the end of Maternity, Adoption or Shared Parental Leave?</w:t>
                      </w:r>
                    </w:p>
                    <w:p w14:paraId="2AE7F05B" w14:textId="77777777" w:rsidR="00265646" w:rsidRPr="00D6201E" w:rsidRDefault="00265646" w:rsidP="00F637D4">
                      <w:pPr>
                        <w:rPr>
                          <w:rFonts w:cs="Arial"/>
                          <w:szCs w:val="24"/>
                        </w:rPr>
                      </w:pPr>
                      <w:r w:rsidRPr="00D6201E">
                        <w:rPr>
                          <w:rFonts w:cs="Arial"/>
                          <w:szCs w:val="24"/>
                        </w:rPr>
                        <w:t>The main policy documents you may be interested in are:</w:t>
                      </w:r>
                    </w:p>
                    <w:p w14:paraId="1EFC9E5D"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"plandpay" </w:instrText>
                      </w:r>
                      <w:r w:rsidRPr="00F6128D">
                        <w:rPr>
                          <w:rFonts w:cs="Arial"/>
                          <w:color w:val="00A19A" w:themeColor="accent2"/>
                          <w:szCs w:val="24"/>
                        </w:rPr>
                        <w:fldChar w:fldCharType="separate"/>
                      </w:r>
                      <w:r w:rsidRPr="00F6128D">
                        <w:rPr>
                          <w:rStyle w:val="Hyperlink"/>
                          <w:rFonts w:cs="Arial"/>
                          <w:color w:val="00A19A" w:themeColor="accent2"/>
                          <w:szCs w:val="24"/>
                        </w:rPr>
                        <w:t>Parental Leave</w:t>
                      </w:r>
                    </w:p>
                    <w:p w14:paraId="5C541E50"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"_Right_to_Request" </w:instrText>
                      </w:r>
                      <w:r w:rsidRPr="00F6128D">
                        <w:rPr>
                          <w:rFonts w:cs="Arial"/>
                          <w:color w:val="00A19A" w:themeColor="accent2"/>
                          <w:szCs w:val="24"/>
                        </w:rPr>
                        <w:fldChar w:fldCharType="separate"/>
                      </w:r>
                      <w:r w:rsidRPr="00F6128D">
                        <w:rPr>
                          <w:rStyle w:val="Hyperlink"/>
                          <w:rFonts w:cs="Arial"/>
                          <w:color w:val="00A19A" w:themeColor="accent2"/>
                          <w:szCs w:val="24"/>
                        </w:rPr>
                        <w:t>Right to Request Flexible Working</w:t>
                      </w:r>
                    </w:p>
                    <w:p w14:paraId="221BDCAC" w14:textId="77777777" w:rsidR="00265646" w:rsidRPr="00F6128D" w:rsidRDefault="00265646" w:rsidP="00F637D4">
                      <w:pPr>
                        <w:rPr>
                          <w:rFonts w:cs="Arial"/>
                          <w:color w:val="00A19A" w:themeColor="accent2"/>
                          <w:szCs w:val="24"/>
                        </w:rPr>
                      </w:pPr>
                      <w:r w:rsidRPr="00F6128D">
                        <w:rPr>
                          <w:rFonts w:cs="Arial"/>
                          <w:color w:val="00A19A" w:themeColor="accent2"/>
                          <w:szCs w:val="24"/>
                        </w:rPr>
                        <w:fldChar w:fldCharType="end"/>
                      </w:r>
                      <w:hyperlink w:anchor="CVscheme" w:history="1">
                        <w:r w:rsidRPr="00F6128D">
                          <w:rPr>
                            <w:rStyle w:val="Hyperlink"/>
                            <w:rFonts w:cs="Arial"/>
                            <w:color w:val="00A19A" w:themeColor="accent2"/>
                            <w:szCs w:val="24"/>
                          </w:rPr>
                          <w:t>Childcare Vouchers</w:t>
                        </w:r>
                      </w:hyperlink>
                    </w:p>
                  </w:txbxContent>
                </v:textbox>
              </v:shape>
            </w:pict>
          </mc:Fallback>
        </mc:AlternateContent>
      </w:r>
    </w:p>
    <w:p w14:paraId="2AB96F8A" w14:textId="77777777" w:rsidR="00F637D4" w:rsidRPr="00583D75" w:rsidRDefault="00F637D4" w:rsidP="00F637D4">
      <w:pPr>
        <w:autoSpaceDE w:val="0"/>
        <w:autoSpaceDN w:val="0"/>
        <w:adjustRightInd w:val="0"/>
        <w:rPr>
          <w:rFonts w:cs="Arial"/>
          <w:color w:val="000000"/>
          <w:szCs w:val="24"/>
        </w:rPr>
      </w:pPr>
    </w:p>
    <w:p w14:paraId="26F8C7A4" w14:textId="77777777" w:rsidR="00F637D4" w:rsidRPr="00583D75" w:rsidRDefault="00F637D4" w:rsidP="00F637D4">
      <w:pPr>
        <w:autoSpaceDE w:val="0"/>
        <w:autoSpaceDN w:val="0"/>
        <w:adjustRightInd w:val="0"/>
        <w:rPr>
          <w:rFonts w:cs="Arial"/>
          <w:color w:val="000000"/>
          <w:szCs w:val="24"/>
        </w:rPr>
      </w:pPr>
    </w:p>
    <w:p w14:paraId="310FB57F" w14:textId="77777777" w:rsidR="00F637D4" w:rsidRPr="00583D75" w:rsidRDefault="00F637D4" w:rsidP="00F637D4">
      <w:pPr>
        <w:autoSpaceDE w:val="0"/>
        <w:autoSpaceDN w:val="0"/>
        <w:adjustRightInd w:val="0"/>
        <w:rPr>
          <w:rFonts w:cs="Arial"/>
          <w:color w:val="000000"/>
          <w:szCs w:val="24"/>
        </w:rPr>
      </w:pPr>
    </w:p>
    <w:p w14:paraId="42B29796" w14:textId="77777777" w:rsidR="00F637D4" w:rsidRPr="00583D75" w:rsidRDefault="00F637D4" w:rsidP="00F637D4">
      <w:pPr>
        <w:autoSpaceDE w:val="0"/>
        <w:autoSpaceDN w:val="0"/>
        <w:adjustRightInd w:val="0"/>
        <w:rPr>
          <w:rFonts w:cs="Arial"/>
          <w:color w:val="000000"/>
          <w:szCs w:val="24"/>
        </w:rPr>
      </w:pPr>
    </w:p>
    <w:p w14:paraId="586E3626" w14:textId="77777777" w:rsidR="00F637D4" w:rsidRPr="00583D75" w:rsidRDefault="00762274" w:rsidP="00F637D4">
      <w:pPr>
        <w:autoSpaceDE w:val="0"/>
        <w:autoSpaceDN w:val="0"/>
        <w:adjustRightInd w:val="0"/>
        <w:rPr>
          <w:rFonts w:cs="Arial"/>
          <w:color w:val="000000"/>
          <w:szCs w:val="24"/>
        </w:rPr>
      </w:pPr>
      <w:r w:rsidRPr="00583D75">
        <w:rPr>
          <w:rFonts w:cs="Arial"/>
          <w:noProof/>
          <w:szCs w:val="24"/>
        </w:rPr>
        <mc:AlternateContent>
          <mc:Choice Requires="wps">
            <w:drawing>
              <wp:anchor distT="0" distB="0" distL="114300" distR="114300" simplePos="0" relativeHeight="251667968" behindDoc="0" locked="0" layoutInCell="1" allowOverlap="1" wp14:anchorId="09941910" wp14:editId="119233E9">
                <wp:simplePos x="0" y="0"/>
                <wp:positionH relativeFrom="column">
                  <wp:posOffset>3128010</wp:posOffset>
                </wp:positionH>
                <wp:positionV relativeFrom="paragraph">
                  <wp:posOffset>12065</wp:posOffset>
                </wp:positionV>
                <wp:extent cx="3200400" cy="12763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76350"/>
                        </a:xfrm>
                        <a:prstGeom prst="rect">
                          <a:avLst/>
                        </a:prstGeom>
                        <a:solidFill>
                          <a:srgbClr val="FFFFFF"/>
                        </a:solidFill>
                        <a:ln w="9525">
                          <a:solidFill>
                            <a:srgbClr val="000000"/>
                          </a:solidFill>
                          <a:miter lim="800000"/>
                          <a:headEnd/>
                          <a:tailEnd/>
                        </a:ln>
                      </wps:spPr>
                      <wps:txbx>
                        <w:txbxContent>
                          <w:p w14:paraId="300ACAE3" w14:textId="77777777" w:rsidR="00265646" w:rsidRPr="00D6201E" w:rsidRDefault="00265646" w:rsidP="00F637D4">
                            <w:pPr>
                              <w:rPr>
                                <w:rFonts w:cs="Arial"/>
                                <w:szCs w:val="24"/>
                              </w:rPr>
                            </w:pPr>
                            <w:r w:rsidRPr="00D6201E">
                              <w:rPr>
                                <w:rFonts w:cs="Arial"/>
                                <w:szCs w:val="24"/>
                              </w:rPr>
                              <w:t>Childcare Vouchers?</w:t>
                            </w:r>
                          </w:p>
                          <w:p w14:paraId="29163A16" w14:textId="77777777" w:rsidR="00265646" w:rsidRPr="00D6201E" w:rsidRDefault="00265646" w:rsidP="00F637D4">
                            <w:pPr>
                              <w:rPr>
                                <w:rFonts w:cs="Arial"/>
                                <w:szCs w:val="24"/>
                              </w:rPr>
                            </w:pPr>
                            <w:r w:rsidRPr="00D6201E">
                              <w:rPr>
                                <w:rFonts w:cs="Arial"/>
                                <w:szCs w:val="24"/>
                              </w:rPr>
                              <w:t>The main policy document you may be interested in is:</w:t>
                            </w:r>
                          </w:p>
                          <w:p w14:paraId="54BF2CBE" w14:textId="77777777" w:rsidR="00265646" w:rsidRPr="00F6128D" w:rsidRDefault="00265646" w:rsidP="00F637D4">
                            <w:pPr>
                              <w:rPr>
                                <w:rStyle w:val="Hyperlink"/>
                                <w:rFonts w:cs="Arial"/>
                                <w:color w:val="00A19A" w:themeColor="accent2"/>
                                <w:szCs w:val="24"/>
                              </w:rPr>
                            </w:pPr>
                            <w:r>
                              <w:rPr>
                                <w:rFonts w:cs="Arial"/>
                                <w:szCs w:val="24"/>
                              </w:rPr>
                              <w:fldChar w:fldCharType="begin"/>
                            </w:r>
                            <w:r>
                              <w:rPr>
                                <w:rFonts w:cs="Arial"/>
                                <w:szCs w:val="24"/>
                              </w:rPr>
                              <w:instrText xml:space="preserve"> HYPERLINK  \l "CVscheme" </w:instrText>
                            </w:r>
                            <w:r>
                              <w:rPr>
                                <w:rFonts w:cs="Arial"/>
                                <w:szCs w:val="24"/>
                              </w:rPr>
                              <w:fldChar w:fldCharType="separate"/>
                            </w:r>
                            <w:r w:rsidRPr="00F6128D">
                              <w:rPr>
                                <w:rStyle w:val="Hyperlink"/>
                                <w:rFonts w:cs="Arial"/>
                                <w:color w:val="00A19A" w:themeColor="accent2"/>
                                <w:szCs w:val="24"/>
                              </w:rPr>
                              <w:t>Childcare Vouchers</w:t>
                            </w:r>
                          </w:p>
                          <w:p w14:paraId="45244B31" w14:textId="77777777" w:rsidR="00265646" w:rsidRDefault="00265646" w:rsidP="00F637D4">
                            <w:pPr>
                              <w:rPr>
                                <w:rFonts w:ascii="Verdana" w:hAnsi="Verdana"/>
                              </w:rPr>
                            </w:pPr>
                            <w:r>
                              <w:rPr>
                                <w:rFonts w:cs="Arial"/>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41910" id="Text Box 12" o:spid="_x0000_s1053" type="#_x0000_t202" style="position:absolute;margin-left:246.3pt;margin-top:.95pt;width:252pt;height:1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">
                <v:textbox>
                  <w:txbxContent>
                    <w:p w14:paraId="300ACAE3" w14:textId="77777777" w:rsidR="00265646" w:rsidRPr="00D6201E" w:rsidRDefault="00265646" w:rsidP="00F637D4">
                      <w:pPr>
                        <w:rPr>
                          <w:rFonts w:cs="Arial"/>
                          <w:szCs w:val="24"/>
                        </w:rPr>
                      </w:pPr>
                      <w:r w:rsidRPr="00D6201E">
                        <w:rPr>
                          <w:rFonts w:cs="Arial"/>
                          <w:szCs w:val="24"/>
                        </w:rPr>
                        <w:t>Childcare Vouchers?</w:t>
                      </w:r>
                    </w:p>
                    <w:p w14:paraId="29163A16" w14:textId="77777777" w:rsidR="00265646" w:rsidRPr="00D6201E" w:rsidRDefault="00265646" w:rsidP="00F637D4">
                      <w:pPr>
                        <w:rPr>
                          <w:rFonts w:cs="Arial"/>
                          <w:szCs w:val="24"/>
                        </w:rPr>
                      </w:pPr>
                      <w:r w:rsidRPr="00D6201E">
                        <w:rPr>
                          <w:rFonts w:cs="Arial"/>
                          <w:szCs w:val="24"/>
                        </w:rPr>
                        <w:t>The main policy document you may be interested in is:</w:t>
                      </w:r>
                    </w:p>
                    <w:p w14:paraId="54BF2CBE" w14:textId="77777777" w:rsidR="00265646" w:rsidRPr="00F6128D" w:rsidRDefault="00265646" w:rsidP="00F637D4">
                      <w:pPr>
                        <w:rPr>
                          <w:rStyle w:val="Hyperlink"/>
                          <w:rFonts w:cs="Arial"/>
                          <w:color w:val="00A19A" w:themeColor="accent2"/>
                          <w:szCs w:val="24"/>
                        </w:rPr>
                      </w:pPr>
                      <w:r>
                        <w:rPr>
                          <w:rFonts w:cs="Arial"/>
                          <w:szCs w:val="24"/>
                        </w:rPr>
                        <w:fldChar w:fldCharType="begin"/>
                      </w:r>
                      <w:r>
                        <w:rPr>
                          <w:rFonts w:cs="Arial"/>
                          <w:szCs w:val="24"/>
                        </w:rPr>
                        <w:instrText xml:space="preserve"> HYPERLINK  \l "CVscheme" </w:instrText>
                      </w:r>
                      <w:r>
                        <w:rPr>
                          <w:rFonts w:cs="Arial"/>
                          <w:szCs w:val="24"/>
                        </w:rPr>
                        <w:fldChar w:fldCharType="separate"/>
                      </w:r>
                      <w:r w:rsidRPr="00F6128D">
                        <w:rPr>
                          <w:rStyle w:val="Hyperlink"/>
                          <w:rFonts w:cs="Arial"/>
                          <w:color w:val="00A19A" w:themeColor="accent2"/>
                          <w:szCs w:val="24"/>
                        </w:rPr>
                        <w:t>Childcare Vouchers</w:t>
                      </w:r>
                    </w:p>
                    <w:p w14:paraId="45244B31" w14:textId="77777777" w:rsidR="00265646" w:rsidRDefault="00265646" w:rsidP="00F637D4">
                      <w:pPr>
                        <w:rPr>
                          <w:rFonts w:ascii="Verdana" w:hAnsi="Verdana"/>
                        </w:rPr>
                      </w:pPr>
                      <w:r>
                        <w:rPr>
                          <w:rFonts w:cs="Arial"/>
                          <w:szCs w:val="24"/>
                        </w:rPr>
                        <w:fldChar w:fldCharType="end"/>
                      </w:r>
                    </w:p>
                  </w:txbxContent>
                </v:textbox>
              </v:shape>
            </w:pict>
          </mc:Fallback>
        </mc:AlternateContent>
      </w:r>
    </w:p>
    <w:p w14:paraId="172035C9" w14:textId="77777777" w:rsidR="00F637D4" w:rsidRPr="00F637D4" w:rsidRDefault="00F637D4" w:rsidP="00F637D4">
      <w:pPr>
        <w:autoSpaceDE w:val="0"/>
        <w:autoSpaceDN w:val="0"/>
        <w:adjustRightInd w:val="0"/>
        <w:rPr>
          <w:rFonts w:cs="Arial"/>
          <w:color w:val="000000"/>
          <w:szCs w:val="24"/>
        </w:rPr>
      </w:pPr>
    </w:p>
    <w:p w14:paraId="49BC1BAA" w14:textId="77777777" w:rsidR="00762274" w:rsidRDefault="00762274" w:rsidP="00D6201E">
      <w:pPr>
        <w:autoSpaceDE w:val="0"/>
        <w:autoSpaceDN w:val="0"/>
        <w:adjustRightInd w:val="0"/>
        <w:ind w:left="2880" w:firstLine="720"/>
        <w:rPr>
          <w:rFonts w:cs="Arial"/>
          <w:color w:val="000000"/>
          <w:szCs w:val="24"/>
        </w:rPr>
      </w:pPr>
    </w:p>
    <w:p w14:paraId="507E12B6" w14:textId="77777777" w:rsidR="00762274" w:rsidRDefault="00762274" w:rsidP="00D6201E">
      <w:pPr>
        <w:autoSpaceDE w:val="0"/>
        <w:autoSpaceDN w:val="0"/>
        <w:adjustRightInd w:val="0"/>
        <w:ind w:left="2880" w:firstLine="720"/>
        <w:rPr>
          <w:rFonts w:cs="Arial"/>
          <w:color w:val="000000"/>
          <w:szCs w:val="24"/>
        </w:rPr>
      </w:pPr>
    </w:p>
    <w:p w14:paraId="0FA0B4AD" w14:textId="77777777" w:rsidR="00762274" w:rsidRDefault="00762274" w:rsidP="00D6201E">
      <w:pPr>
        <w:autoSpaceDE w:val="0"/>
        <w:autoSpaceDN w:val="0"/>
        <w:adjustRightInd w:val="0"/>
        <w:ind w:left="2880" w:firstLine="720"/>
        <w:rPr>
          <w:rFonts w:cs="Arial"/>
          <w:color w:val="000000"/>
          <w:szCs w:val="24"/>
        </w:rPr>
      </w:pPr>
    </w:p>
    <w:p w14:paraId="233FFB2F" w14:textId="77777777" w:rsidR="00762274" w:rsidRDefault="00762274" w:rsidP="00D6201E">
      <w:pPr>
        <w:autoSpaceDE w:val="0"/>
        <w:autoSpaceDN w:val="0"/>
        <w:adjustRightInd w:val="0"/>
        <w:ind w:left="2880" w:firstLine="720"/>
        <w:rPr>
          <w:rFonts w:cs="Arial"/>
          <w:color w:val="000000"/>
          <w:szCs w:val="24"/>
        </w:rPr>
      </w:pPr>
    </w:p>
    <w:p w14:paraId="6894059A" w14:textId="77777777" w:rsidR="00762274" w:rsidRDefault="00762274" w:rsidP="00D6201E">
      <w:pPr>
        <w:autoSpaceDE w:val="0"/>
        <w:autoSpaceDN w:val="0"/>
        <w:adjustRightInd w:val="0"/>
        <w:ind w:left="2880" w:firstLine="720"/>
        <w:rPr>
          <w:rFonts w:cs="Arial"/>
          <w:color w:val="000000"/>
          <w:szCs w:val="24"/>
        </w:rPr>
      </w:pPr>
      <w:r w:rsidRPr="00F637D4">
        <w:rPr>
          <w:rFonts w:cs="Arial"/>
          <w:noProof/>
          <w:szCs w:val="24"/>
        </w:rPr>
        <mc:AlternateContent>
          <mc:Choice Requires="wps">
            <w:drawing>
              <wp:anchor distT="0" distB="0" distL="114300" distR="114300" simplePos="0" relativeHeight="251668992" behindDoc="1" locked="0" layoutInCell="1" allowOverlap="1" wp14:anchorId="30DE34DB" wp14:editId="579E8CC6">
                <wp:simplePos x="0" y="0"/>
                <wp:positionH relativeFrom="margin">
                  <wp:posOffset>-315595</wp:posOffset>
                </wp:positionH>
                <wp:positionV relativeFrom="paragraph">
                  <wp:posOffset>242570</wp:posOffset>
                </wp:positionV>
                <wp:extent cx="6896100" cy="2430780"/>
                <wp:effectExtent l="0" t="0" r="19050" b="2667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430780"/>
                        </a:xfrm>
                        <a:prstGeom prst="ellipse">
                          <a:avLst/>
                        </a:prstGeom>
                        <a:solidFill>
                          <a:schemeClr val="accent4"/>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A54CD" id="Oval 11" o:spid="_x0000_s1026" style="position:absolute;margin-left:-24.85pt;margin-top:19.1pt;width:543pt;height:191.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" fillcolor="#8884bf [3207]">
                <w10:wrap anchorx="margin"/>
              </v:oval>
            </w:pict>
          </mc:Fallback>
        </mc:AlternateContent>
      </w:r>
    </w:p>
    <w:p w14:paraId="11A7C262" w14:textId="77777777" w:rsidR="00762274" w:rsidRDefault="00762274" w:rsidP="00D6201E">
      <w:pPr>
        <w:autoSpaceDE w:val="0"/>
        <w:autoSpaceDN w:val="0"/>
        <w:adjustRightInd w:val="0"/>
        <w:ind w:left="2880" w:firstLine="720"/>
        <w:rPr>
          <w:rFonts w:cs="Arial"/>
          <w:color w:val="000000"/>
          <w:szCs w:val="24"/>
        </w:rPr>
      </w:pPr>
    </w:p>
    <w:p w14:paraId="6BD8F07B" w14:textId="77777777" w:rsidR="00762274" w:rsidRDefault="00762274" w:rsidP="00762274">
      <w:pPr>
        <w:autoSpaceDE w:val="0"/>
        <w:autoSpaceDN w:val="0"/>
        <w:adjustRightInd w:val="0"/>
        <w:ind w:left="3600"/>
        <w:rPr>
          <w:rFonts w:cs="Arial"/>
          <w:color w:val="000000"/>
          <w:szCs w:val="24"/>
        </w:rPr>
      </w:pPr>
    </w:p>
    <w:p w14:paraId="7C8E9870" w14:textId="77777777" w:rsidR="00F637D4" w:rsidRPr="00F637D4" w:rsidRDefault="00F637D4" w:rsidP="00762274">
      <w:pPr>
        <w:autoSpaceDE w:val="0"/>
        <w:autoSpaceDN w:val="0"/>
        <w:adjustRightInd w:val="0"/>
        <w:ind w:left="3600"/>
        <w:rPr>
          <w:rFonts w:cs="Arial"/>
          <w:color w:val="000000"/>
          <w:szCs w:val="24"/>
        </w:rPr>
      </w:pPr>
      <w:r w:rsidRPr="00F637D4">
        <w:rPr>
          <w:rFonts w:cs="Arial"/>
          <w:color w:val="000000"/>
          <w:szCs w:val="24"/>
        </w:rPr>
        <w:t>Other Domestic Circumstances</w:t>
      </w:r>
    </w:p>
    <w:p w14:paraId="057B0756" w14:textId="77777777" w:rsidR="00F637D4" w:rsidRPr="00F637D4" w:rsidRDefault="00762274" w:rsidP="00F637D4">
      <w:pPr>
        <w:autoSpaceDE w:val="0"/>
        <w:autoSpaceDN w:val="0"/>
        <w:adjustRightInd w:val="0"/>
        <w:rPr>
          <w:rFonts w:cs="Arial"/>
          <w:color w:val="000000"/>
          <w:szCs w:val="24"/>
        </w:rPr>
      </w:pPr>
      <w:r w:rsidRPr="00F637D4">
        <w:rPr>
          <w:rFonts w:cs="Arial"/>
          <w:noProof/>
          <w:szCs w:val="24"/>
        </w:rPr>
        <mc:AlternateContent>
          <mc:Choice Requires="wps">
            <w:drawing>
              <wp:anchor distT="0" distB="0" distL="114300" distR="114300" simplePos="0" relativeHeight="251670016" behindDoc="0" locked="0" layoutInCell="1" allowOverlap="1" wp14:anchorId="788B7240" wp14:editId="18AAF7CA">
                <wp:simplePos x="0" y="0"/>
                <wp:positionH relativeFrom="margin">
                  <wp:posOffset>95250</wp:posOffset>
                </wp:positionH>
                <wp:positionV relativeFrom="paragraph">
                  <wp:posOffset>141605</wp:posOffset>
                </wp:positionV>
                <wp:extent cx="2941320" cy="1476375"/>
                <wp:effectExtent l="0" t="0" r="1143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476375"/>
                        </a:xfrm>
                        <a:prstGeom prst="rect">
                          <a:avLst/>
                        </a:prstGeom>
                        <a:solidFill>
                          <a:srgbClr val="FFFFFF"/>
                        </a:solidFill>
                        <a:ln w="9525">
                          <a:solidFill>
                            <a:srgbClr val="000000"/>
                          </a:solidFill>
                          <a:miter lim="800000"/>
                          <a:headEnd/>
                          <a:tailEnd/>
                        </a:ln>
                      </wps:spPr>
                      <wps:txbx>
                        <w:txbxContent>
                          <w:p w14:paraId="79F85CBF" w14:textId="77777777" w:rsidR="00265646" w:rsidRPr="00D6201E" w:rsidRDefault="00265646" w:rsidP="00F637D4">
                            <w:pPr>
                              <w:rPr>
                                <w:rFonts w:cs="Arial"/>
                                <w:szCs w:val="24"/>
                              </w:rPr>
                            </w:pPr>
                            <w:r w:rsidRPr="00D6201E">
                              <w:rPr>
                                <w:rFonts w:cs="Arial"/>
                                <w:szCs w:val="24"/>
                              </w:rPr>
                              <w:t>Having an older relative or other dependant to care for?</w:t>
                            </w:r>
                          </w:p>
                          <w:p w14:paraId="480B13FB" w14:textId="77777777" w:rsidR="00265646" w:rsidRPr="00D6201E" w:rsidRDefault="00265646" w:rsidP="00F637D4">
                            <w:pPr>
                              <w:rPr>
                                <w:rFonts w:cs="Arial"/>
                                <w:szCs w:val="24"/>
                              </w:rPr>
                            </w:pPr>
                            <w:r w:rsidRPr="00D6201E">
                              <w:rPr>
                                <w:rFonts w:cs="Arial"/>
                                <w:szCs w:val="24"/>
                              </w:rPr>
                              <w:t>The main policy documents you may be interested in are:</w:t>
                            </w:r>
                          </w:p>
                          <w:p w14:paraId="6C0A631E"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"sl" </w:instrText>
                            </w:r>
                            <w:r w:rsidRPr="00F6128D">
                              <w:rPr>
                                <w:rFonts w:cs="Arial"/>
                                <w:color w:val="00A19A" w:themeColor="accent2"/>
                                <w:szCs w:val="24"/>
                              </w:rPr>
                              <w:fldChar w:fldCharType="separate"/>
                            </w:r>
                            <w:r w:rsidRPr="00F6128D">
                              <w:rPr>
                                <w:rStyle w:val="Hyperlink"/>
                                <w:rFonts w:cs="Arial"/>
                                <w:color w:val="00A19A" w:themeColor="accent2"/>
                                <w:szCs w:val="24"/>
                              </w:rPr>
                              <w:t>Special Leave</w:t>
                            </w:r>
                          </w:p>
                          <w:p w14:paraId="6589550E"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"dlandpay" </w:instrText>
                            </w:r>
                            <w:r w:rsidRPr="00F6128D">
                              <w:rPr>
                                <w:rFonts w:cs="Arial"/>
                                <w:color w:val="00A19A" w:themeColor="accent2"/>
                                <w:szCs w:val="24"/>
                              </w:rPr>
                              <w:fldChar w:fldCharType="separate"/>
                            </w:r>
                            <w:r w:rsidRPr="00F6128D">
                              <w:rPr>
                                <w:rStyle w:val="Hyperlink"/>
                                <w:rFonts w:cs="Arial"/>
                                <w:color w:val="00A19A" w:themeColor="accent2"/>
                                <w:szCs w:val="24"/>
                              </w:rPr>
                              <w:t>Time off for Dependants Leave</w:t>
                            </w:r>
                          </w:p>
                          <w:p w14:paraId="6090EE4C" w14:textId="77777777" w:rsidR="00265646" w:rsidRPr="00F6128D" w:rsidRDefault="00265646" w:rsidP="00F637D4">
                            <w:pPr>
                              <w:rPr>
                                <w:rStyle w:val="Hyperlink"/>
                                <w:rFonts w:ascii="Verdana" w:hAnsi="Verdana"/>
                                <w:color w:val="00A19A" w:themeColor="accent2"/>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"_Right_to_Request" </w:instrText>
                            </w:r>
                            <w:r w:rsidRPr="00F6128D">
                              <w:rPr>
                                <w:rFonts w:cs="Arial"/>
                                <w:color w:val="00A19A" w:themeColor="accent2"/>
                                <w:szCs w:val="24"/>
                              </w:rPr>
                              <w:fldChar w:fldCharType="separate"/>
                            </w:r>
                            <w:r w:rsidRPr="00F6128D">
                              <w:rPr>
                                <w:rStyle w:val="Hyperlink"/>
                                <w:rFonts w:cs="Arial"/>
                                <w:color w:val="00A19A" w:themeColor="accent2"/>
                                <w:szCs w:val="24"/>
                              </w:rPr>
                              <w:t>Right to Request Flexible Working</w:t>
                            </w:r>
                          </w:p>
                          <w:p w14:paraId="3312CF3F" w14:textId="77777777" w:rsidR="00265646" w:rsidRPr="00F6128D" w:rsidRDefault="00265646" w:rsidP="00F637D4">
                            <w:pPr>
                              <w:rPr>
                                <w:rFonts w:ascii="Verdana" w:hAnsi="Verdana"/>
                                <w:color w:val="00A19A" w:themeColor="accent2"/>
                              </w:rPr>
                            </w:pPr>
                            <w:r w:rsidRPr="00F6128D">
                              <w:rPr>
                                <w:rFonts w:cs="Arial"/>
                                <w:color w:val="00A19A" w:themeColor="accent2"/>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B7240" id="Text Box 10" o:spid="_x0000_s1054" type="#_x0000_t202" style="position:absolute;margin-left:7.5pt;margin-top:11.15pt;width:231.6pt;height:11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">
                <v:textbox>
                  <w:txbxContent>
                    <w:p w14:paraId="79F85CBF" w14:textId="77777777" w:rsidR="00265646" w:rsidRPr="00D6201E" w:rsidRDefault="00265646" w:rsidP="00F637D4">
                      <w:pPr>
                        <w:rPr>
                          <w:rFonts w:cs="Arial"/>
                          <w:szCs w:val="24"/>
                        </w:rPr>
                      </w:pPr>
                      <w:r w:rsidRPr="00D6201E">
                        <w:rPr>
                          <w:rFonts w:cs="Arial"/>
                          <w:szCs w:val="24"/>
                        </w:rPr>
                        <w:t>Having an older relative or other dependant to care for?</w:t>
                      </w:r>
                    </w:p>
                    <w:p w14:paraId="480B13FB" w14:textId="77777777" w:rsidR="00265646" w:rsidRPr="00D6201E" w:rsidRDefault="00265646" w:rsidP="00F637D4">
                      <w:pPr>
                        <w:rPr>
                          <w:rFonts w:cs="Arial"/>
                          <w:szCs w:val="24"/>
                        </w:rPr>
                      </w:pPr>
                      <w:r w:rsidRPr="00D6201E">
                        <w:rPr>
                          <w:rFonts w:cs="Arial"/>
                          <w:szCs w:val="24"/>
                        </w:rPr>
                        <w:t>The main policy documents you may be interested in are:</w:t>
                      </w:r>
                    </w:p>
                    <w:p w14:paraId="6C0A631E"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begin"/>
                      </w:r>
                      <w:r w:rsidRPr="00F6128D">
                        <w:rPr>
                          <w:rFonts w:cs="Arial"/>
                          <w:color w:val="00A19A" w:themeColor="accent2"/>
                          <w:szCs w:val="24"/>
                        </w:rPr>
                        <w:instrText xml:space="preserve"> HYPERLINK  \l "sl" </w:instrText>
                      </w:r>
                      <w:r w:rsidRPr="00F6128D">
                        <w:rPr>
                          <w:rFonts w:cs="Arial"/>
                          <w:color w:val="00A19A" w:themeColor="accent2"/>
                          <w:szCs w:val="24"/>
                        </w:rPr>
                        <w:fldChar w:fldCharType="separate"/>
                      </w:r>
                      <w:r w:rsidRPr="00F6128D">
                        <w:rPr>
                          <w:rStyle w:val="Hyperlink"/>
                          <w:rFonts w:cs="Arial"/>
                          <w:color w:val="00A19A" w:themeColor="accent2"/>
                          <w:szCs w:val="24"/>
                        </w:rPr>
                        <w:t>Special Leave</w:t>
                      </w:r>
                    </w:p>
                    <w:p w14:paraId="6589550E" w14:textId="77777777" w:rsidR="00265646" w:rsidRPr="00F6128D" w:rsidRDefault="00265646" w:rsidP="00F637D4">
                      <w:pPr>
                        <w:rPr>
                          <w:rStyle w:val="Hyperlink"/>
                          <w:rFonts w:cs="Arial"/>
                          <w:color w:val="00A19A" w:themeColor="accent2"/>
                          <w:szCs w:val="24"/>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"dlandpay" </w:instrText>
                      </w:r>
                      <w:r w:rsidRPr="00F6128D">
                        <w:rPr>
                          <w:rFonts w:cs="Arial"/>
                          <w:color w:val="00A19A" w:themeColor="accent2"/>
                          <w:szCs w:val="24"/>
                        </w:rPr>
                        <w:fldChar w:fldCharType="separate"/>
                      </w:r>
                      <w:r w:rsidRPr="00F6128D">
                        <w:rPr>
                          <w:rStyle w:val="Hyperlink"/>
                          <w:rFonts w:cs="Arial"/>
                          <w:color w:val="00A19A" w:themeColor="accent2"/>
                          <w:szCs w:val="24"/>
                        </w:rPr>
                        <w:t>Time off for Dependants Leave</w:t>
                      </w:r>
                    </w:p>
                    <w:p w14:paraId="6090EE4C" w14:textId="77777777" w:rsidR="00265646" w:rsidRPr="00F6128D" w:rsidRDefault="00265646" w:rsidP="00F637D4">
                      <w:pPr>
                        <w:rPr>
                          <w:rStyle w:val="Hyperlink"/>
                          <w:rFonts w:ascii="Verdana" w:hAnsi="Verdana"/>
                          <w:color w:val="00A19A" w:themeColor="accent2"/>
                        </w:rPr>
                      </w:pPr>
                      <w:r w:rsidRPr="00F6128D">
                        <w:rPr>
                          <w:rFonts w:cs="Arial"/>
                          <w:color w:val="00A19A" w:themeColor="accent2"/>
                          <w:szCs w:val="24"/>
                        </w:rPr>
                        <w:fldChar w:fldCharType="end"/>
                      </w:r>
                      <w:r w:rsidRPr="00F6128D">
                        <w:rPr>
                          <w:rFonts w:cs="Arial"/>
                          <w:color w:val="00A19A" w:themeColor="accent2"/>
                          <w:szCs w:val="24"/>
                        </w:rPr>
                        <w:fldChar w:fldCharType="begin"/>
                      </w:r>
                      <w:r w:rsidRPr="00F6128D">
                        <w:rPr>
                          <w:rFonts w:cs="Arial"/>
                          <w:color w:val="00A19A" w:themeColor="accent2"/>
                          <w:szCs w:val="24"/>
                        </w:rPr>
                        <w:instrText xml:space="preserve"> HYPERLINK  \l "_Right_to_Request" </w:instrText>
                      </w:r>
                      <w:r w:rsidRPr="00F6128D">
                        <w:rPr>
                          <w:rFonts w:cs="Arial"/>
                          <w:color w:val="00A19A" w:themeColor="accent2"/>
                          <w:szCs w:val="24"/>
                        </w:rPr>
                        <w:fldChar w:fldCharType="separate"/>
                      </w:r>
                      <w:r w:rsidRPr="00F6128D">
                        <w:rPr>
                          <w:rStyle w:val="Hyperlink"/>
                          <w:rFonts w:cs="Arial"/>
                          <w:color w:val="00A19A" w:themeColor="accent2"/>
                          <w:szCs w:val="24"/>
                        </w:rPr>
                        <w:t>Right to Request Flexible Working</w:t>
                      </w:r>
                    </w:p>
                    <w:p w14:paraId="3312CF3F" w14:textId="77777777" w:rsidR="00265646" w:rsidRPr="00F6128D" w:rsidRDefault="00265646" w:rsidP="00F637D4">
                      <w:pPr>
                        <w:rPr>
                          <w:rFonts w:ascii="Verdana" w:hAnsi="Verdana"/>
                          <w:color w:val="00A19A" w:themeColor="accent2"/>
                        </w:rPr>
                      </w:pPr>
                      <w:r w:rsidRPr="00F6128D">
                        <w:rPr>
                          <w:rFonts w:cs="Arial"/>
                          <w:color w:val="00A19A" w:themeColor="accent2"/>
                          <w:szCs w:val="24"/>
                        </w:rPr>
                        <w:fldChar w:fldCharType="end"/>
                      </w:r>
                    </w:p>
                  </w:txbxContent>
                </v:textbox>
                <w10:wrap anchorx="margin"/>
              </v:shape>
            </w:pict>
          </mc:Fallback>
        </mc:AlternateContent>
      </w:r>
    </w:p>
    <w:p w14:paraId="5BD53174" w14:textId="77777777" w:rsidR="00F637D4" w:rsidRPr="00F637D4" w:rsidRDefault="00762274" w:rsidP="00F637D4">
      <w:pPr>
        <w:autoSpaceDE w:val="0"/>
        <w:autoSpaceDN w:val="0"/>
        <w:adjustRightInd w:val="0"/>
        <w:rPr>
          <w:rFonts w:cs="Arial"/>
          <w:color w:val="000000"/>
          <w:szCs w:val="24"/>
        </w:rPr>
      </w:pPr>
      <w:r w:rsidRPr="00F637D4">
        <w:rPr>
          <w:rFonts w:cs="Arial"/>
          <w:noProof/>
          <w:szCs w:val="24"/>
        </w:rPr>
        <mc:AlternateContent>
          <mc:Choice Requires="wps">
            <w:drawing>
              <wp:anchor distT="0" distB="0" distL="114300" distR="114300" simplePos="0" relativeHeight="251671040" behindDoc="0" locked="0" layoutInCell="1" allowOverlap="1" wp14:anchorId="71F0C1A5" wp14:editId="3C41B8CC">
                <wp:simplePos x="0" y="0"/>
                <wp:positionH relativeFrom="margin">
                  <wp:posOffset>3302635</wp:posOffset>
                </wp:positionH>
                <wp:positionV relativeFrom="paragraph">
                  <wp:posOffset>4445</wp:posOffset>
                </wp:positionV>
                <wp:extent cx="3078480" cy="1285875"/>
                <wp:effectExtent l="0" t="0" r="2667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285875"/>
                        </a:xfrm>
                        <a:prstGeom prst="rect">
                          <a:avLst/>
                        </a:prstGeom>
                        <a:solidFill>
                          <a:srgbClr val="FFFFFF"/>
                        </a:solidFill>
                        <a:ln w="9525">
                          <a:solidFill>
                            <a:srgbClr val="000000"/>
                          </a:solidFill>
                          <a:miter lim="800000"/>
                          <a:headEnd/>
                          <a:tailEnd/>
                        </a:ln>
                      </wps:spPr>
                      <wps:txbx>
                        <w:txbxContent>
                          <w:p w14:paraId="2FD7CE9B" w14:textId="77777777" w:rsidR="00265646" w:rsidRPr="00D6201E" w:rsidRDefault="00265646" w:rsidP="00F637D4">
                            <w:pPr>
                              <w:rPr>
                                <w:rFonts w:cs="Arial"/>
                                <w:szCs w:val="24"/>
                              </w:rPr>
                            </w:pPr>
                            <w:r w:rsidRPr="00D6201E">
                              <w:rPr>
                                <w:rFonts w:cs="Arial"/>
                                <w:szCs w:val="24"/>
                              </w:rPr>
                              <w:t>Taking time off to deal with a domestic situation such as bereavement or damage to your property?</w:t>
                            </w:r>
                          </w:p>
                          <w:p w14:paraId="051DD014" w14:textId="77777777" w:rsidR="00265646" w:rsidRPr="00D6201E" w:rsidRDefault="00265646" w:rsidP="00F637D4">
                            <w:pPr>
                              <w:rPr>
                                <w:rFonts w:cs="Arial"/>
                                <w:szCs w:val="24"/>
                              </w:rPr>
                            </w:pPr>
                            <w:r w:rsidRPr="00D6201E">
                              <w:rPr>
                                <w:rFonts w:cs="Arial"/>
                                <w:szCs w:val="24"/>
                              </w:rPr>
                              <w:t>The main policy document you may be interested in is:</w:t>
                            </w:r>
                          </w:p>
                          <w:p w14:paraId="63C4327B" w14:textId="77777777" w:rsidR="00265646" w:rsidRPr="00F6128D" w:rsidRDefault="00265646" w:rsidP="00F637D4">
                            <w:pPr>
                              <w:rPr>
                                <w:rStyle w:val="Hyperlink"/>
                                <w:rFonts w:cs="Arial"/>
                                <w:color w:val="00A19A" w:themeColor="accent2"/>
                                <w:szCs w:val="24"/>
                              </w:rPr>
                            </w:pPr>
                            <w:r>
                              <w:rPr>
                                <w:rFonts w:cs="Arial"/>
                                <w:szCs w:val="24"/>
                              </w:rPr>
                              <w:fldChar w:fldCharType="begin"/>
                            </w:r>
                            <w:r>
                              <w:rPr>
                                <w:rFonts w:cs="Arial"/>
                                <w:szCs w:val="24"/>
                              </w:rPr>
                              <w:instrText xml:space="preserve"> HYPERLINK  \l "sl" </w:instrText>
                            </w:r>
                            <w:r>
                              <w:rPr>
                                <w:rFonts w:cs="Arial"/>
                                <w:szCs w:val="24"/>
                              </w:rPr>
                              <w:fldChar w:fldCharType="separate"/>
                            </w:r>
                            <w:r w:rsidRPr="00F6128D">
                              <w:rPr>
                                <w:rStyle w:val="Hyperlink"/>
                                <w:rFonts w:cs="Arial"/>
                                <w:color w:val="00A19A" w:themeColor="accent2"/>
                                <w:szCs w:val="24"/>
                              </w:rPr>
                              <w:t>Special Leave</w:t>
                            </w:r>
                          </w:p>
                          <w:p w14:paraId="78D180C1" w14:textId="77777777" w:rsidR="00265646" w:rsidRDefault="00265646" w:rsidP="00F637D4">
                            <w:pPr>
                              <w:rPr>
                                <w:rFonts w:ascii="Verdana" w:hAnsi="Verdana"/>
                              </w:rPr>
                            </w:pPr>
                            <w:r>
                              <w:rPr>
                                <w:rFonts w:cs="Arial"/>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0C1A5" id="Text Box 9" o:spid="_x0000_s1055" type="#_x0000_t202" style="position:absolute;margin-left:260.05pt;margin-top:.35pt;width:242.4pt;height:101.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">
                <v:textbox>
                  <w:txbxContent>
                    <w:p w14:paraId="2FD7CE9B" w14:textId="77777777" w:rsidR="00265646" w:rsidRPr="00D6201E" w:rsidRDefault="00265646" w:rsidP="00F637D4">
                      <w:pPr>
                        <w:rPr>
                          <w:rFonts w:cs="Arial"/>
                          <w:szCs w:val="24"/>
                        </w:rPr>
                      </w:pPr>
                      <w:r w:rsidRPr="00D6201E">
                        <w:rPr>
                          <w:rFonts w:cs="Arial"/>
                          <w:szCs w:val="24"/>
                        </w:rPr>
                        <w:t>Taking time off to deal with a domestic situation such as bereavement or damage to your property?</w:t>
                      </w:r>
                    </w:p>
                    <w:p w14:paraId="051DD014" w14:textId="77777777" w:rsidR="00265646" w:rsidRPr="00D6201E" w:rsidRDefault="00265646" w:rsidP="00F637D4">
                      <w:pPr>
                        <w:rPr>
                          <w:rFonts w:cs="Arial"/>
                          <w:szCs w:val="24"/>
                        </w:rPr>
                      </w:pPr>
                      <w:r w:rsidRPr="00D6201E">
                        <w:rPr>
                          <w:rFonts w:cs="Arial"/>
                          <w:szCs w:val="24"/>
                        </w:rPr>
                        <w:t>The main policy document you may be interested in is:</w:t>
                      </w:r>
                    </w:p>
                    <w:p w14:paraId="63C4327B" w14:textId="77777777" w:rsidR="00265646" w:rsidRPr="00F6128D" w:rsidRDefault="00265646" w:rsidP="00F637D4">
                      <w:pPr>
                        <w:rPr>
                          <w:rStyle w:val="Hyperlink"/>
                          <w:rFonts w:cs="Arial"/>
                          <w:color w:val="00A19A" w:themeColor="accent2"/>
                          <w:szCs w:val="24"/>
                        </w:rPr>
                      </w:pPr>
                      <w:r>
                        <w:rPr>
                          <w:rFonts w:cs="Arial"/>
                          <w:szCs w:val="24"/>
                        </w:rPr>
                        <w:fldChar w:fldCharType="begin"/>
                      </w:r>
                      <w:r>
                        <w:rPr>
                          <w:rFonts w:cs="Arial"/>
                          <w:szCs w:val="24"/>
                        </w:rPr>
                        <w:instrText xml:space="preserve"> HYPERLINK  \l "sl" </w:instrText>
                      </w:r>
                      <w:r>
                        <w:rPr>
                          <w:rFonts w:cs="Arial"/>
                          <w:szCs w:val="24"/>
                        </w:rPr>
                        <w:fldChar w:fldCharType="separate"/>
                      </w:r>
                      <w:r w:rsidRPr="00F6128D">
                        <w:rPr>
                          <w:rStyle w:val="Hyperlink"/>
                          <w:rFonts w:cs="Arial"/>
                          <w:color w:val="00A19A" w:themeColor="accent2"/>
                          <w:szCs w:val="24"/>
                        </w:rPr>
                        <w:t>Special Leave</w:t>
                      </w:r>
                    </w:p>
                    <w:p w14:paraId="78D180C1" w14:textId="77777777" w:rsidR="00265646" w:rsidRDefault="00265646" w:rsidP="00F637D4">
                      <w:pPr>
                        <w:rPr>
                          <w:rFonts w:ascii="Verdana" w:hAnsi="Verdana"/>
                        </w:rPr>
                      </w:pPr>
                      <w:r>
                        <w:rPr>
                          <w:rFonts w:cs="Arial"/>
                          <w:szCs w:val="24"/>
                        </w:rPr>
                        <w:fldChar w:fldCharType="end"/>
                      </w:r>
                    </w:p>
                  </w:txbxContent>
                </v:textbox>
                <w10:wrap anchorx="margin"/>
              </v:shape>
            </w:pict>
          </mc:Fallback>
        </mc:AlternateContent>
      </w:r>
    </w:p>
    <w:p w14:paraId="1CD7065C" w14:textId="77777777" w:rsidR="00F637D4" w:rsidRPr="00F637D4" w:rsidRDefault="00F637D4" w:rsidP="00F637D4">
      <w:pPr>
        <w:autoSpaceDE w:val="0"/>
        <w:autoSpaceDN w:val="0"/>
        <w:adjustRightInd w:val="0"/>
        <w:rPr>
          <w:rFonts w:cs="Arial"/>
          <w:color w:val="000000"/>
          <w:szCs w:val="24"/>
        </w:rPr>
      </w:pPr>
    </w:p>
    <w:p w14:paraId="001BBB63" w14:textId="77777777" w:rsidR="00F637D4" w:rsidRPr="00F637D4" w:rsidRDefault="00F637D4" w:rsidP="00F637D4">
      <w:pPr>
        <w:autoSpaceDE w:val="0"/>
        <w:autoSpaceDN w:val="0"/>
        <w:adjustRightInd w:val="0"/>
        <w:rPr>
          <w:rFonts w:cs="Arial"/>
          <w:color w:val="000000"/>
          <w:szCs w:val="24"/>
        </w:rPr>
      </w:pPr>
    </w:p>
    <w:p w14:paraId="42F06EC6" w14:textId="77777777" w:rsidR="00F637D4" w:rsidRPr="00F637D4" w:rsidRDefault="00F637D4" w:rsidP="00F637D4">
      <w:pPr>
        <w:autoSpaceDE w:val="0"/>
        <w:autoSpaceDN w:val="0"/>
        <w:adjustRightInd w:val="0"/>
        <w:rPr>
          <w:rFonts w:cs="Arial"/>
          <w:color w:val="000000"/>
          <w:szCs w:val="24"/>
        </w:rPr>
      </w:pPr>
    </w:p>
    <w:p w14:paraId="1CD68969" w14:textId="77777777" w:rsidR="00F637D4" w:rsidRPr="00F637D4" w:rsidRDefault="00F637D4" w:rsidP="00F637D4">
      <w:pPr>
        <w:autoSpaceDE w:val="0"/>
        <w:autoSpaceDN w:val="0"/>
        <w:adjustRightInd w:val="0"/>
        <w:rPr>
          <w:rFonts w:cs="Arial"/>
          <w:color w:val="000000"/>
          <w:szCs w:val="24"/>
        </w:rPr>
      </w:pPr>
    </w:p>
    <w:p w14:paraId="6D623D16" w14:textId="77777777" w:rsidR="00762274" w:rsidRDefault="00762274" w:rsidP="00762274">
      <w:pPr>
        <w:autoSpaceDE w:val="0"/>
        <w:autoSpaceDN w:val="0"/>
        <w:adjustRightInd w:val="0"/>
        <w:ind w:left="1440" w:firstLine="720"/>
        <w:rPr>
          <w:rFonts w:cs="Arial"/>
          <w:color w:val="000000"/>
          <w:szCs w:val="24"/>
        </w:rPr>
      </w:pPr>
    </w:p>
    <w:p w14:paraId="6CCE5AD1" w14:textId="77777777" w:rsidR="00762274" w:rsidRDefault="00762274" w:rsidP="00762274">
      <w:pPr>
        <w:autoSpaceDE w:val="0"/>
        <w:autoSpaceDN w:val="0"/>
        <w:adjustRightInd w:val="0"/>
        <w:ind w:left="1440" w:firstLine="720"/>
        <w:rPr>
          <w:rFonts w:cs="Arial"/>
          <w:color w:val="000000"/>
          <w:szCs w:val="24"/>
        </w:rPr>
      </w:pPr>
    </w:p>
    <w:p w14:paraId="437EFE6F" w14:textId="77777777" w:rsidR="00762274" w:rsidRDefault="00762274" w:rsidP="00762274">
      <w:pPr>
        <w:autoSpaceDE w:val="0"/>
        <w:autoSpaceDN w:val="0"/>
        <w:adjustRightInd w:val="0"/>
        <w:ind w:left="1440" w:firstLine="720"/>
        <w:rPr>
          <w:rFonts w:cs="Arial"/>
          <w:color w:val="000000"/>
          <w:szCs w:val="24"/>
        </w:rPr>
      </w:pPr>
      <w:r w:rsidRPr="00F637D4">
        <w:rPr>
          <w:rFonts w:cs="Arial"/>
          <w:noProof/>
          <w:szCs w:val="24"/>
        </w:rPr>
        <mc:AlternateContent>
          <mc:Choice Requires="wps">
            <w:drawing>
              <wp:anchor distT="0" distB="0" distL="114300" distR="114300" simplePos="0" relativeHeight="251672064" behindDoc="1" locked="0" layoutInCell="1" allowOverlap="1" wp14:anchorId="405B4CA4" wp14:editId="099803F3">
                <wp:simplePos x="0" y="0"/>
                <wp:positionH relativeFrom="column">
                  <wp:posOffset>-257175</wp:posOffset>
                </wp:positionH>
                <wp:positionV relativeFrom="paragraph">
                  <wp:posOffset>222885</wp:posOffset>
                </wp:positionV>
                <wp:extent cx="6896100" cy="27051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705100"/>
                        </a:xfrm>
                        <a:prstGeom prst="ellipse">
                          <a:avLst/>
                        </a:prstGeom>
                        <a:solidFill>
                          <a:schemeClr val="accent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29383" id="Oval 8" o:spid="_x0000_s1026" style="position:absolute;margin-left:-20.25pt;margin-top:17.55pt;width:543pt;height:2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" fillcolor="#8acbbf [3206]"/>
            </w:pict>
          </mc:Fallback>
        </mc:AlternateContent>
      </w:r>
    </w:p>
    <w:p w14:paraId="79F3C190" w14:textId="77777777" w:rsidR="00762274" w:rsidRDefault="00762274" w:rsidP="00762274">
      <w:pPr>
        <w:autoSpaceDE w:val="0"/>
        <w:autoSpaceDN w:val="0"/>
        <w:adjustRightInd w:val="0"/>
        <w:ind w:left="1440" w:firstLine="720"/>
        <w:rPr>
          <w:rFonts w:cs="Arial"/>
          <w:color w:val="000000"/>
          <w:szCs w:val="24"/>
        </w:rPr>
      </w:pPr>
    </w:p>
    <w:p w14:paraId="175597F8" w14:textId="77777777" w:rsidR="00762274" w:rsidRDefault="00762274" w:rsidP="00762274">
      <w:pPr>
        <w:autoSpaceDE w:val="0"/>
        <w:autoSpaceDN w:val="0"/>
        <w:adjustRightInd w:val="0"/>
        <w:ind w:left="1440" w:firstLine="720"/>
        <w:rPr>
          <w:rFonts w:cs="Arial"/>
          <w:color w:val="000000"/>
          <w:szCs w:val="24"/>
        </w:rPr>
      </w:pPr>
      <w:r w:rsidRPr="00F637D4">
        <w:rPr>
          <w:rFonts w:cs="Arial"/>
          <w:noProof/>
          <w:szCs w:val="24"/>
        </w:rPr>
        <mc:AlternateContent>
          <mc:Choice Requires="wps">
            <w:drawing>
              <wp:anchor distT="0" distB="0" distL="114300" distR="114300" simplePos="0" relativeHeight="251673088" behindDoc="0" locked="0" layoutInCell="1" allowOverlap="1" wp14:anchorId="27DC48FC" wp14:editId="48E8BEDE">
                <wp:simplePos x="0" y="0"/>
                <wp:positionH relativeFrom="column">
                  <wp:posOffset>3301365</wp:posOffset>
                </wp:positionH>
                <wp:positionV relativeFrom="paragraph">
                  <wp:posOffset>9525</wp:posOffset>
                </wp:positionV>
                <wp:extent cx="3223260" cy="1733550"/>
                <wp:effectExtent l="0" t="0" r="1524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733550"/>
                        </a:xfrm>
                        <a:prstGeom prst="rect">
                          <a:avLst/>
                        </a:prstGeom>
                        <a:solidFill>
                          <a:srgbClr val="FFFFFF"/>
                        </a:solidFill>
                        <a:ln w="9525">
                          <a:solidFill>
                            <a:srgbClr val="000000"/>
                          </a:solidFill>
                          <a:miter lim="800000"/>
                          <a:headEnd/>
                          <a:tailEnd/>
                        </a:ln>
                      </wps:spPr>
                      <wps:txbx>
                        <w:txbxContent>
                          <w:p w14:paraId="3C10FD50" w14:textId="77777777" w:rsidR="00265646" w:rsidRPr="00D6201E" w:rsidRDefault="00265646" w:rsidP="00F637D4">
                            <w:pPr>
                              <w:rPr>
                                <w:rFonts w:cs="Arial"/>
                                <w:szCs w:val="24"/>
                              </w:rPr>
                            </w:pPr>
                            <w:r w:rsidRPr="00D6201E">
                              <w:rPr>
                                <w:rFonts w:cs="Arial"/>
                                <w:szCs w:val="24"/>
                              </w:rPr>
                              <w:t>Taking time off for study leave, trade union activities, public duties, reserve or cadet forces training, attending court as a witness or juror, participating in a sporting event?</w:t>
                            </w:r>
                          </w:p>
                          <w:p w14:paraId="72D2AEBD" w14:textId="77777777" w:rsidR="00265646" w:rsidRPr="00D6201E" w:rsidRDefault="00265646" w:rsidP="00F637D4">
                            <w:pPr>
                              <w:rPr>
                                <w:rFonts w:cs="Arial"/>
                                <w:szCs w:val="24"/>
                              </w:rPr>
                            </w:pPr>
                            <w:r w:rsidRPr="00D6201E">
                              <w:rPr>
                                <w:rFonts w:cs="Arial"/>
                                <w:szCs w:val="24"/>
                              </w:rPr>
                              <w:t>The main policy document you may be interested in is:</w:t>
                            </w:r>
                          </w:p>
                          <w:p w14:paraId="17869035" w14:textId="77777777" w:rsidR="00265646" w:rsidRPr="00F6128D" w:rsidRDefault="00265646" w:rsidP="00F637D4">
                            <w:pPr>
                              <w:rPr>
                                <w:rStyle w:val="Hyperlink"/>
                                <w:rFonts w:cs="Arial"/>
                                <w:color w:val="00A19A" w:themeColor="accent2"/>
                                <w:szCs w:val="24"/>
                              </w:rPr>
                            </w:pPr>
                            <w:r>
                              <w:rPr>
                                <w:rFonts w:cs="Arial"/>
                                <w:szCs w:val="24"/>
                              </w:rPr>
                              <w:fldChar w:fldCharType="begin"/>
                            </w:r>
                            <w:r>
                              <w:rPr>
                                <w:rFonts w:cs="Arial"/>
                                <w:szCs w:val="24"/>
                              </w:rPr>
                              <w:instrText xml:space="preserve"> HYPERLINK  \l "sl" </w:instrText>
                            </w:r>
                            <w:r>
                              <w:rPr>
                                <w:rFonts w:cs="Arial"/>
                                <w:szCs w:val="24"/>
                              </w:rPr>
                              <w:fldChar w:fldCharType="separate"/>
                            </w:r>
                            <w:r w:rsidRPr="00F6128D">
                              <w:rPr>
                                <w:rStyle w:val="Hyperlink"/>
                                <w:rFonts w:cs="Arial"/>
                                <w:color w:val="00A19A" w:themeColor="accent2"/>
                                <w:szCs w:val="24"/>
                              </w:rPr>
                              <w:t>Special Leave</w:t>
                            </w:r>
                          </w:p>
                          <w:p w14:paraId="20570B5C" w14:textId="77777777" w:rsidR="00265646" w:rsidRDefault="00265646" w:rsidP="00F637D4">
                            <w:pPr>
                              <w:rPr>
                                <w:rFonts w:ascii="Verdana" w:hAnsi="Verdana"/>
                              </w:rPr>
                            </w:pPr>
                            <w:r>
                              <w:rPr>
                                <w:rFonts w:cs="Arial"/>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C48FC" id="Text Box 7" o:spid="_x0000_s1056" type="#_x0000_t202" style="position:absolute;left:0;text-align:left;margin-left:259.95pt;margin-top:.75pt;width:253.8pt;height:1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">
                <v:textbox>
                  <w:txbxContent>
                    <w:p w14:paraId="3C10FD50" w14:textId="77777777" w:rsidR="00265646" w:rsidRPr="00D6201E" w:rsidRDefault="00265646" w:rsidP="00F637D4">
                      <w:pPr>
                        <w:rPr>
                          <w:rFonts w:cs="Arial"/>
                          <w:szCs w:val="24"/>
                        </w:rPr>
                      </w:pPr>
                      <w:r w:rsidRPr="00D6201E">
                        <w:rPr>
                          <w:rFonts w:cs="Arial"/>
                          <w:szCs w:val="24"/>
                        </w:rPr>
                        <w:t>Taking time off for study leave, trade union activities, public duties, reserve or cadet forces training, attending court as a witness or juror, participating in a sporting event?</w:t>
                      </w:r>
                    </w:p>
                    <w:p w14:paraId="72D2AEBD" w14:textId="77777777" w:rsidR="00265646" w:rsidRPr="00D6201E" w:rsidRDefault="00265646" w:rsidP="00F637D4">
                      <w:pPr>
                        <w:rPr>
                          <w:rFonts w:cs="Arial"/>
                          <w:szCs w:val="24"/>
                        </w:rPr>
                      </w:pPr>
                      <w:r w:rsidRPr="00D6201E">
                        <w:rPr>
                          <w:rFonts w:cs="Arial"/>
                          <w:szCs w:val="24"/>
                        </w:rPr>
                        <w:t>The main policy document you may be interested in is:</w:t>
                      </w:r>
                    </w:p>
                    <w:p w14:paraId="17869035" w14:textId="77777777" w:rsidR="00265646" w:rsidRPr="00F6128D" w:rsidRDefault="00265646" w:rsidP="00F637D4">
                      <w:pPr>
                        <w:rPr>
                          <w:rStyle w:val="Hyperlink"/>
                          <w:rFonts w:cs="Arial"/>
                          <w:color w:val="00A19A" w:themeColor="accent2"/>
                          <w:szCs w:val="24"/>
                        </w:rPr>
                      </w:pPr>
                      <w:r>
                        <w:rPr>
                          <w:rFonts w:cs="Arial"/>
                          <w:szCs w:val="24"/>
                        </w:rPr>
                        <w:fldChar w:fldCharType="begin"/>
                      </w:r>
                      <w:r>
                        <w:rPr>
                          <w:rFonts w:cs="Arial"/>
                          <w:szCs w:val="24"/>
                        </w:rPr>
                        <w:instrText xml:space="preserve"> HYPERLINK  \l "sl" </w:instrText>
                      </w:r>
                      <w:r>
                        <w:rPr>
                          <w:rFonts w:cs="Arial"/>
                          <w:szCs w:val="24"/>
                        </w:rPr>
                        <w:fldChar w:fldCharType="separate"/>
                      </w:r>
                      <w:r w:rsidRPr="00F6128D">
                        <w:rPr>
                          <w:rStyle w:val="Hyperlink"/>
                          <w:rFonts w:cs="Arial"/>
                          <w:color w:val="00A19A" w:themeColor="accent2"/>
                          <w:szCs w:val="24"/>
                        </w:rPr>
                        <w:t>Special Leave</w:t>
                      </w:r>
                    </w:p>
                    <w:p w14:paraId="20570B5C" w14:textId="77777777" w:rsidR="00265646" w:rsidRDefault="00265646" w:rsidP="00F637D4">
                      <w:pPr>
                        <w:rPr>
                          <w:rFonts w:ascii="Verdana" w:hAnsi="Verdana"/>
                        </w:rPr>
                      </w:pPr>
                      <w:r>
                        <w:rPr>
                          <w:rFonts w:cs="Arial"/>
                          <w:szCs w:val="24"/>
                        </w:rPr>
                        <w:fldChar w:fldCharType="end"/>
                      </w:r>
                    </w:p>
                  </w:txbxContent>
                </v:textbox>
              </v:shape>
            </w:pict>
          </mc:Fallback>
        </mc:AlternateContent>
      </w:r>
    </w:p>
    <w:p w14:paraId="49B3B2E0" w14:textId="77777777" w:rsidR="00762274" w:rsidRDefault="00762274" w:rsidP="00762274">
      <w:pPr>
        <w:autoSpaceDE w:val="0"/>
        <w:autoSpaceDN w:val="0"/>
        <w:adjustRightInd w:val="0"/>
        <w:ind w:left="1440" w:firstLine="720"/>
        <w:rPr>
          <w:rFonts w:cs="Arial"/>
          <w:color w:val="000000"/>
          <w:szCs w:val="24"/>
        </w:rPr>
      </w:pPr>
    </w:p>
    <w:p w14:paraId="0DE2148B" w14:textId="77777777" w:rsidR="00F637D4" w:rsidRPr="00F637D4" w:rsidRDefault="00F637D4" w:rsidP="00762274">
      <w:pPr>
        <w:autoSpaceDE w:val="0"/>
        <w:autoSpaceDN w:val="0"/>
        <w:adjustRightInd w:val="0"/>
        <w:ind w:left="1440" w:firstLine="720"/>
        <w:rPr>
          <w:rFonts w:cs="Arial"/>
          <w:color w:val="000000"/>
          <w:szCs w:val="24"/>
        </w:rPr>
      </w:pPr>
      <w:r w:rsidRPr="00F637D4">
        <w:rPr>
          <w:rFonts w:cs="Arial"/>
          <w:color w:val="000000"/>
          <w:szCs w:val="24"/>
        </w:rPr>
        <w:t>Other Life Situations</w:t>
      </w:r>
    </w:p>
    <w:p w14:paraId="353AD1D1" w14:textId="77777777" w:rsidR="00F637D4" w:rsidRPr="00F637D4" w:rsidRDefault="00762274" w:rsidP="00F637D4">
      <w:pPr>
        <w:autoSpaceDE w:val="0"/>
        <w:autoSpaceDN w:val="0"/>
        <w:adjustRightInd w:val="0"/>
        <w:rPr>
          <w:rFonts w:cs="Arial"/>
          <w:color w:val="000000"/>
          <w:szCs w:val="24"/>
        </w:rPr>
      </w:pPr>
      <w:r w:rsidRPr="00F637D4">
        <w:rPr>
          <w:rFonts w:cs="Arial"/>
          <w:noProof/>
          <w:szCs w:val="24"/>
        </w:rPr>
        <mc:AlternateContent>
          <mc:Choice Requires="wps">
            <w:drawing>
              <wp:anchor distT="0" distB="0" distL="114300" distR="114300" simplePos="0" relativeHeight="251674112" behindDoc="0" locked="0" layoutInCell="1" allowOverlap="1" wp14:anchorId="23EF23E4" wp14:editId="2840A21E">
                <wp:simplePos x="0" y="0"/>
                <wp:positionH relativeFrom="column">
                  <wp:posOffset>419100</wp:posOffset>
                </wp:positionH>
                <wp:positionV relativeFrom="paragraph">
                  <wp:posOffset>86360</wp:posOffset>
                </wp:positionV>
                <wp:extent cx="2575560" cy="1343025"/>
                <wp:effectExtent l="0" t="0" r="152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343025"/>
                        </a:xfrm>
                        <a:prstGeom prst="rect">
                          <a:avLst/>
                        </a:prstGeom>
                        <a:solidFill>
                          <a:srgbClr val="FFFFFF"/>
                        </a:solidFill>
                        <a:ln w="9525">
                          <a:solidFill>
                            <a:srgbClr val="000000"/>
                          </a:solidFill>
                          <a:miter lim="800000"/>
                          <a:headEnd/>
                          <a:tailEnd/>
                        </a:ln>
                      </wps:spPr>
                      <wps:txbx>
                        <w:txbxContent>
                          <w:p w14:paraId="425EADAE" w14:textId="77777777" w:rsidR="00265646" w:rsidRPr="00D6201E" w:rsidRDefault="00265646" w:rsidP="00F637D4">
                            <w:pPr>
                              <w:rPr>
                                <w:rFonts w:cs="Arial"/>
                                <w:szCs w:val="24"/>
                              </w:rPr>
                            </w:pPr>
                            <w:r w:rsidRPr="00D6201E">
                              <w:rPr>
                                <w:rFonts w:cs="Arial"/>
                                <w:szCs w:val="24"/>
                              </w:rPr>
                              <w:t>Requesting a different work arrangement?</w:t>
                            </w:r>
                          </w:p>
                          <w:p w14:paraId="4539B87D" w14:textId="77777777" w:rsidR="00265646" w:rsidRPr="00D6201E" w:rsidRDefault="00265646" w:rsidP="00F637D4">
                            <w:pPr>
                              <w:rPr>
                                <w:rFonts w:cs="Arial"/>
                                <w:szCs w:val="24"/>
                              </w:rPr>
                            </w:pPr>
                            <w:r w:rsidRPr="00D6201E">
                              <w:rPr>
                                <w:rFonts w:cs="Arial"/>
                                <w:szCs w:val="24"/>
                              </w:rPr>
                              <w:t>The main policy document you may be interested in is:</w:t>
                            </w:r>
                          </w:p>
                          <w:p w14:paraId="526769CD" w14:textId="77777777" w:rsidR="00265646" w:rsidRPr="00F6128D" w:rsidRDefault="00265646" w:rsidP="00F637D4">
                            <w:pPr>
                              <w:rPr>
                                <w:rStyle w:val="Hyperlink"/>
                                <w:rFonts w:ascii="Verdana" w:hAnsi="Verdana"/>
                                <w:color w:val="00A19A" w:themeColor="accent2"/>
                              </w:rPr>
                            </w:pPr>
                            <w:r>
                              <w:rPr>
                                <w:rFonts w:cs="Arial"/>
                                <w:szCs w:val="24"/>
                              </w:rPr>
                              <w:fldChar w:fldCharType="begin"/>
                            </w:r>
                            <w:r>
                              <w:rPr>
                                <w:rFonts w:cs="Arial"/>
                                <w:szCs w:val="24"/>
                              </w:rPr>
                              <w:instrText xml:space="preserve"> HYPERLINK  \l "_Right_to_Request" </w:instrText>
                            </w:r>
                            <w:r>
                              <w:rPr>
                                <w:rFonts w:cs="Arial"/>
                                <w:szCs w:val="24"/>
                              </w:rPr>
                              <w:fldChar w:fldCharType="separate"/>
                            </w:r>
                            <w:r w:rsidRPr="00F6128D">
                              <w:rPr>
                                <w:rStyle w:val="Hyperlink"/>
                                <w:rFonts w:cs="Arial"/>
                                <w:color w:val="00A19A" w:themeColor="accent2"/>
                                <w:szCs w:val="24"/>
                              </w:rPr>
                              <w:t>Right to Request Flexible Working</w:t>
                            </w:r>
                          </w:p>
                          <w:p w14:paraId="6452C7DE" w14:textId="77777777" w:rsidR="00265646" w:rsidRDefault="00265646" w:rsidP="00F637D4">
                            <w:pPr>
                              <w:rPr>
                                <w:rFonts w:ascii="Verdana" w:hAnsi="Verdana"/>
                              </w:rPr>
                            </w:pPr>
                            <w:r>
                              <w:rPr>
                                <w:rFonts w:cs="Arial"/>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F23E4" id="Text Box 3" o:spid="_x0000_s1057" type="#_x0000_t202" style="position:absolute;margin-left:33pt;margin-top:6.8pt;width:202.8pt;height:10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">
                <v:textbox>
                  <w:txbxContent>
                    <w:p w14:paraId="425EADAE" w14:textId="77777777" w:rsidR="00265646" w:rsidRPr="00D6201E" w:rsidRDefault="00265646" w:rsidP="00F637D4">
                      <w:pPr>
                        <w:rPr>
                          <w:rFonts w:cs="Arial"/>
                          <w:szCs w:val="24"/>
                        </w:rPr>
                      </w:pPr>
                      <w:r w:rsidRPr="00D6201E">
                        <w:rPr>
                          <w:rFonts w:cs="Arial"/>
                          <w:szCs w:val="24"/>
                        </w:rPr>
                        <w:t>Requesting a different work arrangement?</w:t>
                      </w:r>
                    </w:p>
                    <w:p w14:paraId="4539B87D" w14:textId="77777777" w:rsidR="00265646" w:rsidRPr="00D6201E" w:rsidRDefault="00265646" w:rsidP="00F637D4">
                      <w:pPr>
                        <w:rPr>
                          <w:rFonts w:cs="Arial"/>
                          <w:szCs w:val="24"/>
                        </w:rPr>
                      </w:pPr>
                      <w:r w:rsidRPr="00D6201E">
                        <w:rPr>
                          <w:rFonts w:cs="Arial"/>
                          <w:szCs w:val="24"/>
                        </w:rPr>
                        <w:t>The main policy document you may be interested in is:</w:t>
                      </w:r>
                    </w:p>
                    <w:p w14:paraId="526769CD" w14:textId="77777777" w:rsidR="00265646" w:rsidRPr="00F6128D" w:rsidRDefault="00265646" w:rsidP="00F637D4">
                      <w:pPr>
                        <w:rPr>
                          <w:rStyle w:val="Hyperlink"/>
                          <w:rFonts w:ascii="Verdana" w:hAnsi="Verdana"/>
                          <w:color w:val="00A19A" w:themeColor="accent2"/>
                        </w:rPr>
                      </w:pPr>
                      <w:r>
                        <w:rPr>
                          <w:rFonts w:cs="Arial"/>
                          <w:szCs w:val="24"/>
                        </w:rPr>
                        <w:fldChar w:fldCharType="begin"/>
                      </w:r>
                      <w:r>
                        <w:rPr>
                          <w:rFonts w:cs="Arial"/>
                          <w:szCs w:val="24"/>
                        </w:rPr>
                        <w:instrText xml:space="preserve"> HYPERLINK  \l "_Right_to_Request" </w:instrText>
                      </w:r>
                      <w:r>
                        <w:rPr>
                          <w:rFonts w:cs="Arial"/>
                          <w:szCs w:val="24"/>
                        </w:rPr>
                        <w:fldChar w:fldCharType="separate"/>
                      </w:r>
                      <w:r w:rsidRPr="00F6128D">
                        <w:rPr>
                          <w:rStyle w:val="Hyperlink"/>
                          <w:rFonts w:cs="Arial"/>
                          <w:color w:val="00A19A" w:themeColor="accent2"/>
                          <w:szCs w:val="24"/>
                        </w:rPr>
                        <w:t>Right to Request Flexible Working</w:t>
                      </w:r>
                    </w:p>
                    <w:p w14:paraId="6452C7DE" w14:textId="77777777" w:rsidR="00265646" w:rsidRDefault="00265646" w:rsidP="00F637D4">
                      <w:pPr>
                        <w:rPr>
                          <w:rFonts w:ascii="Verdana" w:hAnsi="Verdana"/>
                        </w:rPr>
                      </w:pPr>
                      <w:r>
                        <w:rPr>
                          <w:rFonts w:cs="Arial"/>
                          <w:szCs w:val="24"/>
                        </w:rPr>
                        <w:fldChar w:fldCharType="end"/>
                      </w:r>
                    </w:p>
                  </w:txbxContent>
                </v:textbox>
              </v:shape>
            </w:pict>
          </mc:Fallback>
        </mc:AlternateContent>
      </w:r>
    </w:p>
    <w:p w14:paraId="2C90170B" w14:textId="77777777" w:rsidR="00F637D4" w:rsidRPr="00F637D4" w:rsidRDefault="00F637D4" w:rsidP="00F637D4">
      <w:pPr>
        <w:autoSpaceDE w:val="0"/>
        <w:autoSpaceDN w:val="0"/>
        <w:adjustRightInd w:val="0"/>
        <w:rPr>
          <w:rFonts w:cs="Arial"/>
          <w:color w:val="000000"/>
          <w:szCs w:val="24"/>
        </w:rPr>
      </w:pPr>
    </w:p>
    <w:p w14:paraId="2ED0CBDA" w14:textId="77777777" w:rsidR="00F637D4" w:rsidRPr="00F637D4" w:rsidRDefault="00F637D4" w:rsidP="00F637D4">
      <w:pPr>
        <w:autoSpaceDE w:val="0"/>
        <w:autoSpaceDN w:val="0"/>
        <w:adjustRightInd w:val="0"/>
        <w:rPr>
          <w:rFonts w:cs="Arial"/>
          <w:color w:val="000000"/>
          <w:szCs w:val="24"/>
        </w:rPr>
      </w:pPr>
    </w:p>
    <w:p w14:paraId="1B292F48" w14:textId="77777777" w:rsidR="00F637D4" w:rsidRPr="00F637D4" w:rsidRDefault="00F637D4" w:rsidP="00F637D4">
      <w:pPr>
        <w:autoSpaceDE w:val="0"/>
        <w:autoSpaceDN w:val="0"/>
        <w:adjustRightInd w:val="0"/>
        <w:rPr>
          <w:rFonts w:cs="Arial"/>
          <w:color w:val="000000"/>
          <w:szCs w:val="24"/>
        </w:rPr>
      </w:pPr>
    </w:p>
    <w:p w14:paraId="1607A2C4" w14:textId="77777777" w:rsidR="00F637D4" w:rsidRPr="00F637D4" w:rsidRDefault="00F637D4" w:rsidP="00F637D4">
      <w:pPr>
        <w:autoSpaceDE w:val="0"/>
        <w:autoSpaceDN w:val="0"/>
        <w:adjustRightInd w:val="0"/>
        <w:rPr>
          <w:rFonts w:cs="Arial"/>
          <w:color w:val="000000"/>
          <w:szCs w:val="24"/>
        </w:rPr>
      </w:pPr>
    </w:p>
    <w:p w14:paraId="3DFC093A" w14:textId="77777777" w:rsidR="00F637D4" w:rsidRPr="00F637D4" w:rsidRDefault="00F637D4" w:rsidP="00F637D4">
      <w:pPr>
        <w:autoSpaceDE w:val="0"/>
        <w:autoSpaceDN w:val="0"/>
        <w:adjustRightInd w:val="0"/>
        <w:rPr>
          <w:rFonts w:cs="Arial"/>
          <w:color w:val="000000"/>
          <w:szCs w:val="24"/>
        </w:rPr>
      </w:pPr>
    </w:p>
    <w:p w14:paraId="08FACF9D" w14:textId="77777777" w:rsidR="00D6201E" w:rsidRDefault="00D6201E" w:rsidP="00F637D4">
      <w:pPr>
        <w:autoSpaceDE w:val="0"/>
        <w:autoSpaceDN w:val="0"/>
        <w:adjustRightInd w:val="0"/>
        <w:rPr>
          <w:rFonts w:cs="Arial"/>
          <w:color w:val="000000"/>
          <w:szCs w:val="24"/>
        </w:rPr>
      </w:pPr>
    </w:p>
    <w:p w14:paraId="18FB6FD6" w14:textId="77777777" w:rsidR="00762274" w:rsidRDefault="00762274" w:rsidP="00762274">
      <w:pPr>
        <w:autoSpaceDE w:val="0"/>
        <w:autoSpaceDN w:val="0"/>
        <w:adjustRightInd w:val="0"/>
        <w:ind w:left="1440" w:firstLine="720"/>
        <w:rPr>
          <w:rFonts w:cs="Arial"/>
          <w:color w:val="000000"/>
          <w:szCs w:val="24"/>
        </w:rPr>
      </w:pPr>
    </w:p>
    <w:p w14:paraId="00FE2842" w14:textId="77777777" w:rsidR="00762274" w:rsidRDefault="00762274" w:rsidP="00762274">
      <w:pPr>
        <w:autoSpaceDE w:val="0"/>
        <w:autoSpaceDN w:val="0"/>
        <w:adjustRightInd w:val="0"/>
        <w:ind w:left="1440" w:firstLine="720"/>
        <w:rPr>
          <w:rFonts w:cs="Arial"/>
          <w:color w:val="000000"/>
          <w:szCs w:val="24"/>
        </w:rPr>
      </w:pPr>
    </w:p>
    <w:p w14:paraId="315B1257" w14:textId="77777777" w:rsidR="00762274" w:rsidRDefault="00762274" w:rsidP="00762274">
      <w:pPr>
        <w:autoSpaceDE w:val="0"/>
        <w:autoSpaceDN w:val="0"/>
        <w:adjustRightInd w:val="0"/>
        <w:rPr>
          <w:rFonts w:cs="Arial"/>
          <w:color w:val="000000"/>
          <w:szCs w:val="24"/>
        </w:rPr>
      </w:pPr>
    </w:p>
    <w:p w14:paraId="0DDB6D73" w14:textId="77777777" w:rsidR="00F637D4" w:rsidRPr="00F637D4" w:rsidRDefault="00732A2B" w:rsidP="00762274">
      <w:pPr>
        <w:autoSpaceDE w:val="0"/>
        <w:autoSpaceDN w:val="0"/>
        <w:adjustRightInd w:val="0"/>
        <w:rPr>
          <w:rFonts w:cs="Arial"/>
          <w:color w:val="000000"/>
          <w:szCs w:val="24"/>
        </w:rPr>
      </w:pPr>
      <w:r>
        <w:rPr>
          <w:rFonts w:cs="Arial"/>
          <w:color w:val="000000"/>
          <w:szCs w:val="24"/>
        </w:rPr>
        <w:t>G</w:t>
      </w:r>
      <w:r w:rsidR="00F637D4" w:rsidRPr="00F637D4">
        <w:rPr>
          <w:rFonts w:cs="Arial"/>
          <w:color w:val="000000"/>
          <w:szCs w:val="24"/>
        </w:rPr>
        <w:t>eneral Information</w:t>
      </w:r>
    </w:p>
    <w:p w14:paraId="36028B97" w14:textId="77777777" w:rsidR="00762274" w:rsidRDefault="00762274" w:rsidP="00F637D4">
      <w:pPr>
        <w:autoSpaceDE w:val="0"/>
        <w:autoSpaceDN w:val="0"/>
        <w:adjustRightInd w:val="0"/>
      </w:pPr>
      <w:r w:rsidRPr="00F637D4">
        <w:rPr>
          <w:rFonts w:cs="Arial"/>
          <w:noProof/>
          <w:szCs w:val="24"/>
        </w:rPr>
        <mc:AlternateContent>
          <mc:Choice Requires="wps">
            <w:drawing>
              <wp:anchor distT="0" distB="0" distL="114300" distR="114300" simplePos="0" relativeHeight="251675136" behindDoc="0" locked="0" layoutInCell="1" allowOverlap="1" wp14:anchorId="52982CE4" wp14:editId="32FF186C">
                <wp:simplePos x="0" y="0"/>
                <wp:positionH relativeFrom="margin">
                  <wp:align>center</wp:align>
                </wp:positionH>
                <wp:positionV relativeFrom="paragraph">
                  <wp:posOffset>74295</wp:posOffset>
                </wp:positionV>
                <wp:extent cx="6454140" cy="312420"/>
                <wp:effectExtent l="0" t="0" r="228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12420"/>
                        </a:xfrm>
                        <a:prstGeom prst="rect">
                          <a:avLst/>
                        </a:prstGeom>
                        <a:solidFill>
                          <a:srgbClr val="FFFFFF"/>
                        </a:solidFill>
                        <a:ln w="9525">
                          <a:solidFill>
                            <a:srgbClr val="000000"/>
                          </a:solidFill>
                          <a:miter lim="800000"/>
                          <a:headEnd/>
                          <a:tailEnd/>
                        </a:ln>
                      </wps:spPr>
                      <wps:txbx>
                        <w:txbxContent>
                          <w:p w14:paraId="3395F486" w14:textId="77777777" w:rsidR="00265646" w:rsidRPr="00D6201E" w:rsidRDefault="00265646" w:rsidP="00F637D4">
                            <w:pPr>
                              <w:rPr>
                                <w:rFonts w:cs="Arial"/>
                                <w:szCs w:val="24"/>
                              </w:rPr>
                            </w:pPr>
                            <w:r w:rsidRPr="00D6201E">
                              <w:rPr>
                                <w:rFonts w:cs="Arial"/>
                                <w:szCs w:val="24"/>
                              </w:rPr>
                              <w:t>Interested in understanding all parts of the work / life balance policy?  Read 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82CE4" id="Text Box 2" o:spid="_x0000_s1058" type="#_x0000_t202" style="position:absolute;margin-left:0;margin-top:5.85pt;width:508.2pt;height:24.6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">
                <v:textbox>
                  <w:txbxContent>
                    <w:p w14:paraId="3395F486" w14:textId="77777777" w:rsidR="00265646" w:rsidRPr="00D6201E" w:rsidRDefault="00265646" w:rsidP="00F637D4">
                      <w:pPr>
                        <w:rPr>
                          <w:rFonts w:cs="Arial"/>
                          <w:szCs w:val="24"/>
                        </w:rPr>
                      </w:pPr>
                      <w:r w:rsidRPr="00D6201E">
                        <w:rPr>
                          <w:rFonts w:cs="Arial"/>
                          <w:szCs w:val="24"/>
                        </w:rPr>
                        <w:t>Interested in understanding all parts of the work / life balance policy?  Read on!........</w:t>
                      </w:r>
                    </w:p>
                  </w:txbxContent>
                </v:textbox>
                <w10:wrap anchorx="margin"/>
              </v:shape>
            </w:pict>
          </mc:Fallback>
        </mc:AlternateContent>
      </w:r>
    </w:p>
    <w:p w14:paraId="1AB1E188" w14:textId="77777777" w:rsidR="00762274" w:rsidRDefault="00762274" w:rsidP="00F637D4">
      <w:pPr>
        <w:autoSpaceDE w:val="0"/>
        <w:autoSpaceDN w:val="0"/>
        <w:adjustRightInd w:val="0"/>
      </w:pPr>
    </w:p>
    <w:p w14:paraId="3525ED15" w14:textId="77777777" w:rsidR="00AD04F0" w:rsidRDefault="00AD04F0" w:rsidP="00F637D4">
      <w:pPr>
        <w:autoSpaceDE w:val="0"/>
        <w:autoSpaceDN w:val="0"/>
        <w:adjustRightInd w:val="0"/>
        <w:rPr>
          <w:rFonts w:cs="Arial"/>
          <w:color w:val="000000"/>
          <w:szCs w:val="24"/>
        </w:rPr>
      </w:pPr>
    </w:p>
    <w:p w14:paraId="0B050DD5" w14:textId="77777777" w:rsidR="00AD04F0" w:rsidRDefault="00AD04F0">
      <w:pPr>
        <w:spacing w:after="160"/>
        <w:rPr>
          <w:rFonts w:cs="Arial"/>
          <w:color w:val="000000"/>
          <w:szCs w:val="24"/>
        </w:rPr>
      </w:pPr>
      <w:r>
        <w:rPr>
          <w:rFonts w:cs="Arial"/>
          <w:color w:val="000000"/>
          <w:szCs w:val="24"/>
        </w:rPr>
        <w:br w:type="page"/>
      </w:r>
    </w:p>
    <w:p w14:paraId="5BF057A1" w14:textId="77777777" w:rsidR="00F637D4" w:rsidRPr="00F637D4" w:rsidRDefault="00F637D4" w:rsidP="00F637D4">
      <w:pPr>
        <w:autoSpaceDE w:val="0"/>
        <w:autoSpaceDN w:val="0"/>
        <w:adjustRightInd w:val="0"/>
        <w:rPr>
          <w:rFonts w:cs="Arial"/>
          <w:color w:val="000000"/>
          <w:szCs w:val="24"/>
        </w:rPr>
      </w:pPr>
    </w:p>
    <w:p w14:paraId="2E5E9E9F" w14:textId="77777777" w:rsidR="00D6201E" w:rsidRDefault="00D6201E" w:rsidP="00D6201E">
      <w:pPr>
        <w:pStyle w:val="Heading1"/>
      </w:pPr>
      <w:bookmarkStart w:id="2" w:name="_Family_Leave_–"/>
      <w:bookmarkEnd w:id="2"/>
      <w:r>
        <w:t xml:space="preserve">Family </w:t>
      </w:r>
      <w:r w:rsidRPr="002F256C">
        <w:t>Leave</w:t>
      </w:r>
      <w:r>
        <w:t xml:space="preserve"> – Benefits and Obligations</w:t>
      </w:r>
      <w:r w:rsidRPr="002F256C">
        <w:t xml:space="preserve"> </w:t>
      </w:r>
    </w:p>
    <w:tbl>
      <w:tblPr>
        <w:tblW w:w="0" w:type="auto"/>
        <w:jc w:val="center"/>
        <w:tblLayout w:type="fixed"/>
        <w:tblLook w:val="04A0" w:firstRow="1" w:lastRow="0" w:firstColumn="1" w:lastColumn="0" w:noHBand="0" w:noVBand="1"/>
      </w:tblPr>
      <w:tblGrid>
        <w:gridCol w:w="7803"/>
        <w:gridCol w:w="851"/>
      </w:tblGrid>
      <w:tr w:rsidR="00D6201E" w:rsidRPr="00F90042" w14:paraId="3FE29F76" w14:textId="77777777" w:rsidTr="00F637B2">
        <w:trPr>
          <w:jc w:val="center"/>
        </w:trPr>
        <w:tc>
          <w:tcPr>
            <w:tcW w:w="7803" w:type="dxa"/>
          </w:tcPr>
          <w:p w14:paraId="7EF7F926" w14:textId="77777777" w:rsidR="00D6201E" w:rsidRPr="00F90042" w:rsidRDefault="00265646" w:rsidP="00D6201E">
            <w:pPr>
              <w:jc w:val="both"/>
              <w:rPr>
                <w:rFonts w:cs="Arial"/>
                <w:color w:val="00A19A" w:themeColor="accent2"/>
                <w:szCs w:val="24"/>
              </w:rPr>
            </w:pPr>
            <w:hyperlink w:anchor="_Employee_Benefits_during" w:history="1">
              <w:r w:rsidR="00D6201E" w:rsidRPr="00F90042">
                <w:rPr>
                  <w:rStyle w:val="Hyperlink"/>
                  <w:rFonts w:cs="Arial"/>
                  <w:color w:val="00A19A" w:themeColor="accent2"/>
                  <w:szCs w:val="24"/>
                </w:rPr>
                <w:t>Employee Benefits during Family Leave</w:t>
              </w:r>
            </w:hyperlink>
          </w:p>
        </w:tc>
        <w:tc>
          <w:tcPr>
            <w:tcW w:w="851" w:type="dxa"/>
          </w:tcPr>
          <w:p w14:paraId="0A1E1A46" w14:textId="77777777" w:rsidR="00D6201E" w:rsidRPr="00F90042" w:rsidRDefault="00D6201E" w:rsidP="00D6201E">
            <w:pPr>
              <w:jc w:val="both"/>
              <w:rPr>
                <w:rFonts w:cs="Arial"/>
                <w:color w:val="00A19A" w:themeColor="accent2"/>
                <w:szCs w:val="24"/>
              </w:rPr>
            </w:pPr>
          </w:p>
        </w:tc>
      </w:tr>
      <w:tr w:rsidR="00D6201E" w:rsidRPr="00F90042" w14:paraId="326140E1" w14:textId="77777777" w:rsidTr="00F637B2">
        <w:trPr>
          <w:jc w:val="center"/>
        </w:trPr>
        <w:tc>
          <w:tcPr>
            <w:tcW w:w="7803" w:type="dxa"/>
          </w:tcPr>
          <w:p w14:paraId="740C35E6" w14:textId="77777777" w:rsidR="00D6201E" w:rsidRPr="00F90042" w:rsidRDefault="00265646" w:rsidP="00D6201E">
            <w:pPr>
              <w:jc w:val="both"/>
              <w:rPr>
                <w:rFonts w:cs="Arial"/>
                <w:color w:val="00A19A" w:themeColor="accent2"/>
                <w:szCs w:val="24"/>
              </w:rPr>
            </w:pPr>
            <w:hyperlink w:anchor="_Employer_and_Employee" w:history="1">
              <w:r w:rsidR="00D6201E" w:rsidRPr="00F90042">
                <w:rPr>
                  <w:rStyle w:val="Hyperlink"/>
                  <w:rFonts w:cs="Arial"/>
                  <w:color w:val="00A19A" w:themeColor="accent2"/>
                  <w:szCs w:val="24"/>
                </w:rPr>
                <w:t>Employer and Employee Obligations during Family Leave</w:t>
              </w:r>
            </w:hyperlink>
          </w:p>
        </w:tc>
        <w:tc>
          <w:tcPr>
            <w:tcW w:w="851" w:type="dxa"/>
          </w:tcPr>
          <w:p w14:paraId="137CB610" w14:textId="77777777" w:rsidR="00D6201E" w:rsidRPr="00F90042" w:rsidRDefault="00D6201E" w:rsidP="00D6201E">
            <w:pPr>
              <w:jc w:val="both"/>
              <w:rPr>
                <w:rFonts w:cs="Arial"/>
                <w:color w:val="00A19A" w:themeColor="accent2"/>
                <w:szCs w:val="24"/>
              </w:rPr>
            </w:pPr>
          </w:p>
        </w:tc>
      </w:tr>
    </w:tbl>
    <w:p w14:paraId="5802D300" w14:textId="77777777" w:rsidR="00D6201E" w:rsidRPr="00D6201E" w:rsidRDefault="00D6201E" w:rsidP="00D6201E">
      <w:pPr>
        <w:autoSpaceDE w:val="0"/>
        <w:autoSpaceDN w:val="0"/>
        <w:adjustRightInd w:val="0"/>
        <w:rPr>
          <w:rFonts w:cs="Arial"/>
          <w:color w:val="000000"/>
          <w:szCs w:val="24"/>
        </w:rPr>
      </w:pPr>
    </w:p>
    <w:p w14:paraId="7F6589FA" w14:textId="77777777" w:rsidR="00D6201E" w:rsidRPr="00D6201E" w:rsidRDefault="00D6201E" w:rsidP="00D6201E">
      <w:pPr>
        <w:autoSpaceDE w:val="0"/>
        <w:autoSpaceDN w:val="0"/>
        <w:adjustRightInd w:val="0"/>
        <w:jc w:val="both"/>
        <w:rPr>
          <w:rFonts w:cs="Arial"/>
          <w:szCs w:val="24"/>
        </w:rPr>
      </w:pPr>
      <w:r w:rsidRPr="00D6201E">
        <w:rPr>
          <w:rFonts w:cs="Arial"/>
          <w:szCs w:val="24"/>
        </w:rPr>
        <w:t xml:space="preserve">There are certain employee benefits, employer and employee obligations which are relevant to any employee who is taking Maternity, Adoption, Paternity, Shared Parental leave or Parental Leave.  For ease of reference these are described in this section as “Family Leave”.  </w:t>
      </w:r>
    </w:p>
    <w:p w14:paraId="756B39FF" w14:textId="77777777" w:rsidR="00D6201E" w:rsidRPr="00D6201E" w:rsidRDefault="00D6201E" w:rsidP="00D6201E">
      <w:pPr>
        <w:autoSpaceDE w:val="0"/>
        <w:autoSpaceDN w:val="0"/>
        <w:adjustRightInd w:val="0"/>
        <w:jc w:val="both"/>
        <w:rPr>
          <w:rFonts w:cs="Arial"/>
          <w:szCs w:val="24"/>
        </w:rPr>
      </w:pPr>
    </w:p>
    <w:p w14:paraId="2D9CE758" w14:textId="77777777" w:rsidR="00D6201E" w:rsidRPr="00D6201E" w:rsidRDefault="00D6201E" w:rsidP="00D46698">
      <w:pPr>
        <w:pStyle w:val="Heading2"/>
        <w:rPr>
          <w:bCs/>
          <w:kern w:val="32"/>
        </w:rPr>
      </w:pPr>
      <w:bookmarkStart w:id="3" w:name="familyleavebenefits"/>
      <w:bookmarkStart w:id="4" w:name="_Employee_Benefits_during"/>
      <w:bookmarkEnd w:id="3"/>
      <w:bookmarkEnd w:id="4"/>
      <w:r w:rsidRPr="00D6201E">
        <w:t>Employee Benefits during Family Leave</w:t>
      </w:r>
    </w:p>
    <w:p w14:paraId="7763F09C" w14:textId="77777777" w:rsidR="00D46698" w:rsidRPr="00D46698" w:rsidRDefault="00D6201E" w:rsidP="00D46698">
      <w:pPr>
        <w:jc w:val="both"/>
        <w:rPr>
          <w:rFonts w:cs="Arial"/>
          <w:szCs w:val="24"/>
        </w:rPr>
      </w:pPr>
      <w:r w:rsidRPr="00D46698">
        <w:rPr>
          <w:rFonts w:cs="Arial"/>
          <w:szCs w:val="24"/>
        </w:rPr>
        <w:t>During Family Leave all employees are entitled to retain the following key benefits:</w:t>
      </w:r>
    </w:p>
    <w:p w14:paraId="5012821D" w14:textId="77777777" w:rsidR="00D6201E" w:rsidRPr="00D46698" w:rsidRDefault="00D6201E" w:rsidP="00F06056">
      <w:pPr>
        <w:pStyle w:val="ListParagraph"/>
        <w:numPr>
          <w:ilvl w:val="0"/>
          <w:numId w:val="4"/>
        </w:numPr>
        <w:jc w:val="both"/>
        <w:rPr>
          <w:rFonts w:cs="Arial"/>
          <w:szCs w:val="24"/>
        </w:rPr>
      </w:pPr>
      <w:r w:rsidRPr="00D46698">
        <w:rPr>
          <w:rFonts w:cs="Arial"/>
          <w:szCs w:val="24"/>
        </w:rPr>
        <w:t>continuous employment in calculating length of service</w:t>
      </w:r>
    </w:p>
    <w:p w14:paraId="71166CAC" w14:textId="77777777" w:rsidR="00D6201E" w:rsidRPr="00D46698" w:rsidRDefault="00D6201E" w:rsidP="00F06056">
      <w:pPr>
        <w:pStyle w:val="ListParagraph"/>
        <w:numPr>
          <w:ilvl w:val="0"/>
          <w:numId w:val="4"/>
        </w:numPr>
        <w:tabs>
          <w:tab w:val="num" w:pos="540"/>
        </w:tabs>
        <w:spacing w:line="240" w:lineRule="auto"/>
        <w:jc w:val="both"/>
        <w:rPr>
          <w:rFonts w:cs="Arial"/>
          <w:bCs/>
          <w:szCs w:val="24"/>
        </w:rPr>
      </w:pPr>
      <w:r w:rsidRPr="00D46698">
        <w:rPr>
          <w:rFonts w:cs="Arial"/>
          <w:szCs w:val="24"/>
        </w:rPr>
        <w:t xml:space="preserve">retention of </w:t>
      </w:r>
      <w:r w:rsidRPr="00D46698">
        <w:rPr>
          <w:rFonts w:cs="Arial"/>
          <w:i/>
          <w:szCs w:val="24"/>
        </w:rPr>
        <w:t>all</w:t>
      </w:r>
      <w:r w:rsidRPr="00D46698">
        <w:rPr>
          <w:rFonts w:cs="Arial"/>
          <w:szCs w:val="24"/>
        </w:rPr>
        <w:t xml:space="preserve"> contractual terms and conditions of service – other than pay (please refer to the separate Pay Section under each area of Leave to understand how this is calculated). This means that, during Family Leave, aside from pay, </w:t>
      </w:r>
      <w:r w:rsidR="00D46698">
        <w:rPr>
          <w:rFonts w:cs="Arial"/>
          <w:szCs w:val="24"/>
        </w:rPr>
        <w:t>ESC</w:t>
      </w:r>
      <w:r w:rsidRPr="00D46698">
        <w:rPr>
          <w:rFonts w:cs="Arial"/>
          <w:szCs w:val="24"/>
        </w:rPr>
        <w:t xml:space="preserve"> will ensure </w:t>
      </w:r>
      <w:r w:rsidRPr="00D46698">
        <w:rPr>
          <w:rFonts w:cs="Arial"/>
          <w:bCs/>
          <w:szCs w:val="24"/>
        </w:rPr>
        <w:t>the employee continues to receive all the benefits set out in the employee’s contract of employment and any relevant accompanying policies.  Specifically this will include:</w:t>
      </w:r>
    </w:p>
    <w:p w14:paraId="0453F009" w14:textId="77777777" w:rsidR="00D6201E" w:rsidRPr="00D46698" w:rsidRDefault="00D6201E" w:rsidP="00F06056">
      <w:pPr>
        <w:pStyle w:val="ListParagraph"/>
        <w:numPr>
          <w:ilvl w:val="1"/>
          <w:numId w:val="4"/>
        </w:numPr>
        <w:tabs>
          <w:tab w:val="left" w:pos="900"/>
        </w:tabs>
        <w:spacing w:line="240" w:lineRule="auto"/>
        <w:jc w:val="both"/>
        <w:rPr>
          <w:rFonts w:cs="Arial"/>
          <w:bCs/>
          <w:szCs w:val="24"/>
        </w:rPr>
      </w:pPr>
      <w:r w:rsidRPr="00D46698">
        <w:rPr>
          <w:rFonts w:cs="Arial"/>
          <w:b/>
          <w:bCs/>
          <w:i/>
          <w:szCs w:val="24"/>
        </w:rPr>
        <w:t>holidays</w:t>
      </w:r>
      <w:r w:rsidRPr="00D46698">
        <w:rPr>
          <w:rFonts w:cs="Arial"/>
          <w:bCs/>
          <w:szCs w:val="24"/>
        </w:rPr>
        <w:t xml:space="preserve"> (including public holidays) which will accrue at the normal rate of accrual described in the employee’s contract of employment.  More information can be found in the Holidays and Annual Leave Policy.  Where </w:t>
      </w:r>
      <w:r w:rsidR="00D46698">
        <w:rPr>
          <w:rFonts w:cs="Arial"/>
          <w:bCs/>
          <w:szCs w:val="24"/>
        </w:rPr>
        <w:t>ESC</w:t>
      </w:r>
      <w:r w:rsidRPr="00D46698">
        <w:rPr>
          <w:rFonts w:cs="Arial"/>
          <w:bCs/>
          <w:szCs w:val="24"/>
        </w:rPr>
        <w:t xml:space="preserve"> imposes a period of compulsory leave, e.g. at Christmas, employees will be entitled to take this period of leave at another time on return from Family Leave.</w:t>
      </w:r>
    </w:p>
    <w:p w14:paraId="232C2BF7" w14:textId="77777777" w:rsidR="00D6201E" w:rsidRPr="00D46698" w:rsidRDefault="00D6201E" w:rsidP="00F06056">
      <w:pPr>
        <w:pStyle w:val="ListParagraph"/>
        <w:numPr>
          <w:ilvl w:val="1"/>
          <w:numId w:val="4"/>
        </w:numPr>
        <w:tabs>
          <w:tab w:val="num" w:pos="1710"/>
        </w:tabs>
        <w:spacing w:line="240" w:lineRule="auto"/>
        <w:jc w:val="both"/>
        <w:rPr>
          <w:rFonts w:cs="Arial"/>
          <w:szCs w:val="24"/>
        </w:rPr>
      </w:pPr>
      <w:r w:rsidRPr="00D46698">
        <w:rPr>
          <w:rFonts w:cs="Arial"/>
          <w:b/>
          <w:i/>
          <w:szCs w:val="24"/>
        </w:rPr>
        <w:t xml:space="preserve">pension scheme. </w:t>
      </w:r>
    </w:p>
    <w:p w14:paraId="709F5A06" w14:textId="77777777" w:rsidR="00D6201E" w:rsidRPr="00D46698" w:rsidRDefault="00D6201E" w:rsidP="00F06056">
      <w:pPr>
        <w:pStyle w:val="ListParagraph"/>
        <w:numPr>
          <w:ilvl w:val="2"/>
          <w:numId w:val="4"/>
        </w:numPr>
        <w:spacing w:line="240" w:lineRule="auto"/>
        <w:jc w:val="both"/>
        <w:rPr>
          <w:rFonts w:cs="Arial"/>
          <w:szCs w:val="24"/>
        </w:rPr>
      </w:pPr>
      <w:r w:rsidRPr="00D46698">
        <w:rPr>
          <w:rFonts w:cs="Arial"/>
          <w:b/>
          <w:i/>
          <w:szCs w:val="24"/>
        </w:rPr>
        <w:t>Employer Contributions</w:t>
      </w:r>
      <w:r w:rsidRPr="00D46698">
        <w:rPr>
          <w:rFonts w:cs="Arial"/>
          <w:szCs w:val="24"/>
        </w:rPr>
        <w:t xml:space="preserve"> - </w:t>
      </w:r>
      <w:r w:rsidR="00D46698">
        <w:rPr>
          <w:rFonts w:cs="Arial"/>
          <w:szCs w:val="24"/>
        </w:rPr>
        <w:t>ESC</w:t>
      </w:r>
      <w:r w:rsidRPr="00D46698">
        <w:rPr>
          <w:rFonts w:cs="Arial"/>
          <w:szCs w:val="24"/>
        </w:rPr>
        <w:t xml:space="preserve"> contributions to the pension scheme will continue throughout any </w:t>
      </w:r>
      <w:r w:rsidRPr="00D46698">
        <w:rPr>
          <w:rFonts w:cs="Arial"/>
          <w:b/>
          <w:szCs w:val="24"/>
        </w:rPr>
        <w:t>paid</w:t>
      </w:r>
      <w:r w:rsidRPr="00D46698">
        <w:rPr>
          <w:rFonts w:cs="Arial"/>
          <w:szCs w:val="24"/>
        </w:rPr>
        <w:t xml:space="preserve"> period of Family Leave, regardless of the level of pay received by the employee.  Employer contributions will cease during any unpaid period of Family Leave. </w:t>
      </w:r>
    </w:p>
    <w:p w14:paraId="2C4D9A55" w14:textId="77777777" w:rsidR="00D6201E" w:rsidRPr="00D46698" w:rsidRDefault="00D6201E" w:rsidP="00F06056">
      <w:pPr>
        <w:pStyle w:val="ListParagraph"/>
        <w:numPr>
          <w:ilvl w:val="2"/>
          <w:numId w:val="4"/>
        </w:numPr>
        <w:spacing w:line="240" w:lineRule="auto"/>
        <w:jc w:val="both"/>
        <w:rPr>
          <w:rFonts w:cs="Arial"/>
          <w:szCs w:val="24"/>
        </w:rPr>
      </w:pPr>
      <w:r w:rsidRPr="00D46698">
        <w:rPr>
          <w:rFonts w:cs="Arial"/>
          <w:b/>
          <w:i/>
          <w:szCs w:val="24"/>
        </w:rPr>
        <w:t>Employee Contributions</w:t>
      </w:r>
      <w:r w:rsidRPr="00D46698">
        <w:rPr>
          <w:rFonts w:cs="Arial"/>
          <w:szCs w:val="24"/>
        </w:rPr>
        <w:t xml:space="preserve"> - Employee contributions to the pension scheme will continue during Family Leave until any employee’s entitlement to pay is exhausted. Any contributions by the employee will be based upon the amount of pay that is being paid during this time, rather than the normal level of contributions. </w:t>
      </w:r>
    </w:p>
    <w:p w14:paraId="382675FD" w14:textId="77777777" w:rsidR="00D6201E" w:rsidRPr="00D46698" w:rsidRDefault="00D6201E" w:rsidP="00F06056">
      <w:pPr>
        <w:pStyle w:val="ListParagraph"/>
        <w:numPr>
          <w:ilvl w:val="2"/>
          <w:numId w:val="4"/>
        </w:numPr>
        <w:spacing w:line="240" w:lineRule="auto"/>
        <w:jc w:val="both"/>
        <w:rPr>
          <w:rFonts w:cs="Arial"/>
          <w:szCs w:val="24"/>
        </w:rPr>
      </w:pPr>
      <w:r w:rsidRPr="00D46698">
        <w:rPr>
          <w:rFonts w:cs="Arial"/>
          <w:b/>
          <w:i/>
          <w:szCs w:val="24"/>
        </w:rPr>
        <w:t>Membership continuation</w:t>
      </w:r>
      <w:r w:rsidRPr="00D46698">
        <w:rPr>
          <w:rFonts w:cs="Arial"/>
          <w:szCs w:val="24"/>
        </w:rPr>
        <w:t xml:space="preserve"> - membership of the pension scheme will remain continuous through any period of Family Leave. However, where an employee does not resume work following the end of any period of Family Leave, their pensionable service will be calculated as up to the last day of paid Family Leave (or the last day of pay in the case of unpaid parental leave) with accrued benefits up to that date.</w:t>
      </w:r>
      <w:r w:rsidR="003F1A70">
        <w:rPr>
          <w:rFonts w:cs="Arial"/>
          <w:szCs w:val="24"/>
        </w:rPr>
        <w:t xml:space="preserve"> Any unpaid periods of family leave do not count towards pensionable service.</w:t>
      </w:r>
    </w:p>
    <w:p w14:paraId="36892CD9" w14:textId="77777777" w:rsidR="00D6201E" w:rsidRPr="00D46698" w:rsidRDefault="00D6201E" w:rsidP="00F06056">
      <w:pPr>
        <w:pStyle w:val="ListParagraph"/>
        <w:numPr>
          <w:ilvl w:val="1"/>
          <w:numId w:val="4"/>
        </w:numPr>
        <w:spacing w:line="240" w:lineRule="auto"/>
        <w:jc w:val="both"/>
        <w:rPr>
          <w:rFonts w:cs="Arial"/>
          <w:bCs/>
          <w:szCs w:val="24"/>
        </w:rPr>
      </w:pPr>
      <w:r w:rsidRPr="00D46698">
        <w:rPr>
          <w:rFonts w:cs="Arial"/>
          <w:b/>
          <w:bCs/>
          <w:i/>
          <w:szCs w:val="24"/>
        </w:rPr>
        <w:t xml:space="preserve">salary increases or benefit changes </w:t>
      </w:r>
      <w:r w:rsidRPr="00D46698">
        <w:rPr>
          <w:rFonts w:cs="Arial"/>
          <w:bCs/>
          <w:szCs w:val="24"/>
        </w:rPr>
        <w:t xml:space="preserve">awarded during the period of the leave will be made to an employee on Family Leave. </w:t>
      </w:r>
    </w:p>
    <w:p w14:paraId="478A54AD" w14:textId="77777777" w:rsidR="00D6201E" w:rsidRPr="00D46698" w:rsidRDefault="00D6201E" w:rsidP="00F06056">
      <w:pPr>
        <w:pStyle w:val="ListParagraph"/>
        <w:numPr>
          <w:ilvl w:val="0"/>
          <w:numId w:val="4"/>
        </w:numPr>
        <w:tabs>
          <w:tab w:val="left" w:pos="900"/>
        </w:tabs>
        <w:spacing w:line="240" w:lineRule="auto"/>
        <w:jc w:val="both"/>
        <w:rPr>
          <w:rFonts w:cs="Arial"/>
          <w:bCs/>
          <w:szCs w:val="24"/>
        </w:rPr>
      </w:pPr>
      <w:r w:rsidRPr="00D46698">
        <w:rPr>
          <w:rFonts w:cs="Arial"/>
          <w:bCs/>
          <w:szCs w:val="24"/>
        </w:rPr>
        <w:t>any other terms and conditions contained in their contract of employment and accompanying policies are also applicable in the same way as if the employee was not on Family Leave. Employees should note that this includes discretionary rights which would have been enjoyed had they been at work.</w:t>
      </w:r>
    </w:p>
    <w:p w14:paraId="20DF5481" w14:textId="77777777" w:rsidR="00D6201E" w:rsidRPr="00D6201E" w:rsidRDefault="00D6201E" w:rsidP="00D6201E">
      <w:pPr>
        <w:jc w:val="both"/>
        <w:rPr>
          <w:rFonts w:cs="Arial"/>
          <w:bCs/>
          <w:szCs w:val="24"/>
        </w:rPr>
      </w:pPr>
    </w:p>
    <w:p w14:paraId="32B9A2AB" w14:textId="77777777" w:rsidR="00D6201E" w:rsidRPr="00D6201E" w:rsidRDefault="00D6201E" w:rsidP="00F5568C">
      <w:pPr>
        <w:pStyle w:val="Heading2"/>
      </w:pPr>
      <w:bookmarkStart w:id="5" w:name="familyleaveobligations"/>
      <w:bookmarkStart w:id="6" w:name="_Employer_and_Employee"/>
      <w:bookmarkEnd w:id="5"/>
      <w:bookmarkEnd w:id="6"/>
      <w:r w:rsidRPr="00D6201E">
        <w:t>Employer and Employee Obligations during Family Leave</w:t>
      </w:r>
    </w:p>
    <w:p w14:paraId="16A250BE" w14:textId="77777777" w:rsidR="00D6201E" w:rsidRPr="00D6201E" w:rsidRDefault="00D46698" w:rsidP="00D6201E">
      <w:pPr>
        <w:jc w:val="both"/>
        <w:rPr>
          <w:rFonts w:cs="Arial"/>
          <w:szCs w:val="24"/>
        </w:rPr>
      </w:pPr>
      <w:r>
        <w:rPr>
          <w:rFonts w:cs="Arial"/>
          <w:szCs w:val="24"/>
        </w:rPr>
        <w:t>ESC</w:t>
      </w:r>
      <w:r w:rsidR="00D6201E" w:rsidRPr="00D6201E">
        <w:rPr>
          <w:rFonts w:cs="Arial"/>
          <w:szCs w:val="24"/>
        </w:rPr>
        <w:t xml:space="preserve"> will continue to exercise its implied obligation of ‘mutual trust and confidence’ towards employees during any period of Family Leave.</w:t>
      </w:r>
    </w:p>
    <w:p w14:paraId="6C003B99" w14:textId="77777777" w:rsidR="00D6201E" w:rsidRPr="00D6201E" w:rsidRDefault="00D6201E" w:rsidP="00D6201E">
      <w:pPr>
        <w:jc w:val="both"/>
        <w:rPr>
          <w:rFonts w:cs="Arial"/>
          <w:bCs/>
          <w:szCs w:val="24"/>
        </w:rPr>
      </w:pPr>
      <w:r w:rsidRPr="00D6201E">
        <w:rPr>
          <w:rFonts w:cs="Arial"/>
          <w:szCs w:val="24"/>
        </w:rPr>
        <w:t>For example:</w:t>
      </w:r>
    </w:p>
    <w:p w14:paraId="5FFB4DB9" w14:textId="77777777" w:rsidR="00D6201E" w:rsidRPr="00F637B2" w:rsidRDefault="00D6201E" w:rsidP="00F06056">
      <w:pPr>
        <w:pStyle w:val="ListParagraph"/>
        <w:numPr>
          <w:ilvl w:val="0"/>
          <w:numId w:val="5"/>
        </w:numPr>
        <w:spacing w:line="240" w:lineRule="auto"/>
        <w:jc w:val="both"/>
        <w:rPr>
          <w:rFonts w:cs="Arial"/>
          <w:bCs/>
          <w:szCs w:val="24"/>
        </w:rPr>
      </w:pPr>
      <w:r w:rsidRPr="00F637B2">
        <w:rPr>
          <w:rFonts w:cs="Arial"/>
          <w:bCs/>
          <w:szCs w:val="24"/>
        </w:rPr>
        <w:lastRenderedPageBreak/>
        <w:t>The right to notice of termination of the employment contract (by the employer)</w:t>
      </w:r>
    </w:p>
    <w:p w14:paraId="46E196D6" w14:textId="77777777" w:rsidR="00D6201E" w:rsidRPr="00F637B2" w:rsidRDefault="00D6201E" w:rsidP="00F06056">
      <w:pPr>
        <w:pStyle w:val="ListParagraph"/>
        <w:numPr>
          <w:ilvl w:val="0"/>
          <w:numId w:val="5"/>
        </w:numPr>
        <w:spacing w:line="240" w:lineRule="auto"/>
        <w:jc w:val="both"/>
        <w:rPr>
          <w:rFonts w:cs="Arial"/>
          <w:bCs/>
          <w:szCs w:val="24"/>
        </w:rPr>
      </w:pPr>
      <w:r w:rsidRPr="00F637B2">
        <w:rPr>
          <w:rFonts w:cs="Arial"/>
          <w:bCs/>
          <w:szCs w:val="24"/>
        </w:rPr>
        <w:t>compensation in the event of redundancy</w:t>
      </w:r>
    </w:p>
    <w:p w14:paraId="57646768" w14:textId="77777777" w:rsidR="00D6201E" w:rsidRPr="00F637B2" w:rsidRDefault="00D6201E" w:rsidP="00F06056">
      <w:pPr>
        <w:pStyle w:val="ListParagraph"/>
        <w:numPr>
          <w:ilvl w:val="0"/>
          <w:numId w:val="5"/>
        </w:numPr>
        <w:spacing w:line="240" w:lineRule="auto"/>
        <w:jc w:val="both"/>
        <w:rPr>
          <w:rFonts w:cs="Arial"/>
          <w:bCs/>
          <w:szCs w:val="24"/>
        </w:rPr>
      </w:pPr>
      <w:r w:rsidRPr="00F637B2">
        <w:rPr>
          <w:rFonts w:cs="Arial"/>
          <w:bCs/>
          <w:szCs w:val="24"/>
        </w:rPr>
        <w:t>access to disciplinary or grievance procedures</w:t>
      </w:r>
    </w:p>
    <w:p w14:paraId="41DFEE8D" w14:textId="77777777" w:rsidR="00D6201E" w:rsidRPr="00F637B2" w:rsidRDefault="00D46698" w:rsidP="00F637B2">
      <w:pPr>
        <w:tabs>
          <w:tab w:val="num" w:pos="2070"/>
        </w:tabs>
        <w:jc w:val="both"/>
        <w:rPr>
          <w:rFonts w:cs="Arial"/>
          <w:bCs/>
          <w:szCs w:val="24"/>
        </w:rPr>
      </w:pPr>
      <w:r w:rsidRPr="00F637B2">
        <w:rPr>
          <w:rFonts w:cs="Arial"/>
          <w:bCs/>
          <w:szCs w:val="24"/>
        </w:rPr>
        <w:t>ESC</w:t>
      </w:r>
      <w:r w:rsidR="00D6201E" w:rsidRPr="00F637B2">
        <w:rPr>
          <w:rFonts w:cs="Arial"/>
          <w:bCs/>
          <w:szCs w:val="24"/>
        </w:rPr>
        <w:t xml:space="preserve"> will not subject any employee to a detriment, disadvantage, unfair treatment or dismissal because of requesting to take or taking a period of Family Leave. Please refer to the </w:t>
      </w:r>
      <w:r w:rsidR="00F637B2">
        <w:rPr>
          <w:rFonts w:cs="Arial"/>
          <w:bCs/>
          <w:szCs w:val="24"/>
        </w:rPr>
        <w:t>Equality, Diversity and Inclusion</w:t>
      </w:r>
      <w:r w:rsidR="00D6201E" w:rsidRPr="00F637B2">
        <w:rPr>
          <w:rFonts w:cs="Arial"/>
          <w:bCs/>
          <w:szCs w:val="24"/>
        </w:rPr>
        <w:t xml:space="preserve"> policy.</w:t>
      </w:r>
    </w:p>
    <w:p w14:paraId="46CF7508" w14:textId="77777777" w:rsidR="00D6201E" w:rsidRPr="00D6201E" w:rsidRDefault="00D6201E" w:rsidP="00D6201E">
      <w:pPr>
        <w:jc w:val="both"/>
        <w:rPr>
          <w:rFonts w:cs="Arial"/>
          <w:bCs/>
          <w:szCs w:val="24"/>
        </w:rPr>
      </w:pPr>
    </w:p>
    <w:p w14:paraId="1FC99DA2" w14:textId="77777777" w:rsidR="00D6201E" w:rsidRPr="00D6201E" w:rsidRDefault="00D6201E" w:rsidP="00D6201E">
      <w:pPr>
        <w:jc w:val="both"/>
        <w:rPr>
          <w:rFonts w:cs="Arial"/>
          <w:bCs/>
          <w:szCs w:val="24"/>
        </w:rPr>
      </w:pPr>
      <w:r w:rsidRPr="00D6201E">
        <w:rPr>
          <w:rFonts w:cs="Arial"/>
          <w:bCs/>
          <w:szCs w:val="24"/>
        </w:rPr>
        <w:t>Employees should note that they are also expected to adhere to certain ‘implied obligations of good faith’ during Family Leave such as:</w:t>
      </w:r>
    </w:p>
    <w:p w14:paraId="14B10EA5" w14:textId="77777777" w:rsidR="00D6201E" w:rsidRPr="00F637B2" w:rsidRDefault="00D6201E" w:rsidP="00F06056">
      <w:pPr>
        <w:pStyle w:val="ListParagraph"/>
        <w:numPr>
          <w:ilvl w:val="0"/>
          <w:numId w:val="6"/>
        </w:numPr>
        <w:tabs>
          <w:tab w:val="num" w:pos="540"/>
        </w:tabs>
        <w:spacing w:line="240" w:lineRule="auto"/>
        <w:ind w:left="567" w:hanging="207"/>
        <w:jc w:val="both"/>
        <w:rPr>
          <w:rFonts w:cs="Arial"/>
          <w:bCs/>
          <w:szCs w:val="24"/>
        </w:rPr>
      </w:pPr>
      <w:r w:rsidRPr="00F637B2">
        <w:rPr>
          <w:rFonts w:cs="Arial"/>
          <w:bCs/>
          <w:szCs w:val="24"/>
        </w:rPr>
        <w:t xml:space="preserve">notice of termination of the employment contract (by the employee).  This means that, if the employee does not wish to return to work following any Family Leave period </w:t>
      </w:r>
      <w:r w:rsidR="00951997">
        <w:rPr>
          <w:rFonts w:cs="Arial"/>
          <w:bCs/>
          <w:szCs w:val="24"/>
        </w:rPr>
        <w:t>they</w:t>
      </w:r>
      <w:r w:rsidRPr="00F637B2">
        <w:rPr>
          <w:rFonts w:cs="Arial"/>
          <w:bCs/>
          <w:szCs w:val="24"/>
        </w:rPr>
        <w:t xml:space="preserve"> must provide the employer with the contractual notice period</w:t>
      </w:r>
    </w:p>
    <w:p w14:paraId="678B8BA8" w14:textId="77777777" w:rsidR="00D6201E" w:rsidRPr="00F637B2" w:rsidRDefault="00D6201E" w:rsidP="00F06056">
      <w:pPr>
        <w:pStyle w:val="ListParagraph"/>
        <w:numPr>
          <w:ilvl w:val="0"/>
          <w:numId w:val="6"/>
        </w:numPr>
        <w:tabs>
          <w:tab w:val="num" w:pos="540"/>
        </w:tabs>
        <w:spacing w:line="240" w:lineRule="auto"/>
        <w:ind w:left="567" w:hanging="207"/>
        <w:jc w:val="both"/>
        <w:rPr>
          <w:rFonts w:cs="Arial"/>
          <w:bCs/>
          <w:szCs w:val="24"/>
        </w:rPr>
      </w:pPr>
      <w:r w:rsidRPr="00F637B2">
        <w:rPr>
          <w:rFonts w:cs="Arial"/>
          <w:bCs/>
          <w:szCs w:val="24"/>
        </w:rPr>
        <w:t>confidentiality and the disclosure of information</w:t>
      </w:r>
    </w:p>
    <w:p w14:paraId="6F79A351" w14:textId="77777777" w:rsidR="00D6201E" w:rsidRPr="00F637B2" w:rsidRDefault="00D6201E" w:rsidP="00F06056">
      <w:pPr>
        <w:pStyle w:val="ListParagraph"/>
        <w:numPr>
          <w:ilvl w:val="0"/>
          <w:numId w:val="6"/>
        </w:numPr>
        <w:tabs>
          <w:tab w:val="num" w:pos="540"/>
        </w:tabs>
        <w:spacing w:line="240" w:lineRule="auto"/>
        <w:ind w:left="567" w:hanging="207"/>
        <w:jc w:val="both"/>
        <w:rPr>
          <w:rFonts w:cs="Arial"/>
          <w:bCs/>
          <w:szCs w:val="24"/>
        </w:rPr>
      </w:pPr>
      <w:r w:rsidRPr="00F637B2">
        <w:rPr>
          <w:rFonts w:cs="Arial"/>
          <w:bCs/>
          <w:szCs w:val="24"/>
        </w:rPr>
        <w:t>acceptance of gifts and other benefits</w:t>
      </w:r>
    </w:p>
    <w:p w14:paraId="287B3ADC" w14:textId="77777777" w:rsidR="00D6201E" w:rsidRPr="00F637B2" w:rsidRDefault="00D6201E" w:rsidP="00F06056">
      <w:pPr>
        <w:pStyle w:val="ListParagraph"/>
        <w:numPr>
          <w:ilvl w:val="0"/>
          <w:numId w:val="6"/>
        </w:numPr>
        <w:tabs>
          <w:tab w:val="num" w:pos="540"/>
          <w:tab w:val="num" w:pos="567"/>
        </w:tabs>
        <w:spacing w:line="240" w:lineRule="auto"/>
        <w:ind w:left="567" w:hanging="207"/>
        <w:jc w:val="both"/>
        <w:rPr>
          <w:rFonts w:cs="Arial"/>
          <w:szCs w:val="24"/>
        </w:rPr>
      </w:pPr>
      <w:r w:rsidRPr="00F637B2">
        <w:rPr>
          <w:rFonts w:cs="Arial"/>
          <w:bCs/>
          <w:szCs w:val="24"/>
        </w:rPr>
        <w:t>unauthorised participation in any other business</w:t>
      </w:r>
    </w:p>
    <w:p w14:paraId="1A8DDB12" w14:textId="77777777" w:rsidR="00D6201E" w:rsidRPr="00D6201E" w:rsidRDefault="00D6201E" w:rsidP="00D6201E">
      <w:pPr>
        <w:jc w:val="both"/>
        <w:rPr>
          <w:rFonts w:cs="Arial"/>
          <w:szCs w:val="24"/>
        </w:rPr>
      </w:pPr>
    </w:p>
    <w:p w14:paraId="4F1A1083" w14:textId="77777777" w:rsidR="00F637B2" w:rsidRPr="002F256C" w:rsidRDefault="00F637B2" w:rsidP="00F637B2">
      <w:pPr>
        <w:pStyle w:val="Heading1"/>
      </w:pPr>
      <w:bookmarkStart w:id="7" w:name="_Pregnancy,_Maternity_Leave"/>
      <w:bookmarkEnd w:id="7"/>
      <w:r>
        <w:t xml:space="preserve">Pregnancy, </w:t>
      </w:r>
      <w:r w:rsidRPr="002F256C">
        <w:t>Maternity Leave and Pay</w:t>
      </w:r>
    </w:p>
    <w:p w14:paraId="35F85CAA" w14:textId="77777777" w:rsidR="00F637B2" w:rsidRPr="00F637B2" w:rsidRDefault="00F637B2" w:rsidP="00F637B2">
      <w:pPr>
        <w:jc w:val="both"/>
        <w:rPr>
          <w:rFonts w:cs="Arial"/>
          <w:szCs w:val="24"/>
        </w:rPr>
      </w:pPr>
    </w:p>
    <w:tbl>
      <w:tblPr>
        <w:tblW w:w="0" w:type="auto"/>
        <w:jc w:val="center"/>
        <w:tblLayout w:type="fixed"/>
        <w:tblLook w:val="04A0" w:firstRow="1" w:lastRow="0" w:firstColumn="1" w:lastColumn="0" w:noHBand="0" w:noVBand="1"/>
      </w:tblPr>
      <w:tblGrid>
        <w:gridCol w:w="534"/>
        <w:gridCol w:w="7269"/>
        <w:gridCol w:w="851"/>
      </w:tblGrid>
      <w:tr w:rsidR="00F637B2" w:rsidRPr="00F90042" w14:paraId="292EB363" w14:textId="77777777" w:rsidTr="00F637B2">
        <w:trPr>
          <w:jc w:val="center"/>
        </w:trPr>
        <w:tc>
          <w:tcPr>
            <w:tcW w:w="7803" w:type="dxa"/>
            <w:gridSpan w:val="2"/>
          </w:tcPr>
          <w:p w14:paraId="1407AEE4" w14:textId="77777777" w:rsidR="00F637B2" w:rsidRPr="00F90042" w:rsidRDefault="00265646" w:rsidP="00F637B2">
            <w:pPr>
              <w:jc w:val="both"/>
              <w:rPr>
                <w:rFonts w:cs="Arial"/>
                <w:b/>
                <w:color w:val="00A19A" w:themeColor="accent2"/>
                <w:szCs w:val="24"/>
              </w:rPr>
            </w:pPr>
            <w:hyperlink w:anchor="mlsplinsteadofmatleave" w:history="1">
              <w:r w:rsidR="00F637B2" w:rsidRPr="00F90042">
                <w:rPr>
                  <w:rStyle w:val="Hyperlink"/>
                  <w:rFonts w:cs="Arial"/>
                  <w:b/>
                  <w:color w:val="00A19A" w:themeColor="accent2"/>
                  <w:szCs w:val="24"/>
                </w:rPr>
                <w:t>Shared Parental Leave in place of Maternity Leave</w:t>
              </w:r>
            </w:hyperlink>
          </w:p>
        </w:tc>
        <w:tc>
          <w:tcPr>
            <w:tcW w:w="851" w:type="dxa"/>
          </w:tcPr>
          <w:p w14:paraId="05CD1F19" w14:textId="77777777" w:rsidR="00F637B2" w:rsidRPr="00F90042" w:rsidRDefault="00F637B2" w:rsidP="00F637B2">
            <w:pPr>
              <w:jc w:val="both"/>
              <w:rPr>
                <w:rFonts w:cs="Arial"/>
                <w:color w:val="00A19A" w:themeColor="accent2"/>
                <w:szCs w:val="24"/>
              </w:rPr>
            </w:pPr>
          </w:p>
        </w:tc>
      </w:tr>
      <w:tr w:rsidR="00F637B2" w:rsidRPr="00F90042" w14:paraId="1B266984" w14:textId="77777777" w:rsidTr="00F637B2">
        <w:trPr>
          <w:jc w:val="center"/>
        </w:trPr>
        <w:tc>
          <w:tcPr>
            <w:tcW w:w="7803" w:type="dxa"/>
            <w:gridSpan w:val="2"/>
          </w:tcPr>
          <w:p w14:paraId="7FA4A45E" w14:textId="77777777" w:rsidR="00F637B2" w:rsidRPr="00F90042" w:rsidRDefault="00265646" w:rsidP="00F637B2">
            <w:pPr>
              <w:jc w:val="both"/>
              <w:rPr>
                <w:rFonts w:cs="Arial"/>
                <w:b/>
                <w:color w:val="00A19A" w:themeColor="accent2"/>
                <w:szCs w:val="24"/>
              </w:rPr>
            </w:pPr>
            <w:hyperlink w:anchor="_Pregnancy" w:history="1">
              <w:r w:rsidR="00F637B2" w:rsidRPr="00F90042">
                <w:rPr>
                  <w:rStyle w:val="Hyperlink"/>
                  <w:rFonts w:cs="Arial"/>
                  <w:b/>
                  <w:color w:val="00A19A" w:themeColor="accent2"/>
                  <w:szCs w:val="24"/>
                </w:rPr>
                <w:t>Pregnancy</w:t>
              </w:r>
            </w:hyperlink>
          </w:p>
        </w:tc>
        <w:tc>
          <w:tcPr>
            <w:tcW w:w="851" w:type="dxa"/>
          </w:tcPr>
          <w:p w14:paraId="6A42AE52" w14:textId="77777777" w:rsidR="00F637B2" w:rsidRPr="00F90042" w:rsidRDefault="00F637B2" w:rsidP="00F637B2">
            <w:pPr>
              <w:jc w:val="both"/>
              <w:rPr>
                <w:rFonts w:cs="Arial"/>
                <w:color w:val="00A19A" w:themeColor="accent2"/>
                <w:szCs w:val="24"/>
              </w:rPr>
            </w:pPr>
          </w:p>
        </w:tc>
      </w:tr>
      <w:tr w:rsidR="00F637B2" w:rsidRPr="00F90042" w14:paraId="7AD82EBA" w14:textId="77777777" w:rsidTr="00F637B2">
        <w:trPr>
          <w:jc w:val="center"/>
        </w:trPr>
        <w:tc>
          <w:tcPr>
            <w:tcW w:w="7803" w:type="dxa"/>
            <w:gridSpan w:val="2"/>
          </w:tcPr>
          <w:p w14:paraId="2BAAABBF" w14:textId="77777777" w:rsidR="00F637B2" w:rsidRPr="00F90042" w:rsidRDefault="00265646" w:rsidP="00F637B2">
            <w:pPr>
              <w:jc w:val="both"/>
              <w:rPr>
                <w:rFonts w:cs="Arial"/>
                <w:b/>
                <w:color w:val="00A19A" w:themeColor="accent2"/>
                <w:szCs w:val="24"/>
              </w:rPr>
            </w:pPr>
            <w:hyperlink w:anchor="_Maternity_Leave" w:history="1">
              <w:r w:rsidR="00F637B2" w:rsidRPr="00F90042">
                <w:rPr>
                  <w:rStyle w:val="Hyperlink"/>
                  <w:rFonts w:cs="Arial"/>
                  <w:b/>
                  <w:color w:val="00A19A" w:themeColor="accent2"/>
                  <w:szCs w:val="24"/>
                </w:rPr>
                <w:t>Maternity Leave</w:t>
              </w:r>
            </w:hyperlink>
          </w:p>
        </w:tc>
        <w:tc>
          <w:tcPr>
            <w:tcW w:w="851" w:type="dxa"/>
          </w:tcPr>
          <w:p w14:paraId="4D8B7A1B" w14:textId="77777777" w:rsidR="00F637B2" w:rsidRPr="00F90042" w:rsidRDefault="00F637B2" w:rsidP="00F637B2">
            <w:pPr>
              <w:jc w:val="both"/>
              <w:rPr>
                <w:rFonts w:cs="Arial"/>
                <w:color w:val="00A19A" w:themeColor="accent2"/>
                <w:szCs w:val="24"/>
              </w:rPr>
            </w:pPr>
          </w:p>
        </w:tc>
      </w:tr>
      <w:tr w:rsidR="00F637B2" w:rsidRPr="00F90042" w14:paraId="453B9995" w14:textId="77777777" w:rsidTr="00F637B2">
        <w:trPr>
          <w:jc w:val="center"/>
        </w:trPr>
        <w:tc>
          <w:tcPr>
            <w:tcW w:w="7803" w:type="dxa"/>
            <w:gridSpan w:val="2"/>
          </w:tcPr>
          <w:p w14:paraId="52859C5E" w14:textId="77777777" w:rsidR="00F637B2" w:rsidRPr="00F90042" w:rsidRDefault="00265646" w:rsidP="00F637B2">
            <w:pPr>
              <w:jc w:val="both"/>
              <w:rPr>
                <w:rFonts w:cs="Arial"/>
                <w:color w:val="00A19A" w:themeColor="accent2"/>
                <w:szCs w:val="24"/>
              </w:rPr>
            </w:pPr>
            <w:hyperlink w:anchor="_Qualifying_for_Maternity" w:history="1">
              <w:r w:rsidR="00F637B2" w:rsidRPr="00F90042">
                <w:rPr>
                  <w:rStyle w:val="Hyperlink"/>
                  <w:rFonts w:cs="Arial"/>
                  <w:color w:val="00A19A" w:themeColor="accent2"/>
                  <w:szCs w:val="24"/>
                </w:rPr>
                <w:t>Qualifying for Maternity Leave</w:t>
              </w:r>
            </w:hyperlink>
          </w:p>
        </w:tc>
        <w:tc>
          <w:tcPr>
            <w:tcW w:w="851" w:type="dxa"/>
          </w:tcPr>
          <w:p w14:paraId="6ACC934B" w14:textId="77777777" w:rsidR="00F637B2" w:rsidRPr="00F90042" w:rsidRDefault="00F637B2" w:rsidP="00F637B2">
            <w:pPr>
              <w:jc w:val="both"/>
              <w:rPr>
                <w:rFonts w:cs="Arial"/>
                <w:color w:val="00A19A" w:themeColor="accent2"/>
                <w:szCs w:val="24"/>
              </w:rPr>
            </w:pPr>
          </w:p>
        </w:tc>
      </w:tr>
      <w:tr w:rsidR="00F637B2" w:rsidRPr="00F90042" w14:paraId="35EDB03A" w14:textId="77777777" w:rsidTr="00F637B2">
        <w:trPr>
          <w:jc w:val="center"/>
        </w:trPr>
        <w:tc>
          <w:tcPr>
            <w:tcW w:w="7803" w:type="dxa"/>
            <w:gridSpan w:val="2"/>
          </w:tcPr>
          <w:p w14:paraId="1A7FD45B" w14:textId="77777777" w:rsidR="00F637B2" w:rsidRPr="00F90042" w:rsidRDefault="00265646" w:rsidP="00F637B2">
            <w:pPr>
              <w:jc w:val="both"/>
              <w:rPr>
                <w:rFonts w:cs="Arial"/>
                <w:color w:val="00A19A" w:themeColor="accent2"/>
                <w:szCs w:val="24"/>
              </w:rPr>
            </w:pPr>
            <w:hyperlink w:anchor="_Benefits_and_Obligations" w:history="1">
              <w:r w:rsidR="00F637B2" w:rsidRPr="00F90042">
                <w:rPr>
                  <w:rStyle w:val="Hyperlink"/>
                  <w:rFonts w:cs="Arial"/>
                  <w:color w:val="00A19A" w:themeColor="accent2"/>
                  <w:szCs w:val="24"/>
                </w:rPr>
                <w:t>Benefits and Obligations</w:t>
              </w:r>
            </w:hyperlink>
          </w:p>
        </w:tc>
        <w:tc>
          <w:tcPr>
            <w:tcW w:w="851" w:type="dxa"/>
          </w:tcPr>
          <w:p w14:paraId="350257C3" w14:textId="77777777" w:rsidR="00F637B2" w:rsidRPr="00F90042" w:rsidRDefault="00F637B2" w:rsidP="00F637B2">
            <w:pPr>
              <w:jc w:val="both"/>
              <w:rPr>
                <w:rFonts w:cs="Arial"/>
                <w:color w:val="00A19A" w:themeColor="accent2"/>
                <w:szCs w:val="24"/>
              </w:rPr>
            </w:pPr>
          </w:p>
        </w:tc>
      </w:tr>
      <w:tr w:rsidR="00F637B2" w:rsidRPr="00F90042" w14:paraId="520E36F7" w14:textId="77777777" w:rsidTr="00F637B2">
        <w:trPr>
          <w:jc w:val="center"/>
        </w:trPr>
        <w:tc>
          <w:tcPr>
            <w:tcW w:w="7803" w:type="dxa"/>
            <w:gridSpan w:val="2"/>
          </w:tcPr>
          <w:p w14:paraId="7A8E797C" w14:textId="77777777" w:rsidR="00F637B2" w:rsidRPr="00F90042" w:rsidRDefault="00265646" w:rsidP="00F637B2">
            <w:pPr>
              <w:jc w:val="both"/>
              <w:rPr>
                <w:rFonts w:cs="Arial"/>
                <w:color w:val="00A19A" w:themeColor="accent2"/>
                <w:szCs w:val="24"/>
              </w:rPr>
            </w:pPr>
            <w:hyperlink w:anchor="_Different_types_of" w:history="1">
              <w:r w:rsidR="00F637B2" w:rsidRPr="00F90042">
                <w:rPr>
                  <w:rStyle w:val="Hyperlink"/>
                  <w:rFonts w:cs="Arial"/>
                  <w:color w:val="00A19A" w:themeColor="accent2"/>
                  <w:szCs w:val="24"/>
                </w:rPr>
                <w:t>Different Types of Maternity Leave</w:t>
              </w:r>
            </w:hyperlink>
          </w:p>
        </w:tc>
        <w:tc>
          <w:tcPr>
            <w:tcW w:w="851" w:type="dxa"/>
          </w:tcPr>
          <w:p w14:paraId="46D770C6" w14:textId="77777777" w:rsidR="00F637B2" w:rsidRPr="00F90042" w:rsidRDefault="00F637B2" w:rsidP="00F637B2">
            <w:pPr>
              <w:jc w:val="both"/>
              <w:rPr>
                <w:rFonts w:cs="Arial"/>
                <w:color w:val="00A19A" w:themeColor="accent2"/>
                <w:szCs w:val="24"/>
              </w:rPr>
            </w:pPr>
          </w:p>
        </w:tc>
      </w:tr>
      <w:tr w:rsidR="00F637B2" w:rsidRPr="00F90042" w14:paraId="52BDED6F" w14:textId="77777777" w:rsidTr="00F637B2">
        <w:trPr>
          <w:jc w:val="center"/>
        </w:trPr>
        <w:tc>
          <w:tcPr>
            <w:tcW w:w="534" w:type="dxa"/>
          </w:tcPr>
          <w:p w14:paraId="065F962C" w14:textId="77777777" w:rsidR="00F637B2" w:rsidRPr="00F90042" w:rsidRDefault="00F637B2" w:rsidP="00F637B2">
            <w:pPr>
              <w:jc w:val="both"/>
              <w:rPr>
                <w:rFonts w:cs="Arial"/>
                <w:color w:val="00A19A" w:themeColor="accent2"/>
                <w:szCs w:val="24"/>
              </w:rPr>
            </w:pPr>
          </w:p>
        </w:tc>
        <w:tc>
          <w:tcPr>
            <w:tcW w:w="7269" w:type="dxa"/>
          </w:tcPr>
          <w:p w14:paraId="1C10D3CE" w14:textId="77777777" w:rsidR="00F637B2" w:rsidRPr="00F90042" w:rsidRDefault="00265646" w:rsidP="00F637B2">
            <w:pPr>
              <w:jc w:val="both"/>
              <w:rPr>
                <w:rFonts w:cs="Arial"/>
                <w:color w:val="00A19A" w:themeColor="accent2"/>
                <w:szCs w:val="24"/>
              </w:rPr>
            </w:pPr>
            <w:hyperlink w:anchor="_Compulsory_Leave" w:history="1">
              <w:r w:rsidR="00F637B2" w:rsidRPr="00F90042">
                <w:rPr>
                  <w:rStyle w:val="Hyperlink"/>
                  <w:rFonts w:cs="Arial"/>
                  <w:color w:val="00A19A" w:themeColor="accent2"/>
                  <w:szCs w:val="24"/>
                </w:rPr>
                <w:t>Compulsory Maternity Leave</w:t>
              </w:r>
            </w:hyperlink>
          </w:p>
        </w:tc>
        <w:tc>
          <w:tcPr>
            <w:tcW w:w="851" w:type="dxa"/>
          </w:tcPr>
          <w:p w14:paraId="4C9A33B1" w14:textId="77777777" w:rsidR="00F637B2" w:rsidRPr="00F90042" w:rsidRDefault="00F637B2" w:rsidP="00F637B2">
            <w:pPr>
              <w:jc w:val="both"/>
              <w:rPr>
                <w:rFonts w:cs="Arial"/>
                <w:color w:val="00A19A" w:themeColor="accent2"/>
                <w:szCs w:val="24"/>
              </w:rPr>
            </w:pPr>
          </w:p>
        </w:tc>
      </w:tr>
      <w:tr w:rsidR="00F637B2" w:rsidRPr="00F90042" w14:paraId="18A42A16" w14:textId="77777777" w:rsidTr="00F637B2">
        <w:trPr>
          <w:jc w:val="center"/>
        </w:trPr>
        <w:tc>
          <w:tcPr>
            <w:tcW w:w="534" w:type="dxa"/>
          </w:tcPr>
          <w:p w14:paraId="5B4A96E3" w14:textId="77777777" w:rsidR="00F637B2" w:rsidRPr="00F90042" w:rsidRDefault="00F637B2" w:rsidP="00F637B2">
            <w:pPr>
              <w:jc w:val="both"/>
              <w:rPr>
                <w:rFonts w:cs="Arial"/>
                <w:color w:val="00A19A" w:themeColor="accent2"/>
                <w:szCs w:val="24"/>
              </w:rPr>
            </w:pPr>
          </w:p>
        </w:tc>
        <w:tc>
          <w:tcPr>
            <w:tcW w:w="7269" w:type="dxa"/>
          </w:tcPr>
          <w:p w14:paraId="578B5AF4" w14:textId="77777777" w:rsidR="00F637B2" w:rsidRPr="00F90042" w:rsidRDefault="00265646" w:rsidP="00F637B2">
            <w:pPr>
              <w:jc w:val="both"/>
              <w:rPr>
                <w:rFonts w:cs="Arial"/>
                <w:color w:val="00A19A" w:themeColor="accent2"/>
                <w:szCs w:val="24"/>
              </w:rPr>
            </w:pPr>
            <w:hyperlink w:anchor="_Ordinary_Maternity_Leave" w:history="1">
              <w:r w:rsidR="00F637B2" w:rsidRPr="00F90042">
                <w:rPr>
                  <w:rStyle w:val="Hyperlink"/>
                  <w:rFonts w:cs="Arial"/>
                  <w:color w:val="00A19A" w:themeColor="accent2"/>
                  <w:szCs w:val="24"/>
                </w:rPr>
                <w:t>Ordinary Maternity Leave</w:t>
              </w:r>
            </w:hyperlink>
          </w:p>
        </w:tc>
        <w:tc>
          <w:tcPr>
            <w:tcW w:w="851" w:type="dxa"/>
          </w:tcPr>
          <w:p w14:paraId="182D3057" w14:textId="77777777" w:rsidR="00F637B2" w:rsidRPr="00F90042" w:rsidRDefault="00F637B2" w:rsidP="00F637B2">
            <w:pPr>
              <w:jc w:val="both"/>
              <w:rPr>
                <w:rFonts w:cs="Arial"/>
                <w:color w:val="00A19A" w:themeColor="accent2"/>
                <w:szCs w:val="24"/>
              </w:rPr>
            </w:pPr>
          </w:p>
        </w:tc>
      </w:tr>
      <w:tr w:rsidR="00F637B2" w:rsidRPr="00F90042" w14:paraId="6881C8F3" w14:textId="77777777" w:rsidTr="00F637B2">
        <w:trPr>
          <w:jc w:val="center"/>
        </w:trPr>
        <w:tc>
          <w:tcPr>
            <w:tcW w:w="534" w:type="dxa"/>
          </w:tcPr>
          <w:p w14:paraId="6CEF5579" w14:textId="77777777" w:rsidR="00F637B2" w:rsidRPr="00F90042" w:rsidRDefault="00F637B2" w:rsidP="00F637B2">
            <w:pPr>
              <w:jc w:val="both"/>
              <w:rPr>
                <w:rFonts w:cs="Arial"/>
                <w:color w:val="00A19A" w:themeColor="accent2"/>
                <w:szCs w:val="24"/>
              </w:rPr>
            </w:pPr>
          </w:p>
        </w:tc>
        <w:tc>
          <w:tcPr>
            <w:tcW w:w="7269" w:type="dxa"/>
          </w:tcPr>
          <w:p w14:paraId="34AEE7BD" w14:textId="77777777" w:rsidR="00F637B2" w:rsidRPr="00F90042" w:rsidRDefault="00265646" w:rsidP="00F637B2">
            <w:pPr>
              <w:jc w:val="both"/>
              <w:rPr>
                <w:rFonts w:cs="Arial"/>
                <w:color w:val="00A19A" w:themeColor="accent2"/>
                <w:szCs w:val="24"/>
              </w:rPr>
            </w:pPr>
            <w:hyperlink w:anchor="_Additional_Maternity_Leave" w:history="1">
              <w:r w:rsidR="00F637B2" w:rsidRPr="00F90042">
                <w:rPr>
                  <w:rStyle w:val="Hyperlink"/>
                  <w:rFonts w:cs="Arial"/>
                  <w:color w:val="00A19A" w:themeColor="accent2"/>
                  <w:szCs w:val="24"/>
                </w:rPr>
                <w:t>Additional Maternity Leave</w:t>
              </w:r>
            </w:hyperlink>
          </w:p>
        </w:tc>
        <w:tc>
          <w:tcPr>
            <w:tcW w:w="851" w:type="dxa"/>
          </w:tcPr>
          <w:p w14:paraId="34FCFCFA" w14:textId="77777777" w:rsidR="00F637B2" w:rsidRPr="00F90042" w:rsidRDefault="00F637B2" w:rsidP="00F637B2">
            <w:pPr>
              <w:jc w:val="both"/>
              <w:rPr>
                <w:rFonts w:cs="Arial"/>
                <w:color w:val="00A19A" w:themeColor="accent2"/>
                <w:szCs w:val="24"/>
              </w:rPr>
            </w:pPr>
          </w:p>
        </w:tc>
      </w:tr>
      <w:tr w:rsidR="00F637B2" w:rsidRPr="00F90042" w14:paraId="3CFF2D93" w14:textId="77777777" w:rsidTr="00F637B2">
        <w:trPr>
          <w:jc w:val="center"/>
        </w:trPr>
        <w:tc>
          <w:tcPr>
            <w:tcW w:w="7803" w:type="dxa"/>
            <w:gridSpan w:val="2"/>
          </w:tcPr>
          <w:p w14:paraId="56071314" w14:textId="77777777" w:rsidR="00F637B2" w:rsidRPr="00F90042" w:rsidRDefault="00265646" w:rsidP="00F637B2">
            <w:pPr>
              <w:jc w:val="both"/>
              <w:rPr>
                <w:rFonts w:cs="Arial"/>
                <w:b/>
                <w:color w:val="00A19A" w:themeColor="accent2"/>
                <w:szCs w:val="24"/>
              </w:rPr>
            </w:pPr>
            <w:hyperlink w:anchor="_Maternity_Pay" w:history="1">
              <w:r w:rsidR="00F637B2" w:rsidRPr="00F90042">
                <w:rPr>
                  <w:rStyle w:val="Hyperlink"/>
                  <w:rFonts w:cs="Arial"/>
                  <w:b/>
                  <w:color w:val="00A19A" w:themeColor="accent2"/>
                  <w:szCs w:val="24"/>
                </w:rPr>
                <w:t>Maternity Pay</w:t>
              </w:r>
            </w:hyperlink>
          </w:p>
        </w:tc>
        <w:tc>
          <w:tcPr>
            <w:tcW w:w="851" w:type="dxa"/>
          </w:tcPr>
          <w:p w14:paraId="6873C952" w14:textId="77777777" w:rsidR="00F637B2" w:rsidRPr="00F90042" w:rsidRDefault="00F637B2" w:rsidP="00F637B2">
            <w:pPr>
              <w:jc w:val="both"/>
              <w:rPr>
                <w:rFonts w:cs="Arial"/>
                <w:color w:val="00A19A" w:themeColor="accent2"/>
                <w:szCs w:val="24"/>
              </w:rPr>
            </w:pPr>
          </w:p>
        </w:tc>
      </w:tr>
      <w:tr w:rsidR="00F637B2" w:rsidRPr="00F90042" w14:paraId="41467C21" w14:textId="77777777" w:rsidTr="00F637B2">
        <w:trPr>
          <w:jc w:val="center"/>
        </w:trPr>
        <w:tc>
          <w:tcPr>
            <w:tcW w:w="7803" w:type="dxa"/>
            <w:gridSpan w:val="2"/>
          </w:tcPr>
          <w:p w14:paraId="248431A0" w14:textId="77777777" w:rsidR="00F637B2" w:rsidRPr="00F90042" w:rsidRDefault="00265646" w:rsidP="00F637B2">
            <w:pPr>
              <w:jc w:val="both"/>
              <w:rPr>
                <w:rFonts w:cs="Arial"/>
                <w:color w:val="00A19A" w:themeColor="accent2"/>
                <w:szCs w:val="24"/>
              </w:rPr>
            </w:pPr>
            <w:hyperlink w:anchor="_Contractual_Maternity_Pay" w:history="1">
              <w:r w:rsidR="00F637B2" w:rsidRPr="00F90042">
                <w:rPr>
                  <w:rStyle w:val="Hyperlink"/>
                  <w:rFonts w:cs="Arial"/>
                  <w:color w:val="00A19A" w:themeColor="accent2"/>
                  <w:szCs w:val="24"/>
                </w:rPr>
                <w:t>Contractual Maternity Pay (CMP)</w:t>
              </w:r>
            </w:hyperlink>
          </w:p>
        </w:tc>
        <w:tc>
          <w:tcPr>
            <w:tcW w:w="851" w:type="dxa"/>
          </w:tcPr>
          <w:p w14:paraId="7E709D10" w14:textId="77777777" w:rsidR="00F637B2" w:rsidRPr="00F90042" w:rsidRDefault="00F637B2" w:rsidP="00F637B2">
            <w:pPr>
              <w:jc w:val="both"/>
              <w:rPr>
                <w:rFonts w:cs="Arial"/>
                <w:color w:val="00A19A" w:themeColor="accent2"/>
                <w:szCs w:val="24"/>
              </w:rPr>
            </w:pPr>
          </w:p>
        </w:tc>
      </w:tr>
      <w:tr w:rsidR="00F637B2" w:rsidRPr="00F90042" w14:paraId="128B66F2" w14:textId="77777777" w:rsidTr="00F637B2">
        <w:trPr>
          <w:jc w:val="center"/>
        </w:trPr>
        <w:tc>
          <w:tcPr>
            <w:tcW w:w="534" w:type="dxa"/>
          </w:tcPr>
          <w:p w14:paraId="4814C7A5" w14:textId="77777777" w:rsidR="00F637B2" w:rsidRPr="00F90042" w:rsidRDefault="00F637B2" w:rsidP="00F637B2">
            <w:pPr>
              <w:jc w:val="both"/>
              <w:rPr>
                <w:rFonts w:cs="Arial"/>
                <w:color w:val="00A19A" w:themeColor="accent2"/>
                <w:szCs w:val="24"/>
              </w:rPr>
            </w:pPr>
          </w:p>
        </w:tc>
        <w:tc>
          <w:tcPr>
            <w:tcW w:w="7269" w:type="dxa"/>
          </w:tcPr>
          <w:p w14:paraId="603BCD9F" w14:textId="77777777" w:rsidR="00F637B2" w:rsidRPr="00F90042" w:rsidRDefault="00265646" w:rsidP="00F637B2">
            <w:pPr>
              <w:jc w:val="both"/>
              <w:rPr>
                <w:rFonts w:cs="Arial"/>
                <w:color w:val="00A19A" w:themeColor="accent2"/>
                <w:szCs w:val="24"/>
              </w:rPr>
            </w:pPr>
            <w:hyperlink w:anchor="_Qualifying_for_Contractual" w:history="1">
              <w:r w:rsidR="00F637B2" w:rsidRPr="00F90042">
                <w:rPr>
                  <w:rStyle w:val="Hyperlink"/>
                  <w:rFonts w:cs="Arial"/>
                  <w:color w:val="00A19A" w:themeColor="accent2"/>
                  <w:szCs w:val="24"/>
                </w:rPr>
                <w:t>Qualifying for Contractual Maternity Pay</w:t>
              </w:r>
            </w:hyperlink>
          </w:p>
        </w:tc>
        <w:tc>
          <w:tcPr>
            <w:tcW w:w="851" w:type="dxa"/>
          </w:tcPr>
          <w:p w14:paraId="714C2DF1" w14:textId="77777777" w:rsidR="00F637B2" w:rsidRPr="00F90042" w:rsidRDefault="00F637B2" w:rsidP="00F637B2">
            <w:pPr>
              <w:jc w:val="both"/>
              <w:rPr>
                <w:rFonts w:cs="Arial"/>
                <w:color w:val="00A19A" w:themeColor="accent2"/>
                <w:szCs w:val="24"/>
              </w:rPr>
            </w:pPr>
          </w:p>
        </w:tc>
      </w:tr>
      <w:tr w:rsidR="00F637B2" w:rsidRPr="00F90042" w14:paraId="5CDA3A96" w14:textId="77777777" w:rsidTr="00F637B2">
        <w:trPr>
          <w:jc w:val="center"/>
        </w:trPr>
        <w:tc>
          <w:tcPr>
            <w:tcW w:w="7803" w:type="dxa"/>
            <w:gridSpan w:val="2"/>
          </w:tcPr>
          <w:p w14:paraId="08F91714" w14:textId="77777777" w:rsidR="00F637B2" w:rsidRPr="00F90042" w:rsidRDefault="00265646" w:rsidP="00F637B2">
            <w:pPr>
              <w:jc w:val="both"/>
              <w:rPr>
                <w:rFonts w:cs="Arial"/>
                <w:color w:val="00A19A" w:themeColor="accent2"/>
                <w:szCs w:val="24"/>
              </w:rPr>
            </w:pPr>
            <w:hyperlink w:anchor="_Statutory_Maternity_Pay" w:history="1">
              <w:r w:rsidR="00F637B2" w:rsidRPr="00F90042">
                <w:rPr>
                  <w:rStyle w:val="Hyperlink"/>
                  <w:rFonts w:cs="Arial"/>
                  <w:color w:val="00A19A" w:themeColor="accent2"/>
                  <w:szCs w:val="24"/>
                </w:rPr>
                <w:t>Statutory Maternity Pay (SMP)</w:t>
              </w:r>
            </w:hyperlink>
          </w:p>
        </w:tc>
        <w:tc>
          <w:tcPr>
            <w:tcW w:w="851" w:type="dxa"/>
          </w:tcPr>
          <w:p w14:paraId="56F7007A" w14:textId="77777777" w:rsidR="00F637B2" w:rsidRPr="00F90042" w:rsidRDefault="00F637B2" w:rsidP="00F637B2">
            <w:pPr>
              <w:jc w:val="both"/>
              <w:rPr>
                <w:rFonts w:cs="Arial"/>
                <w:color w:val="00A19A" w:themeColor="accent2"/>
                <w:szCs w:val="24"/>
              </w:rPr>
            </w:pPr>
          </w:p>
        </w:tc>
      </w:tr>
      <w:tr w:rsidR="00F637B2" w:rsidRPr="00F90042" w14:paraId="549AF39D" w14:textId="77777777" w:rsidTr="00F637B2">
        <w:trPr>
          <w:jc w:val="center"/>
        </w:trPr>
        <w:tc>
          <w:tcPr>
            <w:tcW w:w="534" w:type="dxa"/>
          </w:tcPr>
          <w:p w14:paraId="3B066668" w14:textId="77777777" w:rsidR="00F637B2" w:rsidRPr="00F90042" w:rsidRDefault="00F637B2" w:rsidP="00F637B2">
            <w:pPr>
              <w:jc w:val="both"/>
              <w:rPr>
                <w:rFonts w:cs="Arial"/>
                <w:color w:val="00A19A" w:themeColor="accent2"/>
                <w:szCs w:val="24"/>
              </w:rPr>
            </w:pPr>
          </w:p>
        </w:tc>
        <w:tc>
          <w:tcPr>
            <w:tcW w:w="7269" w:type="dxa"/>
          </w:tcPr>
          <w:p w14:paraId="7F937C6B" w14:textId="77777777" w:rsidR="00F637B2" w:rsidRPr="00F90042" w:rsidRDefault="00265646" w:rsidP="00F637B2">
            <w:pPr>
              <w:jc w:val="both"/>
              <w:rPr>
                <w:rFonts w:cs="Arial"/>
                <w:color w:val="00A19A" w:themeColor="accent2"/>
                <w:szCs w:val="24"/>
              </w:rPr>
            </w:pPr>
            <w:hyperlink w:anchor="_Qualifying_for_Statutory" w:history="1">
              <w:r w:rsidR="00F637B2" w:rsidRPr="00F90042">
                <w:rPr>
                  <w:rStyle w:val="Hyperlink"/>
                  <w:rFonts w:cs="Arial"/>
                  <w:color w:val="00A19A" w:themeColor="accent2"/>
                  <w:szCs w:val="24"/>
                </w:rPr>
                <w:t>Qualifying for Statutory Maternity Pay</w:t>
              </w:r>
            </w:hyperlink>
          </w:p>
        </w:tc>
        <w:tc>
          <w:tcPr>
            <w:tcW w:w="851" w:type="dxa"/>
          </w:tcPr>
          <w:p w14:paraId="58191080" w14:textId="77777777" w:rsidR="00F637B2" w:rsidRPr="00F90042" w:rsidRDefault="00F637B2" w:rsidP="00F637B2">
            <w:pPr>
              <w:jc w:val="both"/>
              <w:rPr>
                <w:rFonts w:cs="Arial"/>
                <w:color w:val="00A19A" w:themeColor="accent2"/>
                <w:szCs w:val="24"/>
              </w:rPr>
            </w:pPr>
          </w:p>
        </w:tc>
      </w:tr>
      <w:tr w:rsidR="00F637B2" w:rsidRPr="00F90042" w14:paraId="0A6E771C" w14:textId="77777777" w:rsidTr="00F637B2">
        <w:trPr>
          <w:jc w:val="center"/>
        </w:trPr>
        <w:tc>
          <w:tcPr>
            <w:tcW w:w="7803" w:type="dxa"/>
            <w:gridSpan w:val="2"/>
          </w:tcPr>
          <w:p w14:paraId="5780A434" w14:textId="77777777" w:rsidR="00F637B2" w:rsidRPr="00F90042" w:rsidRDefault="00265646" w:rsidP="00F637B2">
            <w:pPr>
              <w:jc w:val="both"/>
              <w:rPr>
                <w:rFonts w:cs="Arial"/>
                <w:color w:val="00A19A" w:themeColor="accent2"/>
                <w:szCs w:val="24"/>
              </w:rPr>
            </w:pPr>
            <w:hyperlink w:anchor="_Maternity_Allowance" w:history="1">
              <w:r w:rsidR="00F637B2" w:rsidRPr="00F90042">
                <w:rPr>
                  <w:rStyle w:val="Hyperlink"/>
                  <w:rFonts w:cs="Arial"/>
                  <w:color w:val="00A19A" w:themeColor="accent2"/>
                  <w:szCs w:val="24"/>
                </w:rPr>
                <w:t>Maternity Allowance</w:t>
              </w:r>
            </w:hyperlink>
          </w:p>
        </w:tc>
        <w:tc>
          <w:tcPr>
            <w:tcW w:w="851" w:type="dxa"/>
          </w:tcPr>
          <w:p w14:paraId="7D283461" w14:textId="77777777" w:rsidR="00F637B2" w:rsidRPr="00F90042" w:rsidRDefault="00F637B2" w:rsidP="00F637B2">
            <w:pPr>
              <w:jc w:val="both"/>
              <w:rPr>
                <w:rFonts w:cs="Arial"/>
                <w:color w:val="00A19A" w:themeColor="accent2"/>
                <w:szCs w:val="24"/>
              </w:rPr>
            </w:pPr>
          </w:p>
        </w:tc>
      </w:tr>
      <w:tr w:rsidR="00F637B2" w:rsidRPr="00F90042" w14:paraId="796D10F6" w14:textId="77777777" w:rsidTr="00F637B2">
        <w:trPr>
          <w:jc w:val="center"/>
        </w:trPr>
        <w:tc>
          <w:tcPr>
            <w:tcW w:w="7803" w:type="dxa"/>
            <w:gridSpan w:val="2"/>
          </w:tcPr>
          <w:p w14:paraId="4ADC290A" w14:textId="77777777" w:rsidR="00F637B2" w:rsidRPr="00F90042" w:rsidRDefault="00265646" w:rsidP="00F637B2">
            <w:pPr>
              <w:jc w:val="both"/>
              <w:rPr>
                <w:rFonts w:cs="Arial"/>
                <w:b/>
                <w:color w:val="00A19A" w:themeColor="accent2"/>
                <w:szCs w:val="24"/>
              </w:rPr>
            </w:pPr>
            <w:hyperlink w:anchor="_Process" w:history="1">
              <w:r w:rsidR="00F637B2" w:rsidRPr="00F90042">
                <w:rPr>
                  <w:rStyle w:val="Hyperlink"/>
                  <w:rFonts w:cs="Arial"/>
                  <w:b/>
                  <w:color w:val="00A19A" w:themeColor="accent2"/>
                  <w:szCs w:val="24"/>
                </w:rPr>
                <w:t>Process</w:t>
              </w:r>
            </w:hyperlink>
          </w:p>
        </w:tc>
        <w:tc>
          <w:tcPr>
            <w:tcW w:w="851" w:type="dxa"/>
          </w:tcPr>
          <w:p w14:paraId="7B1F437D" w14:textId="77777777" w:rsidR="00F637B2" w:rsidRPr="00F90042" w:rsidRDefault="00F637B2" w:rsidP="00F637B2">
            <w:pPr>
              <w:jc w:val="both"/>
              <w:rPr>
                <w:rFonts w:cs="Arial"/>
                <w:color w:val="00A19A" w:themeColor="accent2"/>
                <w:szCs w:val="24"/>
              </w:rPr>
            </w:pPr>
          </w:p>
        </w:tc>
      </w:tr>
      <w:tr w:rsidR="00F637B2" w:rsidRPr="00F90042" w14:paraId="44FAA5F8" w14:textId="77777777" w:rsidTr="00F637B2">
        <w:trPr>
          <w:jc w:val="center"/>
        </w:trPr>
        <w:tc>
          <w:tcPr>
            <w:tcW w:w="7803" w:type="dxa"/>
            <w:gridSpan w:val="2"/>
          </w:tcPr>
          <w:p w14:paraId="6830A5A0" w14:textId="77777777" w:rsidR="00F637B2" w:rsidRPr="00F90042" w:rsidRDefault="00265646" w:rsidP="00F637B2">
            <w:pPr>
              <w:jc w:val="both"/>
              <w:rPr>
                <w:rFonts w:cs="Arial"/>
                <w:color w:val="00A19A" w:themeColor="accent2"/>
                <w:szCs w:val="24"/>
              </w:rPr>
            </w:pPr>
            <w:hyperlink w:anchor="_Notifying_ESC" w:history="1">
              <w:r w:rsidR="00F637B2" w:rsidRPr="00F90042">
                <w:rPr>
                  <w:rStyle w:val="Hyperlink"/>
                  <w:rFonts w:cs="Arial"/>
                  <w:color w:val="00A19A" w:themeColor="accent2"/>
                  <w:szCs w:val="24"/>
                </w:rPr>
                <w:t>Notifying ESC of the pregnancy</w:t>
              </w:r>
            </w:hyperlink>
          </w:p>
        </w:tc>
        <w:tc>
          <w:tcPr>
            <w:tcW w:w="851" w:type="dxa"/>
          </w:tcPr>
          <w:p w14:paraId="2D4ED97F" w14:textId="77777777" w:rsidR="00F637B2" w:rsidRPr="00F90042" w:rsidRDefault="00F637B2" w:rsidP="00F637B2">
            <w:pPr>
              <w:jc w:val="both"/>
              <w:rPr>
                <w:rFonts w:cs="Arial"/>
                <w:color w:val="00A19A" w:themeColor="accent2"/>
                <w:szCs w:val="24"/>
              </w:rPr>
            </w:pPr>
          </w:p>
        </w:tc>
      </w:tr>
      <w:tr w:rsidR="00F637B2" w:rsidRPr="00F90042" w14:paraId="29690075" w14:textId="77777777" w:rsidTr="00F637B2">
        <w:trPr>
          <w:jc w:val="center"/>
        </w:trPr>
        <w:tc>
          <w:tcPr>
            <w:tcW w:w="7803" w:type="dxa"/>
            <w:gridSpan w:val="2"/>
          </w:tcPr>
          <w:p w14:paraId="5EBDE3D9" w14:textId="77777777" w:rsidR="00F637B2" w:rsidRPr="00F90042" w:rsidRDefault="00265646" w:rsidP="00F637B2">
            <w:pPr>
              <w:jc w:val="both"/>
              <w:rPr>
                <w:rFonts w:cs="Arial"/>
                <w:color w:val="00A19A" w:themeColor="accent2"/>
                <w:szCs w:val="24"/>
              </w:rPr>
            </w:pPr>
            <w:hyperlink w:anchor="_Notifying_ESC_of" w:history="1">
              <w:r w:rsidR="00F637B2" w:rsidRPr="00F90042">
                <w:rPr>
                  <w:rStyle w:val="Hyperlink"/>
                  <w:rFonts w:cs="Arial"/>
                  <w:color w:val="00A19A" w:themeColor="accent2"/>
                  <w:szCs w:val="24"/>
                </w:rPr>
                <w:t>Notifying ESC of antenatal appointments</w:t>
              </w:r>
            </w:hyperlink>
          </w:p>
        </w:tc>
        <w:tc>
          <w:tcPr>
            <w:tcW w:w="851" w:type="dxa"/>
          </w:tcPr>
          <w:p w14:paraId="35DAE3FC" w14:textId="77777777" w:rsidR="00F637B2" w:rsidRPr="00F90042" w:rsidRDefault="00F637B2" w:rsidP="00F637B2">
            <w:pPr>
              <w:jc w:val="both"/>
              <w:rPr>
                <w:rFonts w:cs="Arial"/>
                <w:color w:val="00A19A" w:themeColor="accent2"/>
                <w:szCs w:val="24"/>
              </w:rPr>
            </w:pPr>
          </w:p>
        </w:tc>
      </w:tr>
      <w:tr w:rsidR="00F637B2" w:rsidRPr="00F90042" w14:paraId="4175A399" w14:textId="77777777" w:rsidTr="00F637B2">
        <w:trPr>
          <w:jc w:val="center"/>
        </w:trPr>
        <w:tc>
          <w:tcPr>
            <w:tcW w:w="7803" w:type="dxa"/>
            <w:gridSpan w:val="2"/>
          </w:tcPr>
          <w:p w14:paraId="3C434E0A" w14:textId="77777777" w:rsidR="00F637B2" w:rsidRPr="00F90042" w:rsidRDefault="00265646" w:rsidP="00F637B2">
            <w:pPr>
              <w:jc w:val="both"/>
              <w:rPr>
                <w:rFonts w:cs="Arial"/>
                <w:color w:val="00A19A" w:themeColor="accent2"/>
                <w:szCs w:val="24"/>
              </w:rPr>
            </w:pPr>
            <w:hyperlink w:anchor="mlspl" w:history="1">
              <w:r w:rsidR="00F637B2" w:rsidRPr="00F90042">
                <w:rPr>
                  <w:rStyle w:val="Hyperlink"/>
                  <w:rFonts w:cs="Arial"/>
                  <w:color w:val="00A19A" w:themeColor="accent2"/>
                  <w:szCs w:val="24"/>
                </w:rPr>
                <w:t>Shared Parental Leave</w:t>
              </w:r>
            </w:hyperlink>
          </w:p>
        </w:tc>
        <w:tc>
          <w:tcPr>
            <w:tcW w:w="851" w:type="dxa"/>
          </w:tcPr>
          <w:p w14:paraId="7D159EAF" w14:textId="77777777" w:rsidR="00F637B2" w:rsidRPr="00F90042" w:rsidRDefault="00F637B2" w:rsidP="00F637B2">
            <w:pPr>
              <w:jc w:val="both"/>
              <w:rPr>
                <w:rFonts w:cs="Arial"/>
                <w:color w:val="00A19A" w:themeColor="accent2"/>
                <w:szCs w:val="24"/>
              </w:rPr>
            </w:pPr>
          </w:p>
        </w:tc>
      </w:tr>
      <w:tr w:rsidR="00F637B2" w:rsidRPr="00F90042" w14:paraId="0C12A09D" w14:textId="77777777" w:rsidTr="00F637B2">
        <w:trPr>
          <w:jc w:val="center"/>
        </w:trPr>
        <w:tc>
          <w:tcPr>
            <w:tcW w:w="7803" w:type="dxa"/>
            <w:gridSpan w:val="2"/>
          </w:tcPr>
          <w:p w14:paraId="59120085" w14:textId="77777777" w:rsidR="00F637B2" w:rsidRPr="00F90042" w:rsidRDefault="00265646" w:rsidP="00F637B2">
            <w:pPr>
              <w:jc w:val="both"/>
              <w:rPr>
                <w:rFonts w:cs="Arial"/>
                <w:color w:val="00A19A" w:themeColor="accent2"/>
                <w:szCs w:val="24"/>
              </w:rPr>
            </w:pPr>
            <w:hyperlink w:anchor="_Starting_Maternity_Leave" w:history="1">
              <w:r w:rsidR="00F637B2" w:rsidRPr="00F90042">
                <w:rPr>
                  <w:rStyle w:val="Hyperlink"/>
                  <w:rFonts w:cs="Arial"/>
                  <w:color w:val="00A19A" w:themeColor="accent2"/>
                  <w:szCs w:val="24"/>
                </w:rPr>
                <w:t>Starting Maternity Leave</w:t>
              </w:r>
            </w:hyperlink>
          </w:p>
        </w:tc>
        <w:tc>
          <w:tcPr>
            <w:tcW w:w="851" w:type="dxa"/>
          </w:tcPr>
          <w:p w14:paraId="22AAC34A" w14:textId="77777777" w:rsidR="00F637B2" w:rsidRPr="00F90042" w:rsidRDefault="00F637B2" w:rsidP="00F637B2">
            <w:pPr>
              <w:jc w:val="both"/>
              <w:rPr>
                <w:rFonts w:cs="Arial"/>
                <w:color w:val="00A19A" w:themeColor="accent2"/>
                <w:szCs w:val="24"/>
              </w:rPr>
            </w:pPr>
          </w:p>
        </w:tc>
      </w:tr>
      <w:tr w:rsidR="00F637B2" w:rsidRPr="00F90042" w14:paraId="4E73205E" w14:textId="77777777" w:rsidTr="00F637B2">
        <w:trPr>
          <w:jc w:val="center"/>
        </w:trPr>
        <w:tc>
          <w:tcPr>
            <w:tcW w:w="7803" w:type="dxa"/>
            <w:gridSpan w:val="2"/>
          </w:tcPr>
          <w:p w14:paraId="41A85963" w14:textId="77777777" w:rsidR="00F637B2" w:rsidRPr="00F90042" w:rsidRDefault="00265646" w:rsidP="00F637B2">
            <w:pPr>
              <w:jc w:val="both"/>
              <w:rPr>
                <w:rFonts w:cs="Arial"/>
                <w:color w:val="00A19A" w:themeColor="accent2"/>
                <w:szCs w:val="24"/>
              </w:rPr>
            </w:pPr>
            <w:hyperlink w:anchor="_Employer_/_employee" w:history="1">
              <w:r w:rsidR="00F637B2" w:rsidRPr="00F90042">
                <w:rPr>
                  <w:rStyle w:val="Hyperlink"/>
                  <w:rFonts w:cs="Arial"/>
                  <w:color w:val="00A19A" w:themeColor="accent2"/>
                  <w:szCs w:val="24"/>
                </w:rPr>
                <w:t>Employer / employee contact during Maternity Leave</w:t>
              </w:r>
            </w:hyperlink>
          </w:p>
        </w:tc>
        <w:tc>
          <w:tcPr>
            <w:tcW w:w="851" w:type="dxa"/>
          </w:tcPr>
          <w:p w14:paraId="727A0733" w14:textId="77777777" w:rsidR="00F637B2" w:rsidRPr="00F90042" w:rsidRDefault="00F637B2" w:rsidP="00F637B2">
            <w:pPr>
              <w:jc w:val="both"/>
              <w:rPr>
                <w:rFonts w:cs="Arial"/>
                <w:color w:val="00A19A" w:themeColor="accent2"/>
                <w:szCs w:val="24"/>
              </w:rPr>
            </w:pPr>
          </w:p>
        </w:tc>
      </w:tr>
      <w:tr w:rsidR="00F637B2" w:rsidRPr="00F90042" w14:paraId="2F48DC78" w14:textId="77777777" w:rsidTr="00F637B2">
        <w:trPr>
          <w:jc w:val="center"/>
        </w:trPr>
        <w:tc>
          <w:tcPr>
            <w:tcW w:w="7803" w:type="dxa"/>
            <w:gridSpan w:val="2"/>
          </w:tcPr>
          <w:p w14:paraId="31ADA545" w14:textId="77777777" w:rsidR="00F637B2" w:rsidRPr="00F90042" w:rsidRDefault="00265646" w:rsidP="00F637B2">
            <w:pPr>
              <w:jc w:val="both"/>
              <w:rPr>
                <w:rFonts w:cs="Arial"/>
                <w:color w:val="00A19A" w:themeColor="accent2"/>
                <w:szCs w:val="24"/>
              </w:rPr>
            </w:pPr>
            <w:hyperlink w:anchor="_Sickness_during_Maternity" w:history="1">
              <w:r w:rsidR="00F637B2" w:rsidRPr="00F90042">
                <w:rPr>
                  <w:rStyle w:val="Hyperlink"/>
                  <w:rFonts w:cs="Arial"/>
                  <w:color w:val="00A19A" w:themeColor="accent2"/>
                  <w:szCs w:val="24"/>
                </w:rPr>
                <w:t>Sickness during Maternity Leave</w:t>
              </w:r>
            </w:hyperlink>
          </w:p>
        </w:tc>
        <w:tc>
          <w:tcPr>
            <w:tcW w:w="851" w:type="dxa"/>
          </w:tcPr>
          <w:p w14:paraId="6DAA09DA" w14:textId="77777777" w:rsidR="00F637B2" w:rsidRPr="00F90042" w:rsidRDefault="00F637B2" w:rsidP="00F637B2">
            <w:pPr>
              <w:jc w:val="both"/>
              <w:rPr>
                <w:rFonts w:cs="Arial"/>
                <w:color w:val="00A19A" w:themeColor="accent2"/>
                <w:szCs w:val="24"/>
              </w:rPr>
            </w:pPr>
          </w:p>
        </w:tc>
      </w:tr>
      <w:tr w:rsidR="00F637B2" w:rsidRPr="00F90042" w14:paraId="2B76B18C" w14:textId="77777777" w:rsidTr="00F637B2">
        <w:trPr>
          <w:jc w:val="center"/>
        </w:trPr>
        <w:tc>
          <w:tcPr>
            <w:tcW w:w="7803" w:type="dxa"/>
            <w:gridSpan w:val="2"/>
          </w:tcPr>
          <w:p w14:paraId="193EAD34" w14:textId="77777777" w:rsidR="00F637B2" w:rsidRPr="00F90042" w:rsidRDefault="00265646" w:rsidP="00F637B2">
            <w:pPr>
              <w:jc w:val="both"/>
              <w:rPr>
                <w:rFonts w:cs="Arial"/>
                <w:color w:val="00A19A" w:themeColor="accent2"/>
                <w:szCs w:val="24"/>
              </w:rPr>
            </w:pPr>
            <w:hyperlink w:anchor="_Becoming_pregnant_or" w:history="1">
              <w:r w:rsidR="00F637B2" w:rsidRPr="00F90042">
                <w:rPr>
                  <w:rStyle w:val="Hyperlink"/>
                  <w:rFonts w:cs="Arial"/>
                  <w:color w:val="00A19A" w:themeColor="accent2"/>
                  <w:szCs w:val="24"/>
                </w:rPr>
                <w:t>Becoming pregnant during Maternity Leave</w:t>
              </w:r>
            </w:hyperlink>
          </w:p>
        </w:tc>
        <w:tc>
          <w:tcPr>
            <w:tcW w:w="851" w:type="dxa"/>
          </w:tcPr>
          <w:p w14:paraId="148773EB" w14:textId="77777777" w:rsidR="00F637B2" w:rsidRPr="00F90042" w:rsidRDefault="00F637B2" w:rsidP="00F637B2">
            <w:pPr>
              <w:jc w:val="both"/>
              <w:rPr>
                <w:rFonts w:cs="Arial"/>
                <w:color w:val="00A19A" w:themeColor="accent2"/>
                <w:szCs w:val="24"/>
              </w:rPr>
            </w:pPr>
          </w:p>
        </w:tc>
      </w:tr>
      <w:tr w:rsidR="00F637B2" w:rsidRPr="00F90042" w14:paraId="1F19FC08" w14:textId="77777777" w:rsidTr="00F637B2">
        <w:trPr>
          <w:jc w:val="center"/>
        </w:trPr>
        <w:tc>
          <w:tcPr>
            <w:tcW w:w="7803" w:type="dxa"/>
            <w:gridSpan w:val="2"/>
          </w:tcPr>
          <w:p w14:paraId="03862406" w14:textId="77777777" w:rsidR="00F637B2" w:rsidRPr="00F90042" w:rsidRDefault="00265646" w:rsidP="00F637B2">
            <w:pPr>
              <w:jc w:val="both"/>
              <w:rPr>
                <w:rFonts w:cs="Arial"/>
                <w:color w:val="00A19A" w:themeColor="accent2"/>
                <w:szCs w:val="24"/>
              </w:rPr>
            </w:pPr>
            <w:hyperlink w:anchor="_Annual_appraisal_and" w:history="1">
              <w:r w:rsidR="00F637B2" w:rsidRPr="00F90042">
                <w:rPr>
                  <w:rStyle w:val="Hyperlink"/>
                  <w:rFonts w:cs="Arial"/>
                  <w:color w:val="00A19A" w:themeColor="accent2"/>
                  <w:szCs w:val="24"/>
                </w:rPr>
                <w:t>Annual appraisal and Maternity Leave</w:t>
              </w:r>
            </w:hyperlink>
          </w:p>
        </w:tc>
        <w:tc>
          <w:tcPr>
            <w:tcW w:w="851" w:type="dxa"/>
          </w:tcPr>
          <w:p w14:paraId="4C20BDB1" w14:textId="77777777" w:rsidR="00F637B2" w:rsidRPr="00F90042" w:rsidRDefault="00F637B2" w:rsidP="00F637B2">
            <w:pPr>
              <w:jc w:val="both"/>
              <w:rPr>
                <w:rFonts w:cs="Arial"/>
                <w:color w:val="00A19A" w:themeColor="accent2"/>
                <w:szCs w:val="24"/>
              </w:rPr>
            </w:pPr>
          </w:p>
        </w:tc>
      </w:tr>
      <w:tr w:rsidR="00F637B2" w:rsidRPr="00F90042" w14:paraId="4054B5D2" w14:textId="77777777" w:rsidTr="00F637B2">
        <w:trPr>
          <w:jc w:val="center"/>
        </w:trPr>
        <w:tc>
          <w:tcPr>
            <w:tcW w:w="7803" w:type="dxa"/>
            <w:gridSpan w:val="2"/>
          </w:tcPr>
          <w:p w14:paraId="42E67262" w14:textId="77777777" w:rsidR="00F637B2" w:rsidRPr="00F90042" w:rsidRDefault="00265646" w:rsidP="00F637B2">
            <w:pPr>
              <w:jc w:val="both"/>
              <w:rPr>
                <w:rFonts w:cs="Arial"/>
                <w:color w:val="00A19A" w:themeColor="accent2"/>
                <w:szCs w:val="24"/>
              </w:rPr>
            </w:pPr>
            <w:hyperlink w:anchor="_Deciding_not_to" w:history="1">
              <w:r w:rsidR="00F637B2" w:rsidRPr="00F90042">
                <w:rPr>
                  <w:rStyle w:val="Hyperlink"/>
                  <w:rFonts w:cs="Arial"/>
                  <w:color w:val="00A19A" w:themeColor="accent2"/>
                  <w:szCs w:val="24"/>
                </w:rPr>
                <w:t>Deciding not to return to work following Maternity Leave</w:t>
              </w:r>
            </w:hyperlink>
          </w:p>
        </w:tc>
        <w:tc>
          <w:tcPr>
            <w:tcW w:w="851" w:type="dxa"/>
          </w:tcPr>
          <w:p w14:paraId="1DBEEB47" w14:textId="77777777" w:rsidR="00F637B2" w:rsidRPr="00F90042" w:rsidRDefault="00F637B2" w:rsidP="00F637B2">
            <w:pPr>
              <w:jc w:val="both"/>
              <w:rPr>
                <w:rFonts w:cs="Arial"/>
                <w:color w:val="00A19A" w:themeColor="accent2"/>
                <w:szCs w:val="24"/>
              </w:rPr>
            </w:pPr>
          </w:p>
        </w:tc>
      </w:tr>
      <w:tr w:rsidR="00F637B2" w:rsidRPr="00F90042" w14:paraId="294FD1BC" w14:textId="77777777" w:rsidTr="00F637B2">
        <w:trPr>
          <w:jc w:val="center"/>
        </w:trPr>
        <w:tc>
          <w:tcPr>
            <w:tcW w:w="7803" w:type="dxa"/>
            <w:gridSpan w:val="2"/>
          </w:tcPr>
          <w:p w14:paraId="0CD00785" w14:textId="77777777" w:rsidR="00F637B2" w:rsidRPr="00F90042" w:rsidRDefault="00265646" w:rsidP="00F637B2">
            <w:pPr>
              <w:jc w:val="both"/>
              <w:rPr>
                <w:rFonts w:cs="Arial"/>
                <w:color w:val="00A19A" w:themeColor="accent2"/>
                <w:szCs w:val="24"/>
              </w:rPr>
            </w:pPr>
            <w:hyperlink w:anchor="_Returning_to_Work" w:history="1">
              <w:r w:rsidR="00F637B2" w:rsidRPr="00F90042">
                <w:rPr>
                  <w:rStyle w:val="Hyperlink"/>
                  <w:rFonts w:cs="Arial"/>
                  <w:color w:val="00A19A" w:themeColor="accent2"/>
                  <w:szCs w:val="24"/>
                </w:rPr>
                <w:t>Returning to work following Maternity Leave</w:t>
              </w:r>
            </w:hyperlink>
          </w:p>
        </w:tc>
        <w:tc>
          <w:tcPr>
            <w:tcW w:w="851" w:type="dxa"/>
          </w:tcPr>
          <w:p w14:paraId="23BD1EB5" w14:textId="77777777" w:rsidR="00F637B2" w:rsidRPr="00F90042" w:rsidRDefault="00F637B2" w:rsidP="00F637B2">
            <w:pPr>
              <w:jc w:val="both"/>
              <w:rPr>
                <w:rFonts w:cs="Arial"/>
                <w:color w:val="00A19A" w:themeColor="accent2"/>
                <w:szCs w:val="24"/>
              </w:rPr>
            </w:pPr>
          </w:p>
        </w:tc>
      </w:tr>
      <w:tr w:rsidR="00F637B2" w:rsidRPr="00F90042" w14:paraId="138D640F" w14:textId="77777777" w:rsidTr="00F637B2">
        <w:trPr>
          <w:jc w:val="center"/>
        </w:trPr>
        <w:tc>
          <w:tcPr>
            <w:tcW w:w="7803" w:type="dxa"/>
            <w:gridSpan w:val="2"/>
          </w:tcPr>
          <w:p w14:paraId="762DD3D0" w14:textId="77777777" w:rsidR="00F637B2" w:rsidRPr="00F90042" w:rsidRDefault="00265646" w:rsidP="00F637B2">
            <w:pPr>
              <w:jc w:val="both"/>
              <w:rPr>
                <w:rFonts w:cs="Arial"/>
                <w:color w:val="00A19A" w:themeColor="accent2"/>
                <w:szCs w:val="24"/>
              </w:rPr>
            </w:pPr>
            <w:hyperlink w:anchor="_Additional_Leave_following" w:history="1">
              <w:r w:rsidR="00F637B2" w:rsidRPr="00F90042">
                <w:rPr>
                  <w:rStyle w:val="Hyperlink"/>
                  <w:rFonts w:cs="Arial"/>
                  <w:color w:val="00A19A" w:themeColor="accent2"/>
                  <w:szCs w:val="24"/>
                </w:rPr>
                <w:t>Additional Leave following Maternity Leave</w:t>
              </w:r>
            </w:hyperlink>
          </w:p>
        </w:tc>
        <w:tc>
          <w:tcPr>
            <w:tcW w:w="851" w:type="dxa"/>
          </w:tcPr>
          <w:p w14:paraId="5723CD72" w14:textId="77777777" w:rsidR="00F637B2" w:rsidRPr="00F90042" w:rsidRDefault="00F637B2" w:rsidP="00F637B2">
            <w:pPr>
              <w:jc w:val="both"/>
              <w:rPr>
                <w:rFonts w:cs="Arial"/>
                <w:color w:val="00A19A" w:themeColor="accent2"/>
                <w:szCs w:val="24"/>
              </w:rPr>
            </w:pPr>
          </w:p>
        </w:tc>
      </w:tr>
      <w:tr w:rsidR="00F637B2" w:rsidRPr="00F90042" w14:paraId="72448183" w14:textId="77777777" w:rsidTr="00F637B2">
        <w:trPr>
          <w:jc w:val="center"/>
        </w:trPr>
        <w:tc>
          <w:tcPr>
            <w:tcW w:w="7803" w:type="dxa"/>
            <w:gridSpan w:val="2"/>
          </w:tcPr>
          <w:p w14:paraId="32445E87" w14:textId="77777777" w:rsidR="00F637B2" w:rsidRPr="00F90042" w:rsidRDefault="00265646" w:rsidP="00F637B2">
            <w:pPr>
              <w:jc w:val="both"/>
              <w:rPr>
                <w:rFonts w:cs="Arial"/>
                <w:color w:val="00A19A" w:themeColor="accent2"/>
                <w:szCs w:val="24"/>
              </w:rPr>
            </w:pPr>
            <w:hyperlink w:anchor="_Flexible_Work_Requests" w:history="1">
              <w:r w:rsidR="00F637B2" w:rsidRPr="00F90042">
                <w:rPr>
                  <w:rStyle w:val="Hyperlink"/>
                  <w:rFonts w:cs="Arial"/>
                  <w:color w:val="00A19A" w:themeColor="accent2"/>
                  <w:szCs w:val="24"/>
                </w:rPr>
                <w:t>Flexible Work Requests and phased return to work</w:t>
              </w:r>
            </w:hyperlink>
          </w:p>
        </w:tc>
        <w:tc>
          <w:tcPr>
            <w:tcW w:w="851" w:type="dxa"/>
          </w:tcPr>
          <w:p w14:paraId="03EB3B09" w14:textId="77777777" w:rsidR="00F637B2" w:rsidRPr="00F90042" w:rsidRDefault="00F637B2" w:rsidP="00F637B2">
            <w:pPr>
              <w:jc w:val="both"/>
              <w:rPr>
                <w:rFonts w:cs="Arial"/>
                <w:color w:val="00A19A" w:themeColor="accent2"/>
                <w:szCs w:val="24"/>
              </w:rPr>
            </w:pPr>
          </w:p>
        </w:tc>
      </w:tr>
      <w:tr w:rsidR="00F637B2" w:rsidRPr="00F90042" w14:paraId="0294DDD2" w14:textId="77777777" w:rsidTr="00F637B2">
        <w:trPr>
          <w:jc w:val="center"/>
        </w:trPr>
        <w:tc>
          <w:tcPr>
            <w:tcW w:w="7803" w:type="dxa"/>
            <w:gridSpan w:val="2"/>
          </w:tcPr>
          <w:p w14:paraId="4929761A" w14:textId="77777777" w:rsidR="00F637B2" w:rsidRPr="00F90042" w:rsidRDefault="00265646" w:rsidP="00F637B2">
            <w:pPr>
              <w:jc w:val="both"/>
              <w:rPr>
                <w:rFonts w:cs="Arial"/>
                <w:color w:val="00A19A" w:themeColor="accent2"/>
                <w:szCs w:val="24"/>
              </w:rPr>
            </w:pPr>
            <w:hyperlink w:anchor="_Summary_of_Maternity" w:history="1">
              <w:r w:rsidR="00F637B2" w:rsidRPr="00F90042">
                <w:rPr>
                  <w:rStyle w:val="Hyperlink"/>
                  <w:rFonts w:cs="Arial"/>
                  <w:color w:val="00A19A" w:themeColor="accent2"/>
                  <w:szCs w:val="24"/>
                </w:rPr>
                <w:t>Summary of Maternity Leave Benefits</w:t>
              </w:r>
            </w:hyperlink>
          </w:p>
        </w:tc>
        <w:tc>
          <w:tcPr>
            <w:tcW w:w="851" w:type="dxa"/>
          </w:tcPr>
          <w:p w14:paraId="56A4927E" w14:textId="77777777" w:rsidR="00F637B2" w:rsidRPr="00F90042" w:rsidRDefault="00F637B2" w:rsidP="00F637B2">
            <w:pPr>
              <w:jc w:val="both"/>
              <w:rPr>
                <w:rFonts w:cs="Arial"/>
                <w:color w:val="00A19A" w:themeColor="accent2"/>
                <w:szCs w:val="24"/>
              </w:rPr>
            </w:pPr>
          </w:p>
        </w:tc>
      </w:tr>
      <w:tr w:rsidR="00F637B2" w:rsidRPr="00F90042" w14:paraId="0328082B" w14:textId="77777777" w:rsidTr="00F637B2">
        <w:trPr>
          <w:jc w:val="center"/>
        </w:trPr>
        <w:tc>
          <w:tcPr>
            <w:tcW w:w="7803" w:type="dxa"/>
            <w:gridSpan w:val="2"/>
          </w:tcPr>
          <w:p w14:paraId="240E5FF0" w14:textId="77777777" w:rsidR="00F637B2" w:rsidRPr="00F90042" w:rsidRDefault="00265646" w:rsidP="00F637B2">
            <w:pPr>
              <w:jc w:val="both"/>
              <w:rPr>
                <w:rFonts w:cs="Arial"/>
                <w:color w:val="00A19A" w:themeColor="accent2"/>
                <w:szCs w:val="24"/>
              </w:rPr>
            </w:pPr>
            <w:hyperlink w:anchor="_Summary_Maternity_Leave" w:history="1">
              <w:r w:rsidR="00F637B2" w:rsidRPr="00F90042">
                <w:rPr>
                  <w:rStyle w:val="Hyperlink"/>
                  <w:rFonts w:cs="Arial"/>
                  <w:color w:val="00A19A" w:themeColor="accent2"/>
                  <w:szCs w:val="24"/>
                </w:rPr>
                <w:t>Summary Maternity Leave and Pay Process Flowchart</w:t>
              </w:r>
            </w:hyperlink>
          </w:p>
        </w:tc>
        <w:tc>
          <w:tcPr>
            <w:tcW w:w="851" w:type="dxa"/>
          </w:tcPr>
          <w:p w14:paraId="568338D4" w14:textId="77777777" w:rsidR="00F637B2" w:rsidRPr="00F90042" w:rsidRDefault="00F637B2" w:rsidP="00F637B2">
            <w:pPr>
              <w:jc w:val="both"/>
              <w:rPr>
                <w:rFonts w:cs="Arial"/>
                <w:color w:val="00A19A" w:themeColor="accent2"/>
                <w:szCs w:val="24"/>
              </w:rPr>
            </w:pPr>
          </w:p>
        </w:tc>
      </w:tr>
    </w:tbl>
    <w:p w14:paraId="31CE035B" w14:textId="77777777" w:rsidR="00F637B2" w:rsidRPr="00F637B2" w:rsidRDefault="00F637B2" w:rsidP="00F637B2">
      <w:pPr>
        <w:tabs>
          <w:tab w:val="left" w:pos="7803"/>
        </w:tabs>
        <w:rPr>
          <w:rFonts w:cs="Arial"/>
          <w:szCs w:val="24"/>
        </w:rPr>
      </w:pPr>
    </w:p>
    <w:p w14:paraId="47639A92" w14:textId="77777777" w:rsidR="00F637B2" w:rsidRPr="00F637B2" w:rsidRDefault="00F637B2" w:rsidP="00F637B2">
      <w:pPr>
        <w:pStyle w:val="Heading2"/>
      </w:pPr>
      <w:bookmarkStart w:id="8" w:name="mlsplinsteadofmatleave"/>
      <w:bookmarkEnd w:id="8"/>
      <w:r w:rsidRPr="00F637B2">
        <w:t>Shared Parental leave in place of Maternity Leave</w:t>
      </w:r>
    </w:p>
    <w:p w14:paraId="532D9BB8" w14:textId="77777777" w:rsidR="00F637B2" w:rsidRPr="00F637B2" w:rsidRDefault="00F637B2" w:rsidP="00F637B2">
      <w:pPr>
        <w:jc w:val="both"/>
        <w:rPr>
          <w:rFonts w:cs="Arial"/>
          <w:b/>
          <w:szCs w:val="24"/>
        </w:rPr>
      </w:pPr>
      <w:r w:rsidRPr="00F637B2">
        <w:rPr>
          <w:rFonts w:cs="Arial"/>
          <w:szCs w:val="24"/>
        </w:rPr>
        <w:t xml:space="preserve">An employee can choose to take Maternity leave and pay as outlined in this section, or, if </w:t>
      </w:r>
      <w:r w:rsidR="00951997">
        <w:rPr>
          <w:rFonts w:cs="Arial"/>
          <w:szCs w:val="24"/>
        </w:rPr>
        <w:t>they</w:t>
      </w:r>
      <w:r w:rsidRPr="00F637B2">
        <w:rPr>
          <w:rFonts w:cs="Arial"/>
          <w:szCs w:val="24"/>
        </w:rPr>
        <w:t xml:space="preserve"> and </w:t>
      </w:r>
      <w:r w:rsidR="00951997">
        <w:rPr>
          <w:rFonts w:cs="Arial"/>
          <w:szCs w:val="24"/>
        </w:rPr>
        <w:t>thei</w:t>
      </w:r>
      <w:r w:rsidRPr="00F637B2">
        <w:rPr>
          <w:rFonts w:cs="Arial"/>
          <w:szCs w:val="24"/>
        </w:rPr>
        <w:t xml:space="preserve">r partner are eligible, may choose to reduce the Maternity Leave (and Pay) and take Shared Parental Leave (SPL) instead.  Please refer to the </w:t>
      </w:r>
      <w:hyperlink w:anchor="spl" w:history="1">
        <w:r w:rsidRPr="00F637B2">
          <w:rPr>
            <w:rStyle w:val="Hyperlink"/>
            <w:rFonts w:cs="Arial"/>
            <w:szCs w:val="24"/>
          </w:rPr>
          <w:t>Shared Parental Leave Section</w:t>
        </w:r>
      </w:hyperlink>
      <w:r w:rsidRPr="00F637B2">
        <w:rPr>
          <w:rFonts w:cs="Arial"/>
          <w:szCs w:val="24"/>
        </w:rPr>
        <w:t>.</w:t>
      </w:r>
    </w:p>
    <w:p w14:paraId="17BBC307" w14:textId="77777777" w:rsidR="00F637B2" w:rsidRPr="00F637B2" w:rsidRDefault="00F637B2" w:rsidP="00F637B2">
      <w:pPr>
        <w:jc w:val="both"/>
        <w:rPr>
          <w:rFonts w:cs="Arial"/>
          <w:b/>
          <w:szCs w:val="24"/>
        </w:rPr>
      </w:pPr>
    </w:p>
    <w:p w14:paraId="1935AD93" w14:textId="77777777" w:rsidR="00F637B2" w:rsidRPr="00F637B2" w:rsidRDefault="00F637B2" w:rsidP="00F637B2">
      <w:pPr>
        <w:pStyle w:val="Heading2"/>
      </w:pPr>
      <w:bookmarkStart w:id="9" w:name="mlpregnancy"/>
      <w:bookmarkStart w:id="10" w:name="_Pregnancy"/>
      <w:bookmarkEnd w:id="9"/>
      <w:bookmarkEnd w:id="10"/>
      <w:r w:rsidRPr="00F637B2">
        <w:t>Pregnancy</w:t>
      </w:r>
    </w:p>
    <w:p w14:paraId="3B50A590" w14:textId="77777777" w:rsidR="00F637B2" w:rsidRPr="00F637B2" w:rsidRDefault="00F637B2" w:rsidP="00F637B2">
      <w:pPr>
        <w:jc w:val="both"/>
        <w:rPr>
          <w:rFonts w:cs="Arial"/>
          <w:szCs w:val="24"/>
        </w:rPr>
      </w:pPr>
      <w:r w:rsidRPr="00F637B2">
        <w:rPr>
          <w:rFonts w:cs="Arial"/>
          <w:szCs w:val="24"/>
        </w:rPr>
        <w:t>Pregnant employees are entitled to:</w:t>
      </w:r>
    </w:p>
    <w:p w14:paraId="1FEC51E4" w14:textId="77777777" w:rsidR="00F637B2" w:rsidRPr="00F637B2" w:rsidRDefault="00F637B2" w:rsidP="00F06056">
      <w:pPr>
        <w:pStyle w:val="ListParagraph"/>
        <w:numPr>
          <w:ilvl w:val="0"/>
          <w:numId w:val="28"/>
        </w:numPr>
        <w:spacing w:line="240" w:lineRule="auto"/>
        <w:jc w:val="both"/>
        <w:rPr>
          <w:rFonts w:cs="Arial"/>
          <w:szCs w:val="24"/>
        </w:rPr>
      </w:pPr>
      <w:r w:rsidRPr="00F637B2">
        <w:rPr>
          <w:rFonts w:cs="Arial"/>
          <w:szCs w:val="24"/>
        </w:rPr>
        <w:t>paid time off at their normal rate of pay to receive antenatal care provided that the appointments are made on the advice of a registered medical practitioner, registered midwife or registered health visitor.</w:t>
      </w:r>
    </w:p>
    <w:p w14:paraId="480E63BB" w14:textId="77777777" w:rsidR="00F637B2" w:rsidRPr="00F637B2" w:rsidRDefault="00F637B2" w:rsidP="00F06056">
      <w:pPr>
        <w:pStyle w:val="ListParagraph"/>
        <w:numPr>
          <w:ilvl w:val="0"/>
          <w:numId w:val="28"/>
        </w:numPr>
        <w:spacing w:line="240" w:lineRule="auto"/>
        <w:jc w:val="both"/>
        <w:rPr>
          <w:rFonts w:cs="Arial"/>
          <w:szCs w:val="24"/>
        </w:rPr>
      </w:pPr>
      <w:r w:rsidRPr="00F637B2">
        <w:rPr>
          <w:rFonts w:cs="Arial"/>
          <w:szCs w:val="24"/>
        </w:rPr>
        <w:t>request a risk assessment during pregnancy</w:t>
      </w:r>
    </w:p>
    <w:p w14:paraId="6B14D6D8" w14:textId="77777777" w:rsidR="00F637B2" w:rsidRPr="00F637B2" w:rsidRDefault="00F637B2" w:rsidP="00F06056">
      <w:pPr>
        <w:pStyle w:val="ListParagraph"/>
        <w:numPr>
          <w:ilvl w:val="0"/>
          <w:numId w:val="28"/>
        </w:numPr>
        <w:spacing w:line="240" w:lineRule="auto"/>
        <w:jc w:val="both"/>
        <w:rPr>
          <w:rFonts w:cs="Arial"/>
          <w:szCs w:val="24"/>
        </w:rPr>
      </w:pPr>
      <w:r w:rsidRPr="00F637B2">
        <w:rPr>
          <w:rFonts w:cs="Arial"/>
          <w:szCs w:val="24"/>
        </w:rPr>
        <w:t xml:space="preserve">request alternative work where any risks to the health and wellbeing of the expectant </w:t>
      </w:r>
      <w:r w:rsidR="00E655DD">
        <w:rPr>
          <w:rFonts w:cs="Arial"/>
          <w:szCs w:val="24"/>
        </w:rPr>
        <w:t>employee</w:t>
      </w:r>
      <w:r w:rsidRPr="00F637B2">
        <w:rPr>
          <w:rFonts w:cs="Arial"/>
          <w:szCs w:val="24"/>
        </w:rPr>
        <w:t xml:space="preserve"> and</w:t>
      </w:r>
      <w:r w:rsidR="00E655DD">
        <w:rPr>
          <w:rFonts w:cs="Arial"/>
          <w:szCs w:val="24"/>
        </w:rPr>
        <w:t xml:space="preserve"> their</w:t>
      </w:r>
      <w:r w:rsidRPr="00F637B2">
        <w:rPr>
          <w:rFonts w:cs="Arial"/>
          <w:szCs w:val="24"/>
        </w:rPr>
        <w:t xml:space="preserve"> baby and / or </w:t>
      </w:r>
      <w:r w:rsidR="00E655DD">
        <w:rPr>
          <w:rFonts w:cs="Arial"/>
          <w:szCs w:val="24"/>
        </w:rPr>
        <w:t>employees who have recently given birth and / or who are</w:t>
      </w:r>
      <w:r w:rsidRPr="00F637B2">
        <w:rPr>
          <w:rFonts w:cs="Arial"/>
          <w:szCs w:val="24"/>
        </w:rPr>
        <w:t xml:space="preserve"> breastfeeding </w:t>
      </w:r>
      <w:r w:rsidR="00E655DD">
        <w:rPr>
          <w:rFonts w:cs="Arial"/>
          <w:szCs w:val="24"/>
        </w:rPr>
        <w:t>h</w:t>
      </w:r>
      <w:r w:rsidRPr="00F637B2">
        <w:rPr>
          <w:rFonts w:cs="Arial"/>
          <w:szCs w:val="24"/>
        </w:rPr>
        <w:t xml:space="preserve">ave been identified and require to be avoided. Following investigation resulting in an identification of a risk </w:t>
      </w:r>
      <w:r w:rsidRPr="00F637B2">
        <w:rPr>
          <w:rFonts w:cs="Arial"/>
          <w:i/>
          <w:szCs w:val="24"/>
        </w:rPr>
        <w:t>and</w:t>
      </w:r>
      <w:r w:rsidRPr="00F637B2">
        <w:rPr>
          <w:rFonts w:cs="Arial"/>
          <w:szCs w:val="24"/>
        </w:rPr>
        <w:t xml:space="preserve"> where ESC cannot meet such a request employees will be suspended on full pay on medical grounds</w:t>
      </w:r>
    </w:p>
    <w:p w14:paraId="19831B7A" w14:textId="77777777" w:rsidR="00F637B2" w:rsidRPr="00F637B2" w:rsidRDefault="00F637B2" w:rsidP="00F06056">
      <w:pPr>
        <w:pStyle w:val="ListParagraph"/>
        <w:numPr>
          <w:ilvl w:val="0"/>
          <w:numId w:val="28"/>
        </w:numPr>
        <w:spacing w:line="240" w:lineRule="auto"/>
        <w:jc w:val="both"/>
        <w:rPr>
          <w:rFonts w:cs="Arial"/>
          <w:szCs w:val="24"/>
        </w:rPr>
      </w:pPr>
      <w:r w:rsidRPr="00F637B2">
        <w:rPr>
          <w:rFonts w:cs="Arial"/>
          <w:szCs w:val="24"/>
        </w:rPr>
        <w:t xml:space="preserve">not be subjected to a detriment, disadvantage, unfair treatment or dismissal because of the pregnancy.  </w:t>
      </w:r>
    </w:p>
    <w:p w14:paraId="55C1C64D" w14:textId="77777777" w:rsidR="00F637B2" w:rsidRPr="00F637B2" w:rsidRDefault="00F637B2" w:rsidP="00F637B2">
      <w:pPr>
        <w:jc w:val="both"/>
        <w:rPr>
          <w:rFonts w:cs="Arial"/>
          <w:szCs w:val="24"/>
        </w:rPr>
      </w:pPr>
    </w:p>
    <w:p w14:paraId="05E14D8B" w14:textId="77777777" w:rsidR="00F637B2" w:rsidRPr="00F637B2" w:rsidRDefault="00F637B2" w:rsidP="00F637B2">
      <w:pPr>
        <w:jc w:val="both"/>
        <w:rPr>
          <w:rFonts w:cs="Arial"/>
          <w:szCs w:val="24"/>
        </w:rPr>
      </w:pPr>
      <w:r w:rsidRPr="00F637B2">
        <w:rPr>
          <w:rFonts w:cs="Arial"/>
          <w:szCs w:val="24"/>
        </w:rPr>
        <w:t xml:space="preserve">Employees who are the partner of a pregnant </w:t>
      </w:r>
      <w:r w:rsidR="00E655DD">
        <w:rPr>
          <w:rFonts w:cs="Arial"/>
          <w:szCs w:val="24"/>
        </w:rPr>
        <w:t>person</w:t>
      </w:r>
      <w:r w:rsidRPr="00F637B2">
        <w:rPr>
          <w:rFonts w:cs="Arial"/>
          <w:szCs w:val="24"/>
        </w:rPr>
        <w:t xml:space="preserve"> or who are the future parents of a child by surrogacy are entitled to:</w:t>
      </w:r>
    </w:p>
    <w:p w14:paraId="2F68919B" w14:textId="77777777" w:rsidR="00F637B2" w:rsidRPr="00F637B2" w:rsidRDefault="00F637B2" w:rsidP="00F06056">
      <w:pPr>
        <w:pStyle w:val="ListParagraph"/>
        <w:numPr>
          <w:ilvl w:val="0"/>
          <w:numId w:val="29"/>
        </w:numPr>
        <w:spacing w:line="240" w:lineRule="auto"/>
        <w:jc w:val="both"/>
        <w:rPr>
          <w:rFonts w:cs="Arial"/>
          <w:szCs w:val="24"/>
        </w:rPr>
      </w:pPr>
      <w:r w:rsidRPr="00F637B2">
        <w:rPr>
          <w:rFonts w:cs="Arial"/>
          <w:szCs w:val="24"/>
        </w:rPr>
        <w:t xml:space="preserve">unpaid time off to attend up to two antenatal care appointments. </w:t>
      </w:r>
    </w:p>
    <w:p w14:paraId="59A6C56B" w14:textId="77777777" w:rsidR="00F637B2" w:rsidRPr="00F637B2" w:rsidRDefault="00F637B2" w:rsidP="00F637B2">
      <w:pPr>
        <w:jc w:val="both"/>
        <w:rPr>
          <w:rFonts w:cs="Arial"/>
          <w:szCs w:val="24"/>
        </w:rPr>
      </w:pPr>
    </w:p>
    <w:p w14:paraId="6DF0791A" w14:textId="77777777" w:rsidR="00F637B2" w:rsidRPr="00A77A87" w:rsidRDefault="00F637B2" w:rsidP="00A77A87">
      <w:pPr>
        <w:pStyle w:val="Heading2"/>
      </w:pPr>
      <w:bookmarkStart w:id="11" w:name="mlml"/>
      <w:bookmarkStart w:id="12" w:name="_Maternity_Leave"/>
      <w:bookmarkEnd w:id="11"/>
      <w:bookmarkEnd w:id="12"/>
      <w:r w:rsidRPr="00A77A87">
        <w:t xml:space="preserve">Maternity Leave </w:t>
      </w:r>
    </w:p>
    <w:p w14:paraId="3D62D57A" w14:textId="77777777" w:rsidR="00F637B2" w:rsidRPr="00A77A87" w:rsidRDefault="00F637B2" w:rsidP="00A77A87">
      <w:pPr>
        <w:pStyle w:val="Heading3"/>
      </w:pPr>
      <w:bookmarkStart w:id="13" w:name="mlqualml"/>
      <w:bookmarkStart w:id="14" w:name="_Qualifying_for_Maternity"/>
      <w:bookmarkEnd w:id="13"/>
      <w:bookmarkEnd w:id="14"/>
      <w:r w:rsidRPr="00A77A87">
        <w:t>Qualifying for Maternity Leave</w:t>
      </w:r>
    </w:p>
    <w:p w14:paraId="13A48D0E" w14:textId="77777777" w:rsidR="00F637B2" w:rsidRPr="00F637B2" w:rsidRDefault="00F637B2" w:rsidP="00F637B2">
      <w:pPr>
        <w:jc w:val="both"/>
        <w:rPr>
          <w:rFonts w:cs="Arial"/>
          <w:szCs w:val="24"/>
        </w:rPr>
      </w:pPr>
      <w:r w:rsidRPr="00F637B2">
        <w:rPr>
          <w:rFonts w:cs="Arial"/>
          <w:i/>
          <w:szCs w:val="24"/>
        </w:rPr>
        <w:t xml:space="preserve">All </w:t>
      </w:r>
      <w:r w:rsidRPr="00F637B2">
        <w:rPr>
          <w:rFonts w:cs="Arial"/>
          <w:szCs w:val="24"/>
        </w:rPr>
        <w:t>pregnant</w:t>
      </w:r>
      <w:r w:rsidR="00E655DD">
        <w:rPr>
          <w:rFonts w:cs="Arial"/>
          <w:szCs w:val="24"/>
        </w:rPr>
        <w:t xml:space="preserve"> employees</w:t>
      </w:r>
      <w:r w:rsidRPr="00F637B2">
        <w:rPr>
          <w:rFonts w:cs="Arial"/>
          <w:szCs w:val="24"/>
        </w:rPr>
        <w:t xml:space="preserve"> regardless of their hours or length of service are entitled to a period of up to 52 weeks Maternity Leave.  This 52 week period of Maternity Leave comprises three parts, namely Compulsory Leave, Ordinary Maternity Leave and Additional Maternity Leave. </w:t>
      </w:r>
      <w:bookmarkStart w:id="15" w:name="_Toc163041636"/>
    </w:p>
    <w:p w14:paraId="2AC3FC7F" w14:textId="77777777" w:rsidR="00F637B2" w:rsidRPr="00F637B2" w:rsidRDefault="00F637B2" w:rsidP="00F637B2">
      <w:pPr>
        <w:tabs>
          <w:tab w:val="left" w:pos="900"/>
        </w:tabs>
        <w:jc w:val="both"/>
        <w:rPr>
          <w:rFonts w:cs="Arial"/>
          <w:bCs/>
          <w:szCs w:val="24"/>
        </w:rPr>
      </w:pPr>
    </w:p>
    <w:p w14:paraId="3BBA66A2" w14:textId="77777777" w:rsidR="00F637B2" w:rsidRPr="00A77A87" w:rsidRDefault="00F637B2" w:rsidP="00A77A87">
      <w:pPr>
        <w:pStyle w:val="Heading3"/>
      </w:pPr>
      <w:bookmarkStart w:id="16" w:name="mlbenefitsandobligations"/>
      <w:bookmarkStart w:id="17" w:name="_Benefits_and_Obligations"/>
      <w:bookmarkEnd w:id="16"/>
      <w:bookmarkEnd w:id="17"/>
      <w:r w:rsidRPr="00A77A87">
        <w:t>Benefits and Obligations</w:t>
      </w:r>
    </w:p>
    <w:p w14:paraId="79002E2A" w14:textId="77777777" w:rsidR="00F637B2" w:rsidRPr="00F637B2" w:rsidRDefault="00F637B2" w:rsidP="00F637B2">
      <w:pPr>
        <w:tabs>
          <w:tab w:val="left" w:pos="900"/>
        </w:tabs>
        <w:jc w:val="both"/>
        <w:rPr>
          <w:rFonts w:cs="Arial"/>
          <w:bCs/>
          <w:szCs w:val="24"/>
        </w:rPr>
      </w:pPr>
      <w:r w:rsidRPr="00F637B2">
        <w:rPr>
          <w:rFonts w:cs="Arial"/>
          <w:bCs/>
          <w:szCs w:val="24"/>
        </w:rPr>
        <w:t xml:space="preserve">There are a number of employee benefits, and employer and employee obligations which are relevant to and should be referred to by all employees who are taking a period of Maternity Leave.  As these are also relevant to employees taking Adoption Leave, Shared Parental Leave, Paternity Leave or Parental Leave, they are described above in the section entitled </w:t>
      </w:r>
      <w:hyperlink w:anchor="_Family_Leave_–" w:history="1">
        <w:r w:rsidRPr="006618D1">
          <w:rPr>
            <w:rStyle w:val="Hyperlink"/>
            <w:rFonts w:cs="Arial"/>
            <w:bCs/>
            <w:color w:val="00A19A" w:themeColor="accent2"/>
            <w:szCs w:val="24"/>
          </w:rPr>
          <w:t>Family Leave Benefits and Obligations</w:t>
        </w:r>
      </w:hyperlink>
      <w:r w:rsidRPr="006618D1">
        <w:rPr>
          <w:rFonts w:cs="Arial"/>
          <w:bCs/>
          <w:color w:val="00A19A" w:themeColor="accent2"/>
          <w:szCs w:val="24"/>
        </w:rPr>
        <w:t>.</w:t>
      </w:r>
    </w:p>
    <w:p w14:paraId="16F7EEE1" w14:textId="77777777" w:rsidR="00F637B2" w:rsidRPr="00F637B2" w:rsidRDefault="00F637B2" w:rsidP="00F637B2">
      <w:pPr>
        <w:tabs>
          <w:tab w:val="left" w:pos="900"/>
        </w:tabs>
        <w:jc w:val="both"/>
        <w:rPr>
          <w:rFonts w:cs="Arial"/>
          <w:b/>
          <w:bCs/>
          <w:szCs w:val="24"/>
        </w:rPr>
      </w:pPr>
    </w:p>
    <w:p w14:paraId="4093FDB0" w14:textId="77777777" w:rsidR="00F637B2" w:rsidRPr="00A77A87" w:rsidRDefault="00F637B2" w:rsidP="00A77A87">
      <w:pPr>
        <w:pStyle w:val="Heading3"/>
      </w:pPr>
      <w:bookmarkStart w:id="18" w:name="_Different_types_of"/>
      <w:bookmarkEnd w:id="18"/>
      <w:r w:rsidRPr="00F637B2">
        <w:br w:type="page"/>
      </w:r>
      <w:bookmarkStart w:id="19" w:name="mldifferenttypes"/>
      <w:bookmarkEnd w:id="19"/>
      <w:r w:rsidRPr="00A77A87">
        <w:lastRenderedPageBreak/>
        <w:t>Different types of Maternity Leave</w:t>
      </w:r>
    </w:p>
    <w:p w14:paraId="08781B83" w14:textId="77777777" w:rsidR="00F637B2" w:rsidRPr="00F637B2" w:rsidRDefault="00F637B2" w:rsidP="00A77A87">
      <w:pPr>
        <w:pStyle w:val="Heading4"/>
      </w:pPr>
      <w:bookmarkStart w:id="20" w:name="mlcompulsoryleave"/>
      <w:bookmarkStart w:id="21" w:name="_Compulsory_Leave"/>
      <w:bookmarkStart w:id="22" w:name="_Toc163041639"/>
      <w:bookmarkEnd w:id="20"/>
      <w:bookmarkEnd w:id="21"/>
      <w:r w:rsidRPr="00F637B2">
        <w:t>Compulsory Leave</w:t>
      </w:r>
      <w:bookmarkEnd w:id="22"/>
    </w:p>
    <w:p w14:paraId="02C42A83" w14:textId="77777777" w:rsidR="00F637B2" w:rsidRPr="00F637B2" w:rsidRDefault="00F637B2" w:rsidP="00F637B2">
      <w:pPr>
        <w:tabs>
          <w:tab w:val="left" w:pos="900"/>
        </w:tabs>
        <w:jc w:val="both"/>
        <w:rPr>
          <w:rFonts w:cs="Arial"/>
          <w:bCs/>
          <w:szCs w:val="24"/>
        </w:rPr>
      </w:pPr>
      <w:r w:rsidRPr="00F637B2">
        <w:rPr>
          <w:rFonts w:cs="Arial"/>
          <w:szCs w:val="24"/>
        </w:rPr>
        <w:t xml:space="preserve">Compulsory Leave describes the period of two weeks leave immediately following giving birth and during which </w:t>
      </w:r>
      <w:r w:rsidR="00E655DD">
        <w:rPr>
          <w:rFonts w:cs="Arial"/>
          <w:szCs w:val="24"/>
        </w:rPr>
        <w:t>the employee who has given birth</w:t>
      </w:r>
      <w:r w:rsidRPr="00F637B2">
        <w:rPr>
          <w:rFonts w:cs="Arial"/>
          <w:szCs w:val="24"/>
        </w:rPr>
        <w:t xml:space="preserve"> is not able to work.  Employees should note that this Compulsory Leave is a part of Ordinary Maternity Leave (OML), runs concurrently with OML and is </w:t>
      </w:r>
      <w:r w:rsidRPr="00F637B2">
        <w:rPr>
          <w:rFonts w:cs="Arial"/>
          <w:i/>
          <w:szCs w:val="24"/>
        </w:rPr>
        <w:t>not</w:t>
      </w:r>
      <w:r w:rsidRPr="00F637B2">
        <w:rPr>
          <w:rFonts w:cs="Arial"/>
          <w:szCs w:val="24"/>
        </w:rPr>
        <w:t xml:space="preserve"> additional to it.</w:t>
      </w:r>
    </w:p>
    <w:p w14:paraId="3A9FA6BA" w14:textId="77777777" w:rsidR="00F637B2" w:rsidRPr="00F637B2" w:rsidRDefault="00F637B2" w:rsidP="00F637B2">
      <w:pPr>
        <w:autoSpaceDE w:val="0"/>
        <w:autoSpaceDN w:val="0"/>
        <w:adjustRightInd w:val="0"/>
        <w:jc w:val="both"/>
        <w:rPr>
          <w:rFonts w:cs="Arial"/>
          <w:b/>
          <w:bCs/>
          <w:kern w:val="32"/>
          <w:szCs w:val="24"/>
        </w:rPr>
      </w:pPr>
    </w:p>
    <w:p w14:paraId="19CBFDD3" w14:textId="77777777" w:rsidR="00F637B2" w:rsidRPr="00F637B2" w:rsidRDefault="00F637B2" w:rsidP="00A77A87">
      <w:pPr>
        <w:pStyle w:val="Heading4"/>
      </w:pPr>
      <w:bookmarkStart w:id="23" w:name="mloml"/>
      <w:bookmarkStart w:id="24" w:name="_Ordinary_Maternity_Leave"/>
      <w:bookmarkEnd w:id="23"/>
      <w:bookmarkEnd w:id="24"/>
      <w:r w:rsidRPr="00F637B2">
        <w:t>Ordinary Maternity Leave (OML)</w:t>
      </w:r>
      <w:bookmarkEnd w:id="15"/>
    </w:p>
    <w:p w14:paraId="41D54060" w14:textId="77777777" w:rsidR="00F637B2" w:rsidRPr="00F637B2" w:rsidRDefault="00F637B2" w:rsidP="00F637B2">
      <w:pPr>
        <w:jc w:val="both"/>
        <w:rPr>
          <w:rFonts w:cs="Arial"/>
          <w:bCs/>
          <w:szCs w:val="24"/>
        </w:rPr>
      </w:pPr>
      <w:r w:rsidRPr="00F637B2">
        <w:rPr>
          <w:rFonts w:cs="Arial"/>
          <w:szCs w:val="24"/>
        </w:rPr>
        <w:t xml:space="preserve">Ordinary Maternity Leave describes the first period of leave from or prior to birth.  It lasts for 26 weeks. Any employee who chooses to </w:t>
      </w:r>
      <w:r w:rsidRPr="00F637B2">
        <w:rPr>
          <w:rFonts w:cs="Arial"/>
          <w:bCs/>
          <w:szCs w:val="24"/>
        </w:rPr>
        <w:t xml:space="preserve">return to work within the period of Ordinary Maternity Leave will return to the same job with the same, or no less favourable, terms of service. </w:t>
      </w:r>
    </w:p>
    <w:p w14:paraId="2D13699C" w14:textId="77777777" w:rsidR="00A77A87" w:rsidRDefault="00A77A87" w:rsidP="00F637B2">
      <w:pPr>
        <w:keepNext/>
        <w:jc w:val="both"/>
        <w:outlineLvl w:val="0"/>
        <w:rPr>
          <w:rFonts w:cs="Arial"/>
          <w:b/>
          <w:bCs/>
          <w:kern w:val="32"/>
          <w:szCs w:val="24"/>
        </w:rPr>
      </w:pPr>
      <w:bookmarkStart w:id="25" w:name="mlaml"/>
      <w:bookmarkStart w:id="26" w:name="_Toc163041640"/>
      <w:bookmarkEnd w:id="25"/>
    </w:p>
    <w:p w14:paraId="5CC74B21" w14:textId="77777777" w:rsidR="00F637B2" w:rsidRPr="00F637B2" w:rsidRDefault="00F637B2" w:rsidP="00A77A87">
      <w:pPr>
        <w:pStyle w:val="Heading4"/>
      </w:pPr>
      <w:bookmarkStart w:id="27" w:name="_Additional_Maternity_Leave"/>
      <w:bookmarkEnd w:id="27"/>
      <w:r w:rsidRPr="00F637B2">
        <w:t>Additional Maternity Leave (AML)</w:t>
      </w:r>
      <w:bookmarkEnd w:id="26"/>
    </w:p>
    <w:p w14:paraId="649A1970" w14:textId="77777777" w:rsidR="00F637B2" w:rsidRPr="00F637B2" w:rsidRDefault="00F637B2" w:rsidP="00F637B2">
      <w:pPr>
        <w:jc w:val="both"/>
        <w:rPr>
          <w:rFonts w:cs="Arial"/>
          <w:szCs w:val="24"/>
        </w:rPr>
      </w:pPr>
      <w:r w:rsidRPr="00F637B2">
        <w:rPr>
          <w:rFonts w:cs="Arial"/>
          <w:szCs w:val="24"/>
        </w:rPr>
        <w:t xml:space="preserve">Additional Maternity Leave describes the period of 26 weeks immediately following the end of Ordinary Maternity Leave.  </w:t>
      </w:r>
      <w:r w:rsidRPr="00F637B2">
        <w:rPr>
          <w:rFonts w:cs="Arial"/>
          <w:bCs/>
          <w:szCs w:val="24"/>
        </w:rPr>
        <w:t>Employees returning to work following any Additional Maternity Leave will return to the same job, or a similar job, which carries the same, or no less favourable, terms of service.</w:t>
      </w:r>
    </w:p>
    <w:p w14:paraId="06CEBF79" w14:textId="77777777" w:rsidR="00F637B2" w:rsidRPr="00F637B2" w:rsidRDefault="00F637B2" w:rsidP="00F637B2">
      <w:pPr>
        <w:jc w:val="both"/>
        <w:rPr>
          <w:rFonts w:cs="Arial"/>
          <w:b/>
          <w:color w:val="4F81BD"/>
          <w:szCs w:val="24"/>
        </w:rPr>
      </w:pPr>
    </w:p>
    <w:p w14:paraId="44943A02" w14:textId="77777777" w:rsidR="00F637B2" w:rsidRPr="00A77A87" w:rsidRDefault="00F637B2" w:rsidP="00A77A87">
      <w:pPr>
        <w:pStyle w:val="Heading2"/>
      </w:pPr>
      <w:bookmarkStart w:id="28" w:name="mlmp"/>
      <w:bookmarkStart w:id="29" w:name="_Maternity_Pay"/>
      <w:bookmarkEnd w:id="28"/>
      <w:bookmarkEnd w:id="29"/>
      <w:r w:rsidRPr="00A77A87">
        <w:t>Maternity Pay</w:t>
      </w:r>
    </w:p>
    <w:p w14:paraId="05822949" w14:textId="77777777" w:rsidR="00F637B2" w:rsidRPr="00F637B2" w:rsidRDefault="00F637B2" w:rsidP="00F637B2">
      <w:pPr>
        <w:jc w:val="both"/>
        <w:rPr>
          <w:rFonts w:cs="Arial"/>
          <w:bCs/>
          <w:szCs w:val="24"/>
        </w:rPr>
      </w:pPr>
      <w:r w:rsidRPr="00F637B2">
        <w:rPr>
          <w:rFonts w:cs="Arial"/>
          <w:bCs/>
          <w:szCs w:val="24"/>
        </w:rPr>
        <w:t xml:space="preserve">Subject to certain qualifying conditions, </w:t>
      </w:r>
      <w:r>
        <w:rPr>
          <w:rFonts w:cs="Arial"/>
          <w:bCs/>
          <w:szCs w:val="24"/>
        </w:rPr>
        <w:t>ESC</w:t>
      </w:r>
      <w:r w:rsidRPr="00F637B2">
        <w:rPr>
          <w:rFonts w:cs="Arial"/>
          <w:bCs/>
          <w:szCs w:val="24"/>
        </w:rPr>
        <w:t xml:space="preserve"> employees may be eligible for Contractual Maternity Pay (CMP), Statutory Maternity Pay (SMP) or Maternity Allowance (MA).</w:t>
      </w:r>
    </w:p>
    <w:p w14:paraId="6D767EBA" w14:textId="77777777" w:rsidR="00A77A87" w:rsidRDefault="00A77A87" w:rsidP="00F637B2">
      <w:pPr>
        <w:keepNext/>
        <w:jc w:val="both"/>
        <w:outlineLvl w:val="0"/>
        <w:rPr>
          <w:rFonts w:cs="Arial"/>
          <w:b/>
          <w:bCs/>
          <w:kern w:val="32"/>
          <w:szCs w:val="24"/>
        </w:rPr>
      </w:pPr>
      <w:bookmarkStart w:id="30" w:name="mlcmp"/>
      <w:bookmarkStart w:id="31" w:name="_Toc163041644"/>
      <w:bookmarkEnd w:id="30"/>
    </w:p>
    <w:p w14:paraId="75E8A206" w14:textId="77777777" w:rsidR="00F637B2" w:rsidRPr="00F637B2" w:rsidRDefault="00F637B2" w:rsidP="00A77A87">
      <w:pPr>
        <w:pStyle w:val="Heading3"/>
      </w:pPr>
      <w:bookmarkStart w:id="32" w:name="_Contractual_Maternity_Pay"/>
      <w:bookmarkEnd w:id="32"/>
      <w:r w:rsidRPr="00F637B2">
        <w:t>Contractual Maternity Pay (CMP)</w:t>
      </w:r>
      <w:bookmarkEnd w:id="31"/>
    </w:p>
    <w:p w14:paraId="789CB524" w14:textId="77777777" w:rsidR="00F637B2" w:rsidRPr="00F637B2" w:rsidRDefault="00F637B2" w:rsidP="00F637B2">
      <w:pPr>
        <w:jc w:val="both"/>
        <w:rPr>
          <w:rFonts w:cs="Arial"/>
          <w:szCs w:val="24"/>
        </w:rPr>
      </w:pPr>
      <w:r w:rsidRPr="00F637B2">
        <w:rPr>
          <w:rFonts w:cs="Arial"/>
          <w:szCs w:val="24"/>
        </w:rPr>
        <w:t xml:space="preserve">Contractual Maternity Pay is payable for a total of 26 weeks in the normal payment cycle. CMP is paid at 100% of the employee’s average weekly earnings comprising Statutory Maternity Pay topped up with Contractual Maternity Pay. A further 13 weeks is paid at the </w:t>
      </w:r>
      <w:r w:rsidRPr="00F637B2">
        <w:rPr>
          <w:rFonts w:cs="Arial"/>
          <w:i/>
          <w:szCs w:val="24"/>
        </w:rPr>
        <w:t>lower</w:t>
      </w:r>
      <w:r w:rsidRPr="00F637B2">
        <w:rPr>
          <w:rFonts w:cs="Arial"/>
          <w:szCs w:val="24"/>
        </w:rPr>
        <w:t xml:space="preserve"> of the statutory level </w:t>
      </w:r>
      <w:r w:rsidRPr="00F637B2">
        <w:rPr>
          <w:rFonts w:cs="Arial"/>
          <w:i/>
          <w:szCs w:val="24"/>
        </w:rPr>
        <w:t>or</w:t>
      </w:r>
      <w:r w:rsidRPr="00F637B2">
        <w:rPr>
          <w:rFonts w:cs="Arial"/>
          <w:szCs w:val="24"/>
        </w:rPr>
        <w:t xml:space="preserve"> 90% of the employee’s average weekly earnings. </w:t>
      </w:r>
    </w:p>
    <w:p w14:paraId="2EDE14C0" w14:textId="77777777" w:rsidR="00F637B2" w:rsidRPr="00F637B2" w:rsidRDefault="00F637B2" w:rsidP="00F637B2">
      <w:pPr>
        <w:jc w:val="both"/>
        <w:rPr>
          <w:rFonts w:cs="Arial"/>
          <w:szCs w:val="24"/>
        </w:rPr>
      </w:pPr>
    </w:p>
    <w:p w14:paraId="18CEC82B" w14:textId="77777777" w:rsidR="00F637B2" w:rsidRPr="00A77A87" w:rsidRDefault="00F637B2" w:rsidP="00A77A87">
      <w:pPr>
        <w:pStyle w:val="Heading4"/>
      </w:pPr>
      <w:bookmarkStart w:id="33" w:name="mlqualforcmp"/>
      <w:bookmarkStart w:id="34" w:name="_Toc163041645"/>
      <w:bookmarkEnd w:id="33"/>
      <w:r w:rsidRPr="00A77A87">
        <w:t>Qualifying for Contractual Maternity Pay</w:t>
      </w:r>
      <w:bookmarkEnd w:id="34"/>
    </w:p>
    <w:p w14:paraId="4FE1D8DC" w14:textId="77777777" w:rsidR="00F637B2" w:rsidRPr="00F637B2" w:rsidRDefault="00F637B2" w:rsidP="00F637B2">
      <w:pPr>
        <w:jc w:val="both"/>
        <w:rPr>
          <w:rFonts w:cs="Arial"/>
          <w:bCs/>
          <w:szCs w:val="24"/>
        </w:rPr>
      </w:pPr>
      <w:r w:rsidRPr="00F637B2">
        <w:rPr>
          <w:rFonts w:cs="Arial"/>
          <w:bCs/>
          <w:szCs w:val="24"/>
        </w:rPr>
        <w:t>To qualify for Contractual Maternity Pay employees must meet the following qualifying criteria:</w:t>
      </w:r>
    </w:p>
    <w:p w14:paraId="26495574" w14:textId="77777777" w:rsidR="00F637B2" w:rsidRPr="00A77A87" w:rsidRDefault="00F637B2" w:rsidP="00F06056">
      <w:pPr>
        <w:pStyle w:val="ListParagraph"/>
        <w:numPr>
          <w:ilvl w:val="0"/>
          <w:numId w:val="29"/>
        </w:numPr>
        <w:tabs>
          <w:tab w:val="num" w:pos="1080"/>
        </w:tabs>
        <w:overflowPunct w:val="0"/>
        <w:autoSpaceDE w:val="0"/>
        <w:autoSpaceDN w:val="0"/>
        <w:adjustRightInd w:val="0"/>
        <w:spacing w:line="240" w:lineRule="auto"/>
        <w:jc w:val="both"/>
        <w:textAlignment w:val="baseline"/>
        <w:rPr>
          <w:rFonts w:cs="Arial"/>
          <w:szCs w:val="24"/>
        </w:rPr>
      </w:pPr>
      <w:r w:rsidRPr="00A77A87">
        <w:rPr>
          <w:rFonts w:cs="Arial"/>
          <w:szCs w:val="24"/>
        </w:rPr>
        <w:t xml:space="preserve">be pregnant in the 11th week before the </w:t>
      </w:r>
      <w:r w:rsidR="00377CEE" w:rsidRPr="00A77A87">
        <w:rPr>
          <w:rFonts w:cs="Arial"/>
          <w:szCs w:val="24"/>
        </w:rPr>
        <w:t xml:space="preserve">Expected Week of Confinement </w:t>
      </w:r>
      <w:r w:rsidR="00377CEE">
        <w:rPr>
          <w:rFonts w:cs="Arial"/>
          <w:szCs w:val="24"/>
        </w:rPr>
        <w:t>(</w:t>
      </w:r>
      <w:r w:rsidRPr="00A77A87">
        <w:rPr>
          <w:rFonts w:cs="Arial"/>
          <w:szCs w:val="24"/>
        </w:rPr>
        <w:t>EWC</w:t>
      </w:r>
      <w:r w:rsidR="00377CEE">
        <w:rPr>
          <w:rFonts w:cs="Arial"/>
          <w:szCs w:val="24"/>
        </w:rPr>
        <w:t>)</w:t>
      </w:r>
      <w:r w:rsidRPr="00A77A87">
        <w:rPr>
          <w:rFonts w:cs="Arial"/>
          <w:szCs w:val="24"/>
        </w:rPr>
        <w:t xml:space="preserve"> </w:t>
      </w:r>
      <w:r w:rsidRPr="00A77A87">
        <w:rPr>
          <w:rFonts w:cs="Arial"/>
          <w:i/>
          <w:iCs/>
          <w:szCs w:val="24"/>
        </w:rPr>
        <w:t>or</w:t>
      </w:r>
      <w:r w:rsidRPr="00A77A87">
        <w:rPr>
          <w:rFonts w:cs="Arial"/>
          <w:szCs w:val="24"/>
        </w:rPr>
        <w:t xml:space="preserve"> have had the baby prematurely </w:t>
      </w:r>
      <w:r w:rsidRPr="00A77A87">
        <w:rPr>
          <w:rFonts w:cs="Arial"/>
          <w:i/>
          <w:iCs/>
          <w:szCs w:val="24"/>
        </w:rPr>
        <w:t>or</w:t>
      </w:r>
      <w:r w:rsidRPr="00A77A87">
        <w:rPr>
          <w:rFonts w:cs="Arial"/>
          <w:szCs w:val="24"/>
        </w:rPr>
        <w:t xml:space="preserve"> have had a still birth in or after the 25th week of pregnancy</w:t>
      </w:r>
    </w:p>
    <w:p w14:paraId="665FFB56" w14:textId="77777777" w:rsidR="00F637B2" w:rsidRPr="00A77A87" w:rsidRDefault="00F637B2" w:rsidP="00F06056">
      <w:pPr>
        <w:pStyle w:val="ListParagraph"/>
        <w:numPr>
          <w:ilvl w:val="0"/>
          <w:numId w:val="29"/>
        </w:numPr>
        <w:tabs>
          <w:tab w:val="num" w:pos="1080"/>
        </w:tabs>
        <w:overflowPunct w:val="0"/>
        <w:autoSpaceDE w:val="0"/>
        <w:autoSpaceDN w:val="0"/>
        <w:adjustRightInd w:val="0"/>
        <w:spacing w:line="240" w:lineRule="auto"/>
        <w:jc w:val="both"/>
        <w:textAlignment w:val="baseline"/>
        <w:rPr>
          <w:rFonts w:cs="Arial"/>
          <w:szCs w:val="24"/>
        </w:rPr>
      </w:pPr>
      <w:r w:rsidRPr="00A77A87">
        <w:rPr>
          <w:rFonts w:cs="Arial"/>
          <w:szCs w:val="24"/>
        </w:rPr>
        <w:t xml:space="preserve">have 52 weeks’ continuous service </w:t>
      </w:r>
      <w:r w:rsidR="00377CEE">
        <w:rPr>
          <w:rFonts w:cs="Arial"/>
          <w:szCs w:val="24"/>
        </w:rPr>
        <w:t xml:space="preserve">with </w:t>
      </w:r>
      <w:r w:rsidRPr="00A77A87">
        <w:rPr>
          <w:rFonts w:cs="Arial"/>
          <w:szCs w:val="24"/>
        </w:rPr>
        <w:t xml:space="preserve">ESC assessed as at the EWC </w:t>
      </w:r>
    </w:p>
    <w:p w14:paraId="0B39F4ED" w14:textId="77777777" w:rsidR="00F637B2" w:rsidRPr="00A77A87" w:rsidRDefault="00F637B2" w:rsidP="00F06056">
      <w:pPr>
        <w:pStyle w:val="ListParagraph"/>
        <w:numPr>
          <w:ilvl w:val="0"/>
          <w:numId w:val="29"/>
        </w:numPr>
        <w:overflowPunct w:val="0"/>
        <w:autoSpaceDE w:val="0"/>
        <w:autoSpaceDN w:val="0"/>
        <w:adjustRightInd w:val="0"/>
        <w:spacing w:line="240" w:lineRule="auto"/>
        <w:jc w:val="both"/>
        <w:textAlignment w:val="baseline"/>
        <w:rPr>
          <w:rFonts w:cs="Arial"/>
          <w:szCs w:val="24"/>
        </w:rPr>
      </w:pPr>
      <w:r w:rsidRPr="00A77A87">
        <w:rPr>
          <w:rFonts w:cs="Arial"/>
          <w:szCs w:val="24"/>
        </w:rPr>
        <w:t xml:space="preserve">have complied with the correct notification procedure including providing medical evidence of the pregnancy from the GP at least 28 days before the start of the Maternity Pay Period. Please refer to the section entitled Notifying ESC. </w:t>
      </w:r>
    </w:p>
    <w:p w14:paraId="4975E40A" w14:textId="77777777" w:rsidR="00F637B2" w:rsidRPr="00F637B2" w:rsidRDefault="00F637B2" w:rsidP="00F637B2">
      <w:pPr>
        <w:overflowPunct w:val="0"/>
        <w:autoSpaceDE w:val="0"/>
        <w:autoSpaceDN w:val="0"/>
        <w:adjustRightInd w:val="0"/>
        <w:jc w:val="both"/>
        <w:textAlignment w:val="baseline"/>
        <w:rPr>
          <w:rFonts w:cs="Arial"/>
          <w:szCs w:val="24"/>
        </w:rPr>
      </w:pPr>
    </w:p>
    <w:p w14:paraId="4ABA3976" w14:textId="77777777" w:rsidR="00F637B2" w:rsidRPr="00F637B2" w:rsidRDefault="00F637B2" w:rsidP="00F637B2">
      <w:pPr>
        <w:jc w:val="both"/>
        <w:rPr>
          <w:rFonts w:cs="Arial"/>
          <w:szCs w:val="24"/>
        </w:rPr>
      </w:pPr>
      <w:r w:rsidRPr="00F637B2">
        <w:rPr>
          <w:rFonts w:cs="Arial"/>
          <w:szCs w:val="24"/>
        </w:rPr>
        <w:t xml:space="preserve">Employees who </w:t>
      </w:r>
      <w:r w:rsidRPr="00F637B2">
        <w:rPr>
          <w:rFonts w:cs="Arial"/>
          <w:i/>
          <w:szCs w:val="24"/>
        </w:rPr>
        <w:t>do not</w:t>
      </w:r>
      <w:r w:rsidRPr="00F637B2">
        <w:rPr>
          <w:rFonts w:cs="Arial"/>
          <w:szCs w:val="24"/>
        </w:rPr>
        <w:t xml:space="preserve"> meet all of the above criteria may not be eligible to receive CMP.  In this case they may qualify for Statutory Maternity Pay or Maternity Allowance.</w:t>
      </w:r>
    </w:p>
    <w:p w14:paraId="653B37EF" w14:textId="77777777" w:rsidR="00A77A87" w:rsidRDefault="00A77A87" w:rsidP="00F637B2">
      <w:pPr>
        <w:keepNext/>
        <w:jc w:val="both"/>
        <w:outlineLvl w:val="0"/>
        <w:rPr>
          <w:rFonts w:cs="Arial"/>
          <w:b/>
          <w:bCs/>
          <w:kern w:val="32"/>
          <w:szCs w:val="24"/>
        </w:rPr>
      </w:pPr>
      <w:bookmarkStart w:id="35" w:name="mlsmp"/>
      <w:bookmarkStart w:id="36" w:name="_Toc163041646"/>
      <w:bookmarkEnd w:id="35"/>
    </w:p>
    <w:p w14:paraId="2BDDC463" w14:textId="77777777" w:rsidR="00F637B2" w:rsidRPr="00F637B2" w:rsidRDefault="00F637B2" w:rsidP="00A77A87">
      <w:pPr>
        <w:pStyle w:val="Heading3"/>
      </w:pPr>
      <w:bookmarkStart w:id="37" w:name="_Statutory_Maternity_Pay"/>
      <w:bookmarkEnd w:id="37"/>
      <w:r w:rsidRPr="00F637B2">
        <w:t>Statutory Maternity Pay (SMP)</w:t>
      </w:r>
      <w:bookmarkEnd w:id="36"/>
    </w:p>
    <w:p w14:paraId="75C3C767" w14:textId="77777777" w:rsidR="00F637B2" w:rsidRPr="00F637B2" w:rsidRDefault="00F637B2" w:rsidP="00F637B2">
      <w:pPr>
        <w:jc w:val="both"/>
        <w:rPr>
          <w:rFonts w:cs="Arial"/>
          <w:szCs w:val="24"/>
        </w:rPr>
      </w:pPr>
      <w:r w:rsidRPr="00F637B2">
        <w:rPr>
          <w:rFonts w:cs="Arial"/>
          <w:szCs w:val="24"/>
        </w:rPr>
        <w:t xml:space="preserve">Statutory Maternity Pay is payable for a total of 39 weeks in the normal payment cycle.  The first 6 weeks of SMP is paid at 90% of the employee’s average weekly earnings and the remaining 33 weeks paid at the </w:t>
      </w:r>
      <w:r w:rsidRPr="00F637B2">
        <w:rPr>
          <w:rFonts w:cs="Arial"/>
          <w:i/>
          <w:szCs w:val="24"/>
        </w:rPr>
        <w:t>lower</w:t>
      </w:r>
      <w:r w:rsidRPr="00F637B2">
        <w:rPr>
          <w:rFonts w:cs="Arial"/>
          <w:szCs w:val="24"/>
        </w:rPr>
        <w:t xml:space="preserve"> of the statutory level </w:t>
      </w:r>
      <w:r w:rsidRPr="00F637B2">
        <w:rPr>
          <w:rFonts w:cs="Arial"/>
          <w:i/>
          <w:szCs w:val="24"/>
        </w:rPr>
        <w:t>or</w:t>
      </w:r>
      <w:r w:rsidRPr="00F637B2">
        <w:rPr>
          <w:rFonts w:cs="Arial"/>
          <w:szCs w:val="24"/>
        </w:rPr>
        <w:t xml:space="preserve"> 90% of the employee’s average </w:t>
      </w:r>
      <w:r w:rsidRPr="00F637B2">
        <w:rPr>
          <w:rFonts w:cs="Arial"/>
          <w:szCs w:val="24"/>
        </w:rPr>
        <w:lastRenderedPageBreak/>
        <w:t xml:space="preserve">weekly earnings.  Statutory Maternity Pay is payable regardless of whether or not the employee intends to return to work     </w:t>
      </w:r>
    </w:p>
    <w:p w14:paraId="72C5B885" w14:textId="77777777" w:rsidR="00A77A87" w:rsidRDefault="00A77A87" w:rsidP="00F637B2">
      <w:pPr>
        <w:keepNext/>
        <w:jc w:val="both"/>
        <w:outlineLvl w:val="1"/>
        <w:rPr>
          <w:rFonts w:cs="Arial"/>
          <w:b/>
          <w:bCs/>
          <w:i/>
          <w:iCs/>
          <w:szCs w:val="24"/>
        </w:rPr>
      </w:pPr>
      <w:bookmarkStart w:id="38" w:name="mlqualforsmp"/>
      <w:bookmarkStart w:id="39" w:name="_Toc163041647"/>
      <w:bookmarkEnd w:id="38"/>
    </w:p>
    <w:p w14:paraId="2644BB22" w14:textId="77777777" w:rsidR="00F637B2" w:rsidRPr="00F637B2" w:rsidRDefault="00F637B2" w:rsidP="00A77A87">
      <w:pPr>
        <w:pStyle w:val="Heading4"/>
      </w:pPr>
      <w:bookmarkStart w:id="40" w:name="_Qualifying_for_Statutory"/>
      <w:bookmarkEnd w:id="40"/>
      <w:r w:rsidRPr="00F637B2">
        <w:t>Qualifying for Statutory Maternity Pay</w:t>
      </w:r>
      <w:bookmarkEnd w:id="39"/>
    </w:p>
    <w:p w14:paraId="35CBC1B9" w14:textId="77777777" w:rsidR="00F637B2" w:rsidRPr="00F637B2" w:rsidRDefault="00F637B2" w:rsidP="00F637B2">
      <w:pPr>
        <w:jc w:val="both"/>
        <w:rPr>
          <w:rFonts w:cs="Arial"/>
          <w:szCs w:val="24"/>
        </w:rPr>
      </w:pPr>
      <w:r w:rsidRPr="00F637B2">
        <w:rPr>
          <w:rFonts w:cs="Arial"/>
          <w:szCs w:val="24"/>
        </w:rPr>
        <w:t>To qualify for Statutory Maternity Pay employees must meet the following qualifying criteria:</w:t>
      </w:r>
    </w:p>
    <w:p w14:paraId="64D39CCA" w14:textId="77777777" w:rsidR="00F637B2" w:rsidRPr="00A77A87" w:rsidRDefault="00F637B2" w:rsidP="00F06056">
      <w:pPr>
        <w:pStyle w:val="ListParagraph"/>
        <w:numPr>
          <w:ilvl w:val="0"/>
          <w:numId w:val="30"/>
        </w:numPr>
        <w:tabs>
          <w:tab w:val="num" w:pos="993"/>
        </w:tabs>
        <w:overflowPunct w:val="0"/>
        <w:autoSpaceDE w:val="0"/>
        <w:autoSpaceDN w:val="0"/>
        <w:adjustRightInd w:val="0"/>
        <w:spacing w:line="240" w:lineRule="auto"/>
        <w:jc w:val="both"/>
        <w:textAlignment w:val="baseline"/>
        <w:rPr>
          <w:rFonts w:cs="Arial"/>
          <w:szCs w:val="24"/>
        </w:rPr>
      </w:pPr>
      <w:r w:rsidRPr="00A77A87">
        <w:rPr>
          <w:rFonts w:cs="Arial"/>
          <w:szCs w:val="24"/>
        </w:rPr>
        <w:t xml:space="preserve">be pregnant in the 11th week before the </w:t>
      </w:r>
      <w:r w:rsidR="00136F3F" w:rsidRPr="00A77A87">
        <w:rPr>
          <w:rFonts w:cs="Arial"/>
          <w:szCs w:val="24"/>
        </w:rPr>
        <w:t xml:space="preserve">Expected Week of Confinement </w:t>
      </w:r>
      <w:r w:rsidR="00136F3F">
        <w:rPr>
          <w:rFonts w:cs="Arial"/>
          <w:szCs w:val="24"/>
        </w:rPr>
        <w:t>(</w:t>
      </w:r>
      <w:r w:rsidRPr="00A77A87">
        <w:rPr>
          <w:rFonts w:cs="Arial"/>
          <w:szCs w:val="24"/>
        </w:rPr>
        <w:t>EWC</w:t>
      </w:r>
      <w:r w:rsidR="00136F3F">
        <w:rPr>
          <w:rFonts w:cs="Arial"/>
          <w:szCs w:val="24"/>
        </w:rPr>
        <w:t>)</w:t>
      </w:r>
      <w:r w:rsidRPr="00A77A87">
        <w:rPr>
          <w:rFonts w:cs="Arial"/>
          <w:szCs w:val="24"/>
        </w:rPr>
        <w:t> </w:t>
      </w:r>
      <w:r w:rsidRPr="00A77A87">
        <w:rPr>
          <w:rFonts w:cs="Arial"/>
          <w:i/>
          <w:iCs/>
          <w:szCs w:val="24"/>
        </w:rPr>
        <w:t>or</w:t>
      </w:r>
      <w:r w:rsidRPr="00A77A87">
        <w:rPr>
          <w:rFonts w:cs="Arial"/>
          <w:szCs w:val="24"/>
        </w:rPr>
        <w:t xml:space="preserve"> have had the baby prematurely </w:t>
      </w:r>
      <w:r w:rsidRPr="00A77A87">
        <w:rPr>
          <w:rFonts w:cs="Arial"/>
          <w:i/>
          <w:iCs/>
          <w:szCs w:val="24"/>
        </w:rPr>
        <w:t>or</w:t>
      </w:r>
      <w:r w:rsidRPr="00A77A87">
        <w:rPr>
          <w:rFonts w:cs="Arial"/>
          <w:szCs w:val="24"/>
        </w:rPr>
        <w:t xml:space="preserve"> have had a still birth in or after the 25th week of pregnancy</w:t>
      </w:r>
    </w:p>
    <w:p w14:paraId="2532CF45" w14:textId="77777777" w:rsidR="00F637B2" w:rsidRPr="00A77A87" w:rsidRDefault="00F637B2" w:rsidP="00F06056">
      <w:pPr>
        <w:pStyle w:val="ListParagraph"/>
        <w:numPr>
          <w:ilvl w:val="0"/>
          <w:numId w:val="30"/>
        </w:numPr>
        <w:tabs>
          <w:tab w:val="num" w:pos="993"/>
        </w:tabs>
        <w:overflowPunct w:val="0"/>
        <w:autoSpaceDE w:val="0"/>
        <w:autoSpaceDN w:val="0"/>
        <w:adjustRightInd w:val="0"/>
        <w:spacing w:line="240" w:lineRule="auto"/>
        <w:jc w:val="both"/>
        <w:textAlignment w:val="baseline"/>
        <w:rPr>
          <w:rFonts w:cs="Arial"/>
          <w:szCs w:val="24"/>
        </w:rPr>
      </w:pPr>
      <w:r w:rsidRPr="00A77A87">
        <w:rPr>
          <w:rFonts w:cs="Arial"/>
          <w:szCs w:val="24"/>
        </w:rPr>
        <w:t>have 26 weeks’ continuous service with ESC assessed as at 15th week before the EWC regardless of the status of their contract</w:t>
      </w:r>
    </w:p>
    <w:p w14:paraId="29465466" w14:textId="77777777" w:rsidR="00F637B2" w:rsidRPr="00A77A87" w:rsidRDefault="00F637B2" w:rsidP="00F06056">
      <w:pPr>
        <w:pStyle w:val="ListParagraph"/>
        <w:numPr>
          <w:ilvl w:val="0"/>
          <w:numId w:val="30"/>
        </w:numPr>
        <w:tabs>
          <w:tab w:val="num" w:pos="1080"/>
        </w:tabs>
        <w:overflowPunct w:val="0"/>
        <w:autoSpaceDE w:val="0"/>
        <w:autoSpaceDN w:val="0"/>
        <w:adjustRightInd w:val="0"/>
        <w:spacing w:line="240" w:lineRule="auto"/>
        <w:jc w:val="both"/>
        <w:textAlignment w:val="baseline"/>
        <w:rPr>
          <w:rFonts w:cs="Arial"/>
          <w:szCs w:val="24"/>
        </w:rPr>
      </w:pPr>
      <w:r w:rsidRPr="00A77A87">
        <w:rPr>
          <w:rFonts w:cs="Arial"/>
          <w:szCs w:val="24"/>
        </w:rPr>
        <w:t>have average weekly earnings in the 8 weeks prior to the 15</w:t>
      </w:r>
      <w:r w:rsidRPr="00A77A87">
        <w:rPr>
          <w:rFonts w:cs="Arial"/>
          <w:szCs w:val="24"/>
          <w:vertAlign w:val="superscript"/>
        </w:rPr>
        <w:t>th</w:t>
      </w:r>
      <w:r w:rsidRPr="00A77A87">
        <w:rPr>
          <w:rFonts w:cs="Arial"/>
          <w:szCs w:val="24"/>
        </w:rPr>
        <w:t xml:space="preserve"> week before the EWC of at least the lower earnings limit for Class One National Insurance Contributions. </w:t>
      </w:r>
      <w:r w:rsidR="00B57239" w:rsidRPr="00B57239">
        <w:rPr>
          <w:rFonts w:cs="Arial"/>
          <w:szCs w:val="24"/>
        </w:rPr>
        <w:t>Employees should refer to the Corporate Services Team for more information.</w:t>
      </w:r>
    </w:p>
    <w:p w14:paraId="0A2087BA" w14:textId="77777777" w:rsidR="00F637B2" w:rsidRPr="00A77A87" w:rsidRDefault="00F637B2" w:rsidP="00F06056">
      <w:pPr>
        <w:pStyle w:val="ListParagraph"/>
        <w:numPr>
          <w:ilvl w:val="0"/>
          <w:numId w:val="30"/>
        </w:numPr>
        <w:tabs>
          <w:tab w:val="num" w:pos="1080"/>
        </w:tabs>
        <w:overflowPunct w:val="0"/>
        <w:autoSpaceDE w:val="0"/>
        <w:autoSpaceDN w:val="0"/>
        <w:adjustRightInd w:val="0"/>
        <w:spacing w:line="240" w:lineRule="auto"/>
        <w:jc w:val="both"/>
        <w:textAlignment w:val="baseline"/>
        <w:rPr>
          <w:rFonts w:cs="Arial"/>
          <w:szCs w:val="24"/>
        </w:rPr>
      </w:pPr>
      <w:r w:rsidRPr="00A77A87">
        <w:rPr>
          <w:rFonts w:cs="Arial"/>
          <w:szCs w:val="24"/>
        </w:rPr>
        <w:t xml:space="preserve">have complied with the correct notification procedure including providing medical evidence of the pregnancy from the GP at least 28 days before the start of the Maternity Pay Period. Please refer to the section entitled Notifying ESC </w:t>
      </w:r>
    </w:p>
    <w:p w14:paraId="1D03A6AA" w14:textId="77777777" w:rsidR="00F637B2" w:rsidRPr="00F637B2" w:rsidRDefault="00F637B2" w:rsidP="00F637B2">
      <w:pPr>
        <w:overflowPunct w:val="0"/>
        <w:autoSpaceDE w:val="0"/>
        <w:autoSpaceDN w:val="0"/>
        <w:adjustRightInd w:val="0"/>
        <w:jc w:val="both"/>
        <w:textAlignment w:val="baseline"/>
        <w:rPr>
          <w:rFonts w:cs="Arial"/>
          <w:szCs w:val="24"/>
        </w:rPr>
      </w:pPr>
    </w:p>
    <w:p w14:paraId="301D9529" w14:textId="77777777" w:rsidR="00F637B2" w:rsidRPr="00F637B2" w:rsidRDefault="00F637B2" w:rsidP="00F637B2">
      <w:pPr>
        <w:jc w:val="both"/>
        <w:rPr>
          <w:rFonts w:cs="Arial"/>
          <w:szCs w:val="24"/>
        </w:rPr>
      </w:pPr>
      <w:r w:rsidRPr="00F637B2">
        <w:rPr>
          <w:rFonts w:cs="Arial"/>
          <w:szCs w:val="24"/>
        </w:rPr>
        <w:t>Employees who do not meet all of the above criteria may not be eligible to receive SMP.  In this case they may qualify for Maternity Allowance.</w:t>
      </w:r>
    </w:p>
    <w:p w14:paraId="79F011B8" w14:textId="77777777" w:rsidR="00A77A87" w:rsidRDefault="00A77A87" w:rsidP="00F637B2">
      <w:pPr>
        <w:keepNext/>
        <w:jc w:val="both"/>
        <w:outlineLvl w:val="0"/>
        <w:rPr>
          <w:rFonts w:cs="Arial"/>
          <w:b/>
          <w:bCs/>
          <w:kern w:val="32"/>
          <w:szCs w:val="24"/>
        </w:rPr>
      </w:pPr>
      <w:bookmarkStart w:id="41" w:name="mlma"/>
      <w:bookmarkStart w:id="42" w:name="_Toc163041648"/>
      <w:bookmarkEnd w:id="41"/>
    </w:p>
    <w:p w14:paraId="09E4B928" w14:textId="77777777" w:rsidR="00F637B2" w:rsidRPr="00F637B2" w:rsidRDefault="00F637B2" w:rsidP="00A77A87">
      <w:pPr>
        <w:pStyle w:val="Heading3"/>
      </w:pPr>
      <w:bookmarkStart w:id="43" w:name="_Maternity_Allowance"/>
      <w:bookmarkEnd w:id="43"/>
      <w:r w:rsidRPr="00F637B2">
        <w:t>Maternity Allowance</w:t>
      </w:r>
      <w:bookmarkEnd w:id="42"/>
    </w:p>
    <w:p w14:paraId="269FEA02" w14:textId="77777777" w:rsidR="00F637B2" w:rsidRPr="00F637B2" w:rsidRDefault="00F637B2" w:rsidP="00F637B2">
      <w:pPr>
        <w:jc w:val="both"/>
        <w:rPr>
          <w:rFonts w:cs="Arial"/>
          <w:szCs w:val="24"/>
        </w:rPr>
      </w:pPr>
      <w:r w:rsidRPr="00F637B2">
        <w:rPr>
          <w:rFonts w:cs="Arial"/>
          <w:szCs w:val="24"/>
        </w:rPr>
        <w:t xml:space="preserve">Where the employee does not qualify for CMP or SMP, </w:t>
      </w:r>
      <w:r>
        <w:rPr>
          <w:rFonts w:cs="Arial"/>
          <w:szCs w:val="24"/>
        </w:rPr>
        <w:t>ESC</w:t>
      </w:r>
      <w:r w:rsidRPr="00F637B2">
        <w:rPr>
          <w:rFonts w:cs="Arial"/>
          <w:szCs w:val="24"/>
        </w:rPr>
        <w:t xml:space="preserve"> will provide the employee with the Form SMP 1, along with an explanation of the reasons why CMP or SMP cannot be paid.  The employee may then be eligible to claim a Maternity Allowance which would also be payable for a total of 39 weeks and paid directly from their Benefits Office. </w:t>
      </w:r>
      <w:bookmarkStart w:id="44" w:name="_Hlk70417506"/>
      <w:r w:rsidR="000E4E4A">
        <w:rPr>
          <w:rFonts w:cs="Arial"/>
          <w:szCs w:val="24"/>
        </w:rPr>
        <w:t>Employees should refer to the Corporate Services Team for more information</w:t>
      </w:r>
      <w:r w:rsidRPr="00F637B2">
        <w:rPr>
          <w:rFonts w:cs="Arial"/>
          <w:szCs w:val="24"/>
        </w:rPr>
        <w:t>.</w:t>
      </w:r>
      <w:bookmarkEnd w:id="44"/>
    </w:p>
    <w:p w14:paraId="5FE10439" w14:textId="77777777" w:rsidR="00F637B2" w:rsidRPr="00F637B2" w:rsidRDefault="00F637B2" w:rsidP="00F637B2">
      <w:pPr>
        <w:tabs>
          <w:tab w:val="left" w:pos="900"/>
        </w:tabs>
        <w:jc w:val="both"/>
        <w:rPr>
          <w:rFonts w:cs="Arial"/>
          <w:bCs/>
          <w:szCs w:val="24"/>
        </w:rPr>
      </w:pPr>
      <w:bookmarkStart w:id="45" w:name="mlprocess"/>
      <w:bookmarkStart w:id="46" w:name="_Toc163041649"/>
      <w:bookmarkEnd w:id="45"/>
    </w:p>
    <w:p w14:paraId="566BF312" w14:textId="77777777" w:rsidR="00F637B2" w:rsidRPr="002F0351" w:rsidRDefault="00F637B2" w:rsidP="002F0351">
      <w:pPr>
        <w:pStyle w:val="Heading2"/>
      </w:pPr>
      <w:bookmarkStart w:id="47" w:name="_Process"/>
      <w:bookmarkEnd w:id="47"/>
      <w:r w:rsidRPr="002F0351">
        <w:t>Process</w:t>
      </w:r>
    </w:p>
    <w:p w14:paraId="0658D6C1" w14:textId="77777777" w:rsidR="00F637B2" w:rsidRPr="002F0351" w:rsidRDefault="00F637B2" w:rsidP="002F0351">
      <w:pPr>
        <w:pStyle w:val="Heading3"/>
      </w:pPr>
      <w:bookmarkStart w:id="48" w:name="mlnotifyingcespls"/>
      <w:bookmarkStart w:id="49" w:name="_Notifying_ESC"/>
      <w:bookmarkEnd w:id="48"/>
      <w:bookmarkEnd w:id="49"/>
      <w:r w:rsidRPr="002F0351">
        <w:t>Notifying ESC</w:t>
      </w:r>
      <w:bookmarkEnd w:id="46"/>
      <w:r w:rsidRPr="002F0351">
        <w:t xml:space="preserve"> </w:t>
      </w:r>
    </w:p>
    <w:p w14:paraId="19335C18" w14:textId="77777777" w:rsidR="00F637B2" w:rsidRPr="00F637B2" w:rsidRDefault="00F637B2" w:rsidP="00F637B2">
      <w:pPr>
        <w:numPr>
          <w:ilvl w:val="12"/>
          <w:numId w:val="0"/>
        </w:numPr>
        <w:jc w:val="both"/>
        <w:rPr>
          <w:rFonts w:cs="Arial"/>
          <w:szCs w:val="24"/>
        </w:rPr>
      </w:pPr>
      <w:r w:rsidRPr="00F637B2">
        <w:rPr>
          <w:rFonts w:cs="Arial"/>
          <w:szCs w:val="24"/>
        </w:rPr>
        <w:t xml:space="preserve">Employees are expected to notify </w:t>
      </w:r>
      <w:r>
        <w:rPr>
          <w:rFonts w:cs="Arial"/>
          <w:szCs w:val="24"/>
        </w:rPr>
        <w:t>ESC</w:t>
      </w:r>
      <w:r w:rsidRPr="00F637B2">
        <w:rPr>
          <w:rFonts w:cs="Arial"/>
          <w:szCs w:val="24"/>
        </w:rPr>
        <w:t xml:space="preserve"> in writing, no later than the end of the 15th week before the Expected Week of Confinement (EWC)</w:t>
      </w:r>
      <w:r w:rsidR="005510B8">
        <w:rPr>
          <w:rFonts w:cs="Arial"/>
          <w:szCs w:val="24"/>
        </w:rPr>
        <w:t>,</w:t>
      </w:r>
      <w:r w:rsidRPr="00F637B2">
        <w:rPr>
          <w:rFonts w:cs="Arial"/>
          <w:szCs w:val="24"/>
        </w:rPr>
        <w:t xml:space="preserve"> unless this is not reasonably practical</w:t>
      </w:r>
      <w:r w:rsidR="005510B8">
        <w:rPr>
          <w:rFonts w:cs="Arial"/>
          <w:szCs w:val="24"/>
        </w:rPr>
        <w:t>,</w:t>
      </w:r>
      <w:r w:rsidRPr="00F637B2">
        <w:rPr>
          <w:rFonts w:cs="Arial"/>
          <w:szCs w:val="24"/>
        </w:rPr>
        <w:t xml:space="preserve"> that they are pregnant and the date on which they wish to start Maternity Leave. Details of this notification should include:</w:t>
      </w:r>
    </w:p>
    <w:p w14:paraId="6260BE1D" w14:textId="77777777" w:rsidR="00F637B2" w:rsidRPr="002F0351" w:rsidRDefault="00F637B2" w:rsidP="00F06056">
      <w:pPr>
        <w:pStyle w:val="ListParagraph"/>
        <w:numPr>
          <w:ilvl w:val="0"/>
          <w:numId w:val="31"/>
        </w:numPr>
        <w:spacing w:line="240" w:lineRule="auto"/>
        <w:jc w:val="both"/>
        <w:rPr>
          <w:rFonts w:cs="Arial"/>
          <w:szCs w:val="24"/>
        </w:rPr>
      </w:pPr>
      <w:r w:rsidRPr="002F0351">
        <w:rPr>
          <w:rFonts w:cs="Arial"/>
          <w:szCs w:val="24"/>
        </w:rPr>
        <w:t>confirmation of pregnancy</w:t>
      </w:r>
    </w:p>
    <w:p w14:paraId="346A3D9F" w14:textId="77777777" w:rsidR="00F637B2" w:rsidRPr="002F0351" w:rsidRDefault="00F637B2" w:rsidP="00F06056">
      <w:pPr>
        <w:pStyle w:val="ListParagraph"/>
        <w:numPr>
          <w:ilvl w:val="0"/>
          <w:numId w:val="31"/>
        </w:numPr>
        <w:spacing w:line="240" w:lineRule="auto"/>
        <w:jc w:val="both"/>
        <w:rPr>
          <w:rFonts w:cs="Arial"/>
          <w:szCs w:val="24"/>
        </w:rPr>
      </w:pPr>
      <w:r w:rsidRPr="002F0351">
        <w:rPr>
          <w:rFonts w:cs="Arial"/>
          <w:szCs w:val="24"/>
        </w:rPr>
        <w:t>provision of the MAT B1 form from the GP or Midwife providing confirmation of the Expected Week of Confinement (EWC)</w:t>
      </w:r>
    </w:p>
    <w:p w14:paraId="6ACAC37E" w14:textId="77777777" w:rsidR="00F637B2" w:rsidRPr="002F0351" w:rsidRDefault="002F0351" w:rsidP="00F06056">
      <w:pPr>
        <w:pStyle w:val="ListParagraph"/>
        <w:numPr>
          <w:ilvl w:val="0"/>
          <w:numId w:val="31"/>
        </w:numPr>
        <w:spacing w:line="240" w:lineRule="auto"/>
        <w:jc w:val="both"/>
        <w:rPr>
          <w:rFonts w:cs="Arial"/>
          <w:szCs w:val="24"/>
        </w:rPr>
      </w:pPr>
      <w:r w:rsidRPr="002F0351">
        <w:rPr>
          <w:rFonts w:cs="Arial"/>
          <w:szCs w:val="24"/>
        </w:rPr>
        <w:t>t</w:t>
      </w:r>
      <w:r w:rsidR="00F637B2" w:rsidRPr="002F0351">
        <w:rPr>
          <w:rFonts w:cs="Arial"/>
          <w:szCs w:val="24"/>
        </w:rPr>
        <w:t>he date the employee wishes leave to start.  Employees should note that this start date cannot be before the 11th week before the EWC, unless the birth is premature or the employee is absent from work with a pregnancy related illness</w:t>
      </w:r>
    </w:p>
    <w:p w14:paraId="7FBAA497" w14:textId="77777777" w:rsidR="00F637B2" w:rsidRPr="00F637B2" w:rsidRDefault="00F637B2" w:rsidP="00F637B2">
      <w:pPr>
        <w:numPr>
          <w:ilvl w:val="12"/>
          <w:numId w:val="0"/>
        </w:numPr>
        <w:jc w:val="both"/>
        <w:rPr>
          <w:rFonts w:cs="Arial"/>
          <w:szCs w:val="24"/>
        </w:rPr>
      </w:pPr>
    </w:p>
    <w:p w14:paraId="364943BF" w14:textId="77777777" w:rsidR="00F637B2" w:rsidRPr="00F637B2" w:rsidRDefault="00F637B2" w:rsidP="00F637B2">
      <w:pPr>
        <w:numPr>
          <w:ilvl w:val="12"/>
          <w:numId w:val="0"/>
        </w:numPr>
        <w:jc w:val="both"/>
        <w:rPr>
          <w:rFonts w:cs="Arial"/>
          <w:szCs w:val="24"/>
        </w:rPr>
      </w:pPr>
      <w:r>
        <w:rPr>
          <w:rFonts w:cs="Arial"/>
          <w:szCs w:val="24"/>
        </w:rPr>
        <w:t>ESC</w:t>
      </w:r>
      <w:r w:rsidRPr="00F637B2">
        <w:rPr>
          <w:rFonts w:cs="Arial"/>
          <w:szCs w:val="24"/>
        </w:rPr>
        <w:t xml:space="preserve"> will respond to the employee in writing within 28 days setting out:</w:t>
      </w:r>
    </w:p>
    <w:p w14:paraId="33B8B8D9" w14:textId="77777777" w:rsidR="00F637B2" w:rsidRPr="00F637B2" w:rsidRDefault="00F637B2" w:rsidP="00F637B2">
      <w:pPr>
        <w:numPr>
          <w:ilvl w:val="12"/>
          <w:numId w:val="0"/>
        </w:numPr>
        <w:jc w:val="both"/>
        <w:rPr>
          <w:rFonts w:cs="Arial"/>
          <w:szCs w:val="24"/>
        </w:rPr>
      </w:pPr>
    </w:p>
    <w:p w14:paraId="50983B17" w14:textId="77777777" w:rsidR="00F637B2" w:rsidRPr="002F0351" w:rsidRDefault="00F637B2" w:rsidP="00F06056">
      <w:pPr>
        <w:pStyle w:val="ListParagraph"/>
        <w:numPr>
          <w:ilvl w:val="0"/>
          <w:numId w:val="32"/>
        </w:numPr>
        <w:spacing w:line="240" w:lineRule="auto"/>
        <w:jc w:val="both"/>
        <w:rPr>
          <w:rFonts w:cs="Arial"/>
          <w:szCs w:val="24"/>
        </w:rPr>
      </w:pPr>
      <w:r w:rsidRPr="002F0351">
        <w:rPr>
          <w:rFonts w:cs="Arial"/>
          <w:szCs w:val="24"/>
        </w:rPr>
        <w:t>the employee’s rights in relation to Maternity Leave, Shared Parental leave and Pay</w:t>
      </w:r>
    </w:p>
    <w:p w14:paraId="7B1FCE86" w14:textId="77777777" w:rsidR="00F637B2" w:rsidRPr="002F0351" w:rsidRDefault="00F637B2" w:rsidP="00F06056">
      <w:pPr>
        <w:pStyle w:val="ListParagraph"/>
        <w:numPr>
          <w:ilvl w:val="0"/>
          <w:numId w:val="32"/>
        </w:numPr>
        <w:spacing w:line="240" w:lineRule="auto"/>
        <w:jc w:val="both"/>
        <w:rPr>
          <w:rFonts w:cs="Arial"/>
          <w:szCs w:val="24"/>
        </w:rPr>
      </w:pPr>
      <w:r w:rsidRPr="002F0351">
        <w:rPr>
          <w:rFonts w:cs="Arial"/>
          <w:szCs w:val="24"/>
        </w:rPr>
        <w:t>the employee’s expected return to work date which will be calculated as 52 weeks from the start date of the leave</w:t>
      </w:r>
    </w:p>
    <w:p w14:paraId="0E42DD79" w14:textId="77777777" w:rsidR="00F637B2" w:rsidRPr="002F0351" w:rsidRDefault="00F637B2" w:rsidP="00F06056">
      <w:pPr>
        <w:pStyle w:val="ListParagraph"/>
        <w:numPr>
          <w:ilvl w:val="0"/>
          <w:numId w:val="32"/>
        </w:numPr>
        <w:spacing w:line="240" w:lineRule="auto"/>
        <w:jc w:val="both"/>
        <w:rPr>
          <w:rFonts w:cs="Arial"/>
          <w:szCs w:val="24"/>
        </w:rPr>
      </w:pPr>
      <w:r w:rsidRPr="002F0351">
        <w:rPr>
          <w:rFonts w:cs="Arial"/>
          <w:szCs w:val="24"/>
        </w:rPr>
        <w:t>the employee’s duty to notify ESC of any changes to her plans</w:t>
      </w:r>
      <w:bookmarkStart w:id="50" w:name="_Toc163041650"/>
    </w:p>
    <w:p w14:paraId="363728EC" w14:textId="77777777" w:rsidR="00F637B2" w:rsidRPr="00F637B2" w:rsidRDefault="00F637B2" w:rsidP="00F637B2">
      <w:pPr>
        <w:jc w:val="both"/>
        <w:rPr>
          <w:rFonts w:cs="Arial"/>
          <w:szCs w:val="24"/>
        </w:rPr>
      </w:pPr>
    </w:p>
    <w:p w14:paraId="7D29C7E3" w14:textId="77777777" w:rsidR="00F637B2" w:rsidRPr="00F637B2" w:rsidRDefault="00F637B2" w:rsidP="002F0351">
      <w:pPr>
        <w:pStyle w:val="Heading3"/>
      </w:pPr>
      <w:bookmarkStart w:id="51" w:name="mlnotifyingantenatal"/>
      <w:bookmarkStart w:id="52" w:name="_Notifying_ESC_of"/>
      <w:bookmarkEnd w:id="51"/>
      <w:bookmarkEnd w:id="52"/>
      <w:r w:rsidRPr="00F637B2">
        <w:lastRenderedPageBreak/>
        <w:t xml:space="preserve">Notifying </w:t>
      </w:r>
      <w:r>
        <w:t>ESC</w:t>
      </w:r>
      <w:r w:rsidRPr="00F637B2">
        <w:t xml:space="preserve"> of Ante Natal Appointments</w:t>
      </w:r>
    </w:p>
    <w:p w14:paraId="46E64DB8" w14:textId="77777777" w:rsidR="00F637B2" w:rsidRPr="00F637B2" w:rsidRDefault="00F637B2" w:rsidP="00F637B2">
      <w:pPr>
        <w:jc w:val="both"/>
        <w:rPr>
          <w:rFonts w:cs="Arial"/>
          <w:b/>
          <w:bCs/>
          <w:kern w:val="32"/>
          <w:szCs w:val="24"/>
        </w:rPr>
      </w:pPr>
      <w:r w:rsidRPr="00F637B2">
        <w:rPr>
          <w:rFonts w:cs="Arial"/>
          <w:szCs w:val="24"/>
        </w:rPr>
        <w:t xml:space="preserve">Employees are requested to provide reasonable notice of ante natal appointments to their line manager prior to taking the time off.  </w:t>
      </w:r>
      <w:r>
        <w:rPr>
          <w:rFonts w:cs="Arial"/>
          <w:szCs w:val="24"/>
        </w:rPr>
        <w:t>ESC</w:t>
      </w:r>
      <w:r w:rsidRPr="00F637B2">
        <w:rPr>
          <w:rFonts w:cs="Arial"/>
          <w:szCs w:val="24"/>
        </w:rPr>
        <w:t xml:space="preserve"> reserves the right to request evidence that the appointment has been made on the advice of a registered medical practitioner, registered midwife or registered health visitor.</w:t>
      </w:r>
    </w:p>
    <w:p w14:paraId="0C40683C" w14:textId="77777777" w:rsidR="00F637B2" w:rsidRPr="00F637B2" w:rsidRDefault="00F637B2" w:rsidP="00F637B2">
      <w:pPr>
        <w:keepNext/>
        <w:outlineLvl w:val="0"/>
        <w:rPr>
          <w:rFonts w:cs="Arial"/>
          <w:b/>
          <w:bCs/>
          <w:kern w:val="32"/>
          <w:szCs w:val="24"/>
        </w:rPr>
      </w:pPr>
    </w:p>
    <w:p w14:paraId="1DEB77DA" w14:textId="77777777" w:rsidR="00F637B2" w:rsidRPr="00F637B2" w:rsidRDefault="00F637B2" w:rsidP="002F0351">
      <w:pPr>
        <w:pStyle w:val="Heading3"/>
      </w:pPr>
      <w:bookmarkStart w:id="53" w:name="mlspl"/>
      <w:bookmarkEnd w:id="53"/>
      <w:r w:rsidRPr="00F637B2">
        <w:t>Shared Parental Leave</w:t>
      </w:r>
    </w:p>
    <w:p w14:paraId="6D61A68E" w14:textId="77777777" w:rsidR="00F637B2" w:rsidRPr="00F637B2" w:rsidRDefault="00F637B2" w:rsidP="00F637B2">
      <w:pPr>
        <w:keepNext/>
        <w:jc w:val="both"/>
        <w:outlineLvl w:val="0"/>
        <w:rPr>
          <w:rFonts w:cs="Arial"/>
          <w:bCs/>
          <w:kern w:val="32"/>
          <w:szCs w:val="24"/>
        </w:rPr>
      </w:pPr>
      <w:r w:rsidRPr="00F637B2">
        <w:rPr>
          <w:rFonts w:cs="Arial"/>
          <w:bCs/>
          <w:kern w:val="32"/>
          <w:szCs w:val="24"/>
        </w:rPr>
        <w:t xml:space="preserve">If the employee is aware that they want to reduce their entitlement to Maternity Leave (and Pay) in order to take Shared Parental Leave, then they may wish to discuss this at the same time as notification of the pregnancy.  However, they are also free to do this later during their Maternity Leave.  See the </w:t>
      </w:r>
      <w:hyperlink w:anchor="_Shared_Parental_Leave" w:history="1">
        <w:r w:rsidRPr="006618D1">
          <w:rPr>
            <w:rStyle w:val="Hyperlink"/>
            <w:rFonts w:cs="Arial"/>
            <w:color w:val="00A19A" w:themeColor="accent2"/>
            <w:szCs w:val="24"/>
          </w:rPr>
          <w:t>Shared Parental Leave Section</w:t>
        </w:r>
      </w:hyperlink>
      <w:r w:rsidRPr="00F637B2">
        <w:rPr>
          <w:rFonts w:cs="Arial"/>
          <w:bCs/>
          <w:kern w:val="32"/>
          <w:szCs w:val="24"/>
        </w:rPr>
        <w:t xml:space="preserve"> for more information.</w:t>
      </w:r>
    </w:p>
    <w:p w14:paraId="563F96E9" w14:textId="77777777" w:rsidR="002F0351" w:rsidRDefault="002F0351" w:rsidP="00F637B2">
      <w:pPr>
        <w:keepNext/>
        <w:jc w:val="both"/>
        <w:outlineLvl w:val="0"/>
        <w:rPr>
          <w:rFonts w:cs="Arial"/>
          <w:b/>
          <w:bCs/>
          <w:kern w:val="32"/>
          <w:szCs w:val="24"/>
        </w:rPr>
      </w:pPr>
      <w:bookmarkStart w:id="54" w:name="mlstartingml"/>
      <w:bookmarkEnd w:id="54"/>
    </w:p>
    <w:p w14:paraId="608D5643" w14:textId="77777777" w:rsidR="00F637B2" w:rsidRPr="00F637B2" w:rsidRDefault="00F637B2" w:rsidP="002F0351">
      <w:pPr>
        <w:pStyle w:val="Heading3"/>
      </w:pPr>
      <w:bookmarkStart w:id="55" w:name="_Starting_Maternity_Leave"/>
      <w:bookmarkEnd w:id="55"/>
      <w:r w:rsidRPr="00F637B2">
        <w:t>Starting Maternity Leave</w:t>
      </w:r>
      <w:bookmarkEnd w:id="50"/>
      <w:r w:rsidRPr="00F637B2">
        <w:t xml:space="preserve"> </w:t>
      </w:r>
    </w:p>
    <w:p w14:paraId="29333E94" w14:textId="77777777" w:rsidR="00F637B2" w:rsidRPr="00F637B2" w:rsidRDefault="00F637B2" w:rsidP="00F637B2">
      <w:pPr>
        <w:numPr>
          <w:ilvl w:val="12"/>
          <w:numId w:val="0"/>
        </w:numPr>
        <w:jc w:val="both"/>
        <w:rPr>
          <w:rFonts w:cs="Arial"/>
          <w:szCs w:val="24"/>
        </w:rPr>
      </w:pPr>
      <w:r w:rsidRPr="00F637B2">
        <w:rPr>
          <w:rFonts w:cs="Arial"/>
          <w:szCs w:val="24"/>
        </w:rPr>
        <w:t xml:space="preserve">Once the correct process has been employed to notify </w:t>
      </w:r>
      <w:r>
        <w:rPr>
          <w:rFonts w:cs="Arial"/>
          <w:szCs w:val="24"/>
        </w:rPr>
        <w:t>ESC</w:t>
      </w:r>
      <w:r w:rsidRPr="00F637B2">
        <w:rPr>
          <w:rFonts w:cs="Arial"/>
          <w:szCs w:val="24"/>
        </w:rPr>
        <w:t xml:space="preserve">, an employee’s Maternity Leave will normally commence in one of three ways.  </w:t>
      </w:r>
    </w:p>
    <w:p w14:paraId="2DF47F5F" w14:textId="77777777" w:rsidR="00F637B2" w:rsidRPr="00F637B2" w:rsidRDefault="00F637B2" w:rsidP="00F637B2">
      <w:pPr>
        <w:numPr>
          <w:ilvl w:val="12"/>
          <w:numId w:val="0"/>
        </w:numPr>
        <w:jc w:val="both"/>
        <w:rPr>
          <w:rFonts w:cs="Arial"/>
          <w:szCs w:val="24"/>
        </w:rPr>
      </w:pPr>
    </w:p>
    <w:p w14:paraId="17C71D8E" w14:textId="77777777" w:rsidR="00F637B2" w:rsidRPr="002F0351" w:rsidRDefault="00F637B2" w:rsidP="00F06056">
      <w:pPr>
        <w:pStyle w:val="ListParagraph"/>
        <w:numPr>
          <w:ilvl w:val="0"/>
          <w:numId w:val="33"/>
        </w:numPr>
        <w:overflowPunct w:val="0"/>
        <w:autoSpaceDE w:val="0"/>
        <w:autoSpaceDN w:val="0"/>
        <w:adjustRightInd w:val="0"/>
        <w:spacing w:line="240" w:lineRule="auto"/>
        <w:jc w:val="both"/>
        <w:textAlignment w:val="baseline"/>
        <w:rPr>
          <w:rFonts w:cs="Arial"/>
          <w:szCs w:val="24"/>
        </w:rPr>
      </w:pPr>
      <w:r w:rsidRPr="002F0351">
        <w:rPr>
          <w:rFonts w:cs="Arial"/>
          <w:szCs w:val="24"/>
        </w:rPr>
        <w:t>At the agreed time after the 11</w:t>
      </w:r>
      <w:r w:rsidRPr="002F0351">
        <w:rPr>
          <w:rFonts w:cs="Arial"/>
          <w:szCs w:val="24"/>
          <w:vertAlign w:val="superscript"/>
        </w:rPr>
        <w:t>th</w:t>
      </w:r>
      <w:r w:rsidRPr="002F0351">
        <w:rPr>
          <w:rFonts w:cs="Arial"/>
          <w:szCs w:val="24"/>
        </w:rPr>
        <w:t xml:space="preserve"> week before EWC, having given at least 28 days’ notice.</w:t>
      </w:r>
    </w:p>
    <w:p w14:paraId="4CC59359" w14:textId="77777777" w:rsidR="00F637B2" w:rsidRPr="002F0351" w:rsidRDefault="00F637B2" w:rsidP="00F06056">
      <w:pPr>
        <w:pStyle w:val="ListParagraph"/>
        <w:numPr>
          <w:ilvl w:val="0"/>
          <w:numId w:val="33"/>
        </w:numPr>
        <w:overflowPunct w:val="0"/>
        <w:autoSpaceDE w:val="0"/>
        <w:autoSpaceDN w:val="0"/>
        <w:adjustRightInd w:val="0"/>
        <w:spacing w:line="240" w:lineRule="auto"/>
        <w:jc w:val="both"/>
        <w:textAlignment w:val="baseline"/>
        <w:rPr>
          <w:rFonts w:cs="Arial"/>
          <w:szCs w:val="24"/>
        </w:rPr>
      </w:pPr>
      <w:r w:rsidRPr="002F0351">
        <w:rPr>
          <w:rFonts w:cs="Arial"/>
          <w:szCs w:val="24"/>
        </w:rPr>
        <w:t>If childbirth occurs before the date agreed in respect of the commencement of Maternity Leave, then Maternity Leave will start on the actual date of the birth. Employees should notify their line manager and provide evidence of the birth as soon as reasonably practical.</w:t>
      </w:r>
    </w:p>
    <w:p w14:paraId="52B2911A" w14:textId="77777777" w:rsidR="00F637B2" w:rsidRPr="002F0351" w:rsidRDefault="00F637B2" w:rsidP="00F06056">
      <w:pPr>
        <w:pStyle w:val="ListParagraph"/>
        <w:numPr>
          <w:ilvl w:val="0"/>
          <w:numId w:val="33"/>
        </w:numPr>
        <w:overflowPunct w:val="0"/>
        <w:autoSpaceDE w:val="0"/>
        <w:autoSpaceDN w:val="0"/>
        <w:adjustRightInd w:val="0"/>
        <w:spacing w:line="240" w:lineRule="auto"/>
        <w:jc w:val="both"/>
        <w:textAlignment w:val="baseline"/>
        <w:rPr>
          <w:rFonts w:cs="Arial"/>
          <w:szCs w:val="24"/>
        </w:rPr>
      </w:pPr>
      <w:r w:rsidRPr="002F0351">
        <w:rPr>
          <w:rFonts w:cs="Arial"/>
          <w:szCs w:val="24"/>
        </w:rPr>
        <w:t>If the employee is absent from work, either wholly or partly because of her pregnancy, after the beginning of the 4</w:t>
      </w:r>
      <w:r w:rsidRPr="002F0351">
        <w:rPr>
          <w:rFonts w:cs="Arial"/>
          <w:szCs w:val="24"/>
          <w:vertAlign w:val="superscript"/>
        </w:rPr>
        <w:t>th</w:t>
      </w:r>
      <w:r w:rsidRPr="002F0351">
        <w:rPr>
          <w:rFonts w:cs="Arial"/>
          <w:szCs w:val="24"/>
        </w:rPr>
        <w:t xml:space="preserve"> week before EWC, Maternity Leave will start automatically.  </w:t>
      </w:r>
    </w:p>
    <w:p w14:paraId="27756F22" w14:textId="77777777" w:rsidR="00F637B2" w:rsidRPr="00F637B2" w:rsidRDefault="00F637B2" w:rsidP="00F637B2">
      <w:pPr>
        <w:jc w:val="both"/>
        <w:rPr>
          <w:rFonts w:cs="Arial"/>
          <w:szCs w:val="24"/>
        </w:rPr>
      </w:pPr>
    </w:p>
    <w:p w14:paraId="5F353947" w14:textId="77777777" w:rsidR="00F637B2" w:rsidRPr="00F637B2" w:rsidRDefault="00F637B2" w:rsidP="00F637B2">
      <w:pPr>
        <w:jc w:val="both"/>
        <w:rPr>
          <w:rFonts w:cs="Arial"/>
          <w:szCs w:val="24"/>
        </w:rPr>
      </w:pPr>
      <w:r w:rsidRPr="00F637B2">
        <w:rPr>
          <w:rFonts w:cs="Arial"/>
          <w:szCs w:val="24"/>
        </w:rPr>
        <w:t xml:space="preserve">If the employee subsequently changes plans, </w:t>
      </w:r>
      <w:r>
        <w:rPr>
          <w:rFonts w:cs="Arial"/>
          <w:szCs w:val="24"/>
        </w:rPr>
        <w:t>ESC</w:t>
      </w:r>
      <w:r w:rsidRPr="00F637B2">
        <w:rPr>
          <w:rFonts w:cs="Arial"/>
          <w:szCs w:val="24"/>
        </w:rPr>
        <w:t xml:space="preserve"> is entitled to a minimum of 28 days’ notice of the new dates or before the old date, whichever is the earlier, or if not reasonably practicable</w:t>
      </w:r>
      <w:r w:rsidR="005510B8">
        <w:rPr>
          <w:rFonts w:cs="Arial"/>
          <w:szCs w:val="24"/>
        </w:rPr>
        <w:t>,</w:t>
      </w:r>
      <w:r w:rsidRPr="00F637B2">
        <w:rPr>
          <w:rFonts w:cs="Arial"/>
          <w:szCs w:val="24"/>
        </w:rPr>
        <w:t xml:space="preserve"> as soon as it is reasonably practicable to do so. Employees should note that as long as an employee is healthily pregnant, </w:t>
      </w:r>
      <w:r w:rsidR="00E655DD">
        <w:rPr>
          <w:rFonts w:cs="Arial"/>
          <w:szCs w:val="24"/>
        </w:rPr>
        <w:t>they</w:t>
      </w:r>
      <w:r w:rsidRPr="00F637B2">
        <w:rPr>
          <w:rFonts w:cs="Arial"/>
          <w:szCs w:val="24"/>
        </w:rPr>
        <w:t xml:space="preserve"> may remain at work until the day before the day on which </w:t>
      </w:r>
      <w:r w:rsidR="00E655DD">
        <w:rPr>
          <w:rFonts w:cs="Arial"/>
          <w:szCs w:val="24"/>
        </w:rPr>
        <w:t>the</w:t>
      </w:r>
      <w:r w:rsidRPr="00F637B2">
        <w:rPr>
          <w:rFonts w:cs="Arial"/>
          <w:szCs w:val="24"/>
        </w:rPr>
        <w:t xml:space="preserve"> baby is due </w:t>
      </w:r>
      <w:r w:rsidRPr="00F637B2">
        <w:rPr>
          <w:rFonts w:cs="Arial"/>
          <w:i/>
          <w:szCs w:val="24"/>
        </w:rPr>
        <w:t>and</w:t>
      </w:r>
      <w:r w:rsidRPr="00F637B2">
        <w:rPr>
          <w:rFonts w:cs="Arial"/>
          <w:szCs w:val="24"/>
        </w:rPr>
        <w:t xml:space="preserve"> remain entitled to </w:t>
      </w:r>
      <w:r w:rsidR="00E655DD">
        <w:rPr>
          <w:rFonts w:cs="Arial"/>
          <w:szCs w:val="24"/>
        </w:rPr>
        <w:t>their</w:t>
      </w:r>
      <w:r w:rsidRPr="00F637B2">
        <w:rPr>
          <w:rFonts w:cs="Arial"/>
          <w:szCs w:val="24"/>
        </w:rPr>
        <w:t xml:space="preserve"> full period of leave from that date.  Employees should also note that they cannot commence Maternity Leave prior to the 11</w:t>
      </w:r>
      <w:r w:rsidRPr="00F637B2">
        <w:rPr>
          <w:rFonts w:cs="Arial"/>
          <w:szCs w:val="24"/>
          <w:vertAlign w:val="superscript"/>
        </w:rPr>
        <w:t>th</w:t>
      </w:r>
      <w:r w:rsidRPr="00F637B2">
        <w:rPr>
          <w:rFonts w:cs="Arial"/>
          <w:szCs w:val="24"/>
        </w:rPr>
        <w:t xml:space="preserve"> week prior to the EWC (other than in cases of premature birth or still birth).</w:t>
      </w:r>
    </w:p>
    <w:p w14:paraId="17E32F0A" w14:textId="77777777" w:rsidR="00F637B2" w:rsidRPr="00F637B2" w:rsidRDefault="00F637B2" w:rsidP="00F637B2">
      <w:pPr>
        <w:jc w:val="both"/>
        <w:rPr>
          <w:rFonts w:cs="Arial"/>
          <w:b/>
          <w:szCs w:val="24"/>
        </w:rPr>
      </w:pPr>
    </w:p>
    <w:p w14:paraId="019048BC" w14:textId="77777777" w:rsidR="00F637B2" w:rsidRPr="00F637B2" w:rsidRDefault="00F637B2" w:rsidP="002F0351">
      <w:pPr>
        <w:pStyle w:val="Heading3"/>
        <w:rPr>
          <w:color w:val="0000FF"/>
        </w:rPr>
      </w:pPr>
      <w:bookmarkStart w:id="56" w:name="mlcontactduringml"/>
      <w:bookmarkStart w:id="57" w:name="_Employer_/_employee"/>
      <w:bookmarkEnd w:id="56"/>
      <w:bookmarkEnd w:id="57"/>
      <w:r w:rsidRPr="00F637B2">
        <w:t>Employer / employee contact during Maternity Leave</w:t>
      </w:r>
    </w:p>
    <w:p w14:paraId="17430D52" w14:textId="77777777" w:rsidR="00F637B2" w:rsidRPr="00F637B2" w:rsidRDefault="00F637B2" w:rsidP="00F637B2">
      <w:pPr>
        <w:jc w:val="both"/>
        <w:rPr>
          <w:rFonts w:cs="Arial"/>
          <w:szCs w:val="24"/>
        </w:rPr>
      </w:pPr>
      <w:r w:rsidRPr="00F637B2">
        <w:rPr>
          <w:rFonts w:cs="Arial"/>
          <w:szCs w:val="24"/>
        </w:rPr>
        <w:t xml:space="preserve">When the employee is on maternity leave, </w:t>
      </w:r>
      <w:r>
        <w:rPr>
          <w:rFonts w:cs="Arial"/>
          <w:szCs w:val="24"/>
        </w:rPr>
        <w:t>ESC</w:t>
      </w:r>
      <w:r w:rsidRPr="00F637B2">
        <w:rPr>
          <w:rFonts w:cs="Arial"/>
          <w:szCs w:val="24"/>
        </w:rPr>
        <w:t xml:space="preserve"> may make reasonable contact with them.  The frequency and nature of the contact will depend on a number of factors, such as the nature of the work, any agreement which may have been reached before maternity leave began as to contact and whether either party needs to communicate important information to the other.  At the very least, there will be an exchange of correspondence about how much accrued holiday entitlement the employee has, and how this will be taken around the time of return to work.</w:t>
      </w:r>
    </w:p>
    <w:p w14:paraId="0262BF09" w14:textId="77777777" w:rsidR="00F637B2" w:rsidRPr="00F637B2" w:rsidRDefault="00F637B2" w:rsidP="00F637B2">
      <w:pPr>
        <w:jc w:val="both"/>
        <w:rPr>
          <w:rFonts w:cs="Arial"/>
          <w:szCs w:val="24"/>
        </w:rPr>
      </w:pPr>
    </w:p>
    <w:p w14:paraId="21477CBF" w14:textId="77777777" w:rsidR="00F637B2" w:rsidRPr="00F637B2" w:rsidRDefault="00F637B2" w:rsidP="00F637B2">
      <w:pPr>
        <w:jc w:val="both"/>
        <w:rPr>
          <w:rFonts w:cs="Arial"/>
          <w:szCs w:val="24"/>
        </w:rPr>
      </w:pPr>
      <w:r w:rsidRPr="00F637B2">
        <w:rPr>
          <w:rFonts w:cs="Arial"/>
          <w:szCs w:val="24"/>
        </w:rPr>
        <w:t>Some examples of other forms of reasonable contact:</w:t>
      </w:r>
    </w:p>
    <w:p w14:paraId="4E897D9F" w14:textId="77777777" w:rsidR="00F637B2" w:rsidRPr="002F0351" w:rsidRDefault="00F637B2" w:rsidP="00F06056">
      <w:pPr>
        <w:pStyle w:val="ListParagraph"/>
        <w:numPr>
          <w:ilvl w:val="0"/>
          <w:numId w:val="34"/>
        </w:numPr>
        <w:spacing w:line="240" w:lineRule="auto"/>
        <w:jc w:val="both"/>
        <w:rPr>
          <w:rFonts w:cs="Arial"/>
          <w:szCs w:val="24"/>
        </w:rPr>
      </w:pPr>
      <w:r w:rsidRPr="002F0351">
        <w:rPr>
          <w:rFonts w:cs="Arial"/>
          <w:b/>
          <w:bCs/>
          <w:color w:val="000000"/>
          <w:szCs w:val="24"/>
          <w:lang w:val="en"/>
        </w:rPr>
        <w:t>Keeping in Touch days</w:t>
      </w:r>
      <w:r w:rsidRPr="002F0351">
        <w:rPr>
          <w:rFonts w:cs="Arial"/>
          <w:bCs/>
          <w:color w:val="000000"/>
          <w:szCs w:val="24"/>
          <w:lang w:val="en"/>
        </w:rPr>
        <w:t>:</w:t>
      </w:r>
    </w:p>
    <w:p w14:paraId="0BA527E0" w14:textId="77777777" w:rsidR="00F637B2" w:rsidRPr="00F637B2" w:rsidRDefault="00F637B2" w:rsidP="00F637B2">
      <w:pPr>
        <w:jc w:val="both"/>
        <w:rPr>
          <w:rFonts w:cs="Arial"/>
          <w:bCs/>
          <w:color w:val="000000"/>
          <w:szCs w:val="24"/>
          <w:lang w:val="en"/>
        </w:rPr>
      </w:pPr>
      <w:r>
        <w:rPr>
          <w:rFonts w:cs="Arial"/>
          <w:bCs/>
          <w:color w:val="000000"/>
          <w:szCs w:val="24"/>
          <w:lang w:val="en"/>
        </w:rPr>
        <w:t>ESC</w:t>
      </w:r>
      <w:r w:rsidRPr="00F637B2">
        <w:rPr>
          <w:rFonts w:cs="Arial"/>
          <w:bCs/>
          <w:color w:val="000000"/>
          <w:szCs w:val="24"/>
          <w:lang w:val="en"/>
        </w:rPr>
        <w:t xml:space="preserve"> will arrange </w:t>
      </w:r>
      <w:r w:rsidRPr="00F637B2">
        <w:rPr>
          <w:rFonts w:cs="Arial"/>
          <w:bCs/>
          <w:i/>
          <w:color w:val="000000"/>
          <w:szCs w:val="24"/>
          <w:lang w:val="en"/>
        </w:rPr>
        <w:t>where mutually agreed</w:t>
      </w:r>
      <w:r w:rsidRPr="00F637B2">
        <w:rPr>
          <w:rFonts w:cs="Arial"/>
          <w:bCs/>
          <w:color w:val="000000"/>
          <w:szCs w:val="24"/>
          <w:lang w:val="en"/>
        </w:rPr>
        <w:t xml:space="preserve"> up to 20 'Keeping In Touch' (KIT) days during the period of leave.  During any actual working time as a result of the KIT days, the employee will be paid at her normal rate of pay.  This will then be offset against her CMP / SMP / MA entitlement for that week.  Employees should note that full days </w:t>
      </w:r>
      <w:r w:rsidRPr="00F637B2">
        <w:rPr>
          <w:rFonts w:cs="Arial"/>
          <w:bCs/>
          <w:i/>
          <w:color w:val="000000"/>
          <w:szCs w:val="24"/>
          <w:lang w:val="en"/>
        </w:rPr>
        <w:t xml:space="preserve">or </w:t>
      </w:r>
      <w:r w:rsidRPr="00F637B2">
        <w:rPr>
          <w:rFonts w:cs="Arial"/>
          <w:bCs/>
          <w:color w:val="000000"/>
          <w:szCs w:val="24"/>
          <w:lang w:val="en"/>
        </w:rPr>
        <w:t xml:space="preserve">part days are calculated as a part of the 20 ‘keeping in touch’ days. </w:t>
      </w:r>
    </w:p>
    <w:p w14:paraId="59F775C5" w14:textId="77777777" w:rsidR="00F637B2" w:rsidRPr="00F637B2" w:rsidRDefault="00F637B2" w:rsidP="00F637B2">
      <w:pPr>
        <w:jc w:val="both"/>
        <w:rPr>
          <w:rFonts w:cs="Arial"/>
          <w:szCs w:val="24"/>
        </w:rPr>
      </w:pPr>
      <w:r w:rsidRPr="00F637B2">
        <w:rPr>
          <w:rFonts w:cs="Arial"/>
          <w:szCs w:val="24"/>
        </w:rPr>
        <w:lastRenderedPageBreak/>
        <w:t xml:space="preserve">An employee, with the agreement of </w:t>
      </w:r>
      <w:r>
        <w:rPr>
          <w:rFonts w:cs="Arial"/>
          <w:szCs w:val="24"/>
        </w:rPr>
        <w:t>ESC</w:t>
      </w:r>
      <w:r w:rsidRPr="00F637B2">
        <w:rPr>
          <w:rFonts w:cs="Arial"/>
          <w:szCs w:val="24"/>
        </w:rPr>
        <w:t>, may use KIT days to effect a gradual return to work by the employee towards the end of a long period of Maternity Leave or to trial a possible flexible working pattern.</w:t>
      </w:r>
    </w:p>
    <w:p w14:paraId="056DE5A8" w14:textId="77777777" w:rsidR="00F637B2" w:rsidRPr="002F0351" w:rsidRDefault="00F637B2" w:rsidP="00F06056">
      <w:pPr>
        <w:pStyle w:val="ListParagraph"/>
        <w:numPr>
          <w:ilvl w:val="0"/>
          <w:numId w:val="34"/>
        </w:numPr>
        <w:spacing w:line="240" w:lineRule="auto"/>
        <w:jc w:val="both"/>
        <w:rPr>
          <w:rFonts w:cs="Arial"/>
          <w:szCs w:val="24"/>
        </w:rPr>
      </w:pPr>
      <w:r w:rsidRPr="002F0351">
        <w:rPr>
          <w:rFonts w:cs="Arial"/>
          <w:b/>
          <w:szCs w:val="24"/>
        </w:rPr>
        <w:t>Changes in the workplace</w:t>
      </w:r>
      <w:r w:rsidRPr="002F0351">
        <w:rPr>
          <w:rFonts w:cs="Arial"/>
          <w:szCs w:val="24"/>
        </w:rPr>
        <w:t>:</w:t>
      </w:r>
    </w:p>
    <w:p w14:paraId="640FFE66" w14:textId="77777777" w:rsidR="00F637B2" w:rsidRPr="00F637B2" w:rsidRDefault="00F637B2" w:rsidP="00F637B2">
      <w:pPr>
        <w:jc w:val="both"/>
        <w:rPr>
          <w:rFonts w:cs="Arial"/>
          <w:szCs w:val="24"/>
        </w:rPr>
      </w:pPr>
      <w:r>
        <w:rPr>
          <w:rFonts w:cs="Arial"/>
          <w:szCs w:val="24"/>
        </w:rPr>
        <w:t>ESC</w:t>
      </w:r>
      <w:r w:rsidRPr="00F637B2">
        <w:rPr>
          <w:rFonts w:cs="Arial"/>
          <w:szCs w:val="24"/>
        </w:rPr>
        <w:t xml:space="preserve"> will keep the employee updated about any significant changes in the workplace while they are on Maternity Leave including any opportunities for promotion or job vacancies.  Where operational changes involve redundancies, </w:t>
      </w:r>
      <w:r>
        <w:rPr>
          <w:rFonts w:cs="Arial"/>
          <w:szCs w:val="24"/>
        </w:rPr>
        <w:t>ESC</w:t>
      </w:r>
      <w:r w:rsidRPr="00F637B2">
        <w:rPr>
          <w:rFonts w:cs="Arial"/>
          <w:szCs w:val="24"/>
        </w:rPr>
        <w:t xml:space="preserve"> will ensure that, where the employee is affected, she is fully consulted.  Please refer to</w:t>
      </w:r>
      <w:r w:rsidR="00ED6528">
        <w:rPr>
          <w:rFonts w:cs="Arial"/>
          <w:szCs w:val="24"/>
        </w:rPr>
        <w:t xml:space="preserve"> the</w:t>
      </w:r>
      <w:r w:rsidRPr="00F637B2">
        <w:rPr>
          <w:rFonts w:cs="Arial"/>
          <w:szCs w:val="24"/>
        </w:rPr>
        <w:t xml:space="preserve"> Leaving </w:t>
      </w:r>
      <w:r w:rsidR="00ED6528">
        <w:rPr>
          <w:rFonts w:cs="Arial"/>
          <w:szCs w:val="24"/>
        </w:rPr>
        <w:t xml:space="preserve">Employment </w:t>
      </w:r>
      <w:r w:rsidRPr="00F637B2">
        <w:rPr>
          <w:rFonts w:cs="Arial"/>
          <w:szCs w:val="24"/>
        </w:rPr>
        <w:t>Policy</w:t>
      </w:r>
    </w:p>
    <w:p w14:paraId="549F7AE0" w14:textId="77777777" w:rsidR="00F637B2" w:rsidRPr="002F0351" w:rsidRDefault="00F637B2" w:rsidP="00F06056">
      <w:pPr>
        <w:pStyle w:val="ListParagraph"/>
        <w:numPr>
          <w:ilvl w:val="0"/>
          <w:numId w:val="34"/>
        </w:numPr>
        <w:spacing w:line="240" w:lineRule="auto"/>
        <w:jc w:val="both"/>
        <w:rPr>
          <w:rFonts w:cs="Arial"/>
          <w:b/>
          <w:szCs w:val="24"/>
        </w:rPr>
      </w:pPr>
      <w:r w:rsidRPr="002F0351">
        <w:rPr>
          <w:rFonts w:cs="Arial"/>
          <w:b/>
          <w:szCs w:val="24"/>
        </w:rPr>
        <w:t>Returning to Work</w:t>
      </w:r>
    </w:p>
    <w:p w14:paraId="0539CBD4" w14:textId="77777777" w:rsidR="00F637B2" w:rsidRPr="00F637B2" w:rsidRDefault="00F637B2" w:rsidP="002F0351">
      <w:pPr>
        <w:jc w:val="both"/>
        <w:rPr>
          <w:rFonts w:cs="Arial"/>
          <w:szCs w:val="24"/>
        </w:rPr>
      </w:pPr>
      <w:r w:rsidRPr="00F637B2">
        <w:rPr>
          <w:rFonts w:cs="Arial"/>
          <w:szCs w:val="24"/>
        </w:rPr>
        <w:t>Discussion may take place to ensure that plans are in place for the employee’s return to work in relation to:</w:t>
      </w:r>
    </w:p>
    <w:p w14:paraId="154D3F70" w14:textId="77777777" w:rsidR="00F637B2" w:rsidRPr="002F0351" w:rsidRDefault="00F637B2" w:rsidP="00F06056">
      <w:pPr>
        <w:pStyle w:val="ListParagraph"/>
        <w:numPr>
          <w:ilvl w:val="1"/>
          <w:numId w:val="34"/>
        </w:numPr>
        <w:spacing w:line="240" w:lineRule="auto"/>
        <w:jc w:val="both"/>
        <w:rPr>
          <w:rFonts w:cs="Arial"/>
          <w:szCs w:val="24"/>
        </w:rPr>
      </w:pPr>
      <w:r w:rsidRPr="002F0351">
        <w:rPr>
          <w:rFonts w:cs="Arial"/>
          <w:szCs w:val="24"/>
        </w:rPr>
        <w:t>Any request to amend working practices or to facilitate a phased return into the workplace</w:t>
      </w:r>
    </w:p>
    <w:p w14:paraId="4F8760BC" w14:textId="77777777" w:rsidR="00F637B2" w:rsidRPr="002F0351" w:rsidRDefault="00F637B2" w:rsidP="00F06056">
      <w:pPr>
        <w:pStyle w:val="ListParagraph"/>
        <w:numPr>
          <w:ilvl w:val="1"/>
          <w:numId w:val="34"/>
        </w:numPr>
        <w:spacing w:line="240" w:lineRule="auto"/>
        <w:jc w:val="both"/>
        <w:rPr>
          <w:rFonts w:cs="Arial"/>
          <w:szCs w:val="24"/>
        </w:rPr>
      </w:pPr>
      <w:r w:rsidRPr="002F0351">
        <w:rPr>
          <w:rFonts w:cs="Arial"/>
          <w:szCs w:val="24"/>
        </w:rPr>
        <w:t>Introducing new colleagues</w:t>
      </w:r>
    </w:p>
    <w:p w14:paraId="1796FD37" w14:textId="77777777" w:rsidR="00F637B2" w:rsidRPr="002F0351" w:rsidRDefault="00F637B2" w:rsidP="00F06056">
      <w:pPr>
        <w:pStyle w:val="ListParagraph"/>
        <w:numPr>
          <w:ilvl w:val="1"/>
          <w:numId w:val="34"/>
        </w:numPr>
        <w:spacing w:line="240" w:lineRule="auto"/>
        <w:jc w:val="both"/>
        <w:rPr>
          <w:rFonts w:cs="Arial"/>
          <w:szCs w:val="24"/>
        </w:rPr>
      </w:pPr>
      <w:r w:rsidRPr="002F0351">
        <w:rPr>
          <w:rFonts w:cs="Arial"/>
          <w:szCs w:val="24"/>
        </w:rPr>
        <w:t>Introducing new working practices or policies</w:t>
      </w:r>
    </w:p>
    <w:p w14:paraId="167CF68F" w14:textId="77777777" w:rsidR="00F637B2" w:rsidRPr="002F0351" w:rsidRDefault="00F637B2" w:rsidP="00F06056">
      <w:pPr>
        <w:pStyle w:val="ListParagraph"/>
        <w:numPr>
          <w:ilvl w:val="1"/>
          <w:numId w:val="34"/>
        </w:numPr>
        <w:spacing w:line="240" w:lineRule="auto"/>
        <w:jc w:val="both"/>
        <w:rPr>
          <w:rFonts w:cs="Arial"/>
          <w:szCs w:val="24"/>
        </w:rPr>
      </w:pPr>
      <w:r w:rsidRPr="002F0351">
        <w:rPr>
          <w:rFonts w:cs="Arial"/>
          <w:szCs w:val="24"/>
        </w:rPr>
        <w:t>the availability of a workstation, computer etc</w:t>
      </w:r>
    </w:p>
    <w:p w14:paraId="530B7BAD" w14:textId="77777777" w:rsidR="00F637B2" w:rsidRPr="002F0351" w:rsidRDefault="00F637B2" w:rsidP="00F06056">
      <w:pPr>
        <w:pStyle w:val="ListParagraph"/>
        <w:numPr>
          <w:ilvl w:val="1"/>
          <w:numId w:val="34"/>
        </w:numPr>
        <w:spacing w:line="240" w:lineRule="auto"/>
        <w:jc w:val="both"/>
        <w:rPr>
          <w:rFonts w:cs="Arial"/>
          <w:szCs w:val="24"/>
        </w:rPr>
      </w:pPr>
      <w:r w:rsidRPr="002F0351">
        <w:rPr>
          <w:rFonts w:cs="Arial"/>
          <w:szCs w:val="24"/>
        </w:rPr>
        <w:t>any refresher training required</w:t>
      </w:r>
    </w:p>
    <w:p w14:paraId="7A9490BC" w14:textId="77777777" w:rsidR="00F637B2" w:rsidRPr="002F0351" w:rsidRDefault="00F637B2" w:rsidP="00F06056">
      <w:pPr>
        <w:pStyle w:val="ListParagraph"/>
        <w:numPr>
          <w:ilvl w:val="1"/>
          <w:numId w:val="34"/>
        </w:numPr>
        <w:spacing w:line="240" w:lineRule="auto"/>
        <w:jc w:val="both"/>
        <w:rPr>
          <w:rFonts w:cs="Arial"/>
          <w:szCs w:val="24"/>
        </w:rPr>
      </w:pPr>
      <w:r w:rsidRPr="002F0351">
        <w:rPr>
          <w:rFonts w:cs="Arial"/>
          <w:szCs w:val="24"/>
        </w:rPr>
        <w:t>communicating with any affected employees (including any temporary staff hired to cover the absence)</w:t>
      </w:r>
    </w:p>
    <w:p w14:paraId="308163ED" w14:textId="77777777" w:rsidR="00F637B2" w:rsidRPr="00F637B2" w:rsidRDefault="00F637B2" w:rsidP="00F637B2">
      <w:pPr>
        <w:jc w:val="both"/>
        <w:rPr>
          <w:rFonts w:cs="Arial"/>
          <w:szCs w:val="24"/>
        </w:rPr>
      </w:pPr>
    </w:p>
    <w:p w14:paraId="6EE336AA" w14:textId="77777777" w:rsidR="00F637B2" w:rsidRPr="00F637B2" w:rsidRDefault="00F637B2" w:rsidP="002F0351">
      <w:pPr>
        <w:pStyle w:val="Heading3"/>
      </w:pPr>
      <w:bookmarkStart w:id="58" w:name="mlsicknessduringml"/>
      <w:bookmarkStart w:id="59" w:name="_Sickness_during_Maternity"/>
      <w:bookmarkEnd w:id="58"/>
      <w:bookmarkEnd w:id="59"/>
      <w:r w:rsidRPr="00F637B2">
        <w:t>Sickness during Maternity Leave</w:t>
      </w:r>
    </w:p>
    <w:p w14:paraId="1DB5011C" w14:textId="77777777" w:rsidR="00F637B2" w:rsidRPr="00F637B2" w:rsidRDefault="00F637B2" w:rsidP="00F637B2">
      <w:pPr>
        <w:jc w:val="both"/>
        <w:rPr>
          <w:rFonts w:cs="Arial"/>
          <w:szCs w:val="24"/>
        </w:rPr>
      </w:pPr>
      <w:r w:rsidRPr="00F637B2">
        <w:rPr>
          <w:rFonts w:cs="Arial"/>
          <w:szCs w:val="24"/>
        </w:rPr>
        <w:t xml:space="preserve">If an employee is sick during Maternity Leave she will not normally be entitled to receive sick pay.  </w:t>
      </w:r>
    </w:p>
    <w:p w14:paraId="43F851A2" w14:textId="77777777" w:rsidR="00F637B2" w:rsidRPr="00F637B2" w:rsidRDefault="00F637B2" w:rsidP="00F637B2">
      <w:pPr>
        <w:jc w:val="both"/>
        <w:rPr>
          <w:rFonts w:cs="Arial"/>
          <w:szCs w:val="24"/>
        </w:rPr>
      </w:pPr>
    </w:p>
    <w:p w14:paraId="2860921D" w14:textId="77777777" w:rsidR="00F637B2" w:rsidRPr="00F637B2" w:rsidRDefault="00F637B2" w:rsidP="00F637B2">
      <w:pPr>
        <w:jc w:val="both"/>
        <w:rPr>
          <w:rFonts w:cs="Arial"/>
          <w:szCs w:val="24"/>
        </w:rPr>
      </w:pPr>
      <w:r w:rsidRPr="00F637B2">
        <w:rPr>
          <w:rFonts w:cs="Arial"/>
          <w:szCs w:val="24"/>
        </w:rPr>
        <w:t xml:space="preserve">However, if an employee is sick during Additional Maternity Leave and wishes the normal sick absence rules to apply, and, where appropriate, receive sick pay, notification should be given to the line manager that she wishes her Additional Maternity Leave period to cease.  In these circumstances the normal 28 day return-to-work notice period will be waived.  The employee should note that by opting to receive sick pay in these circumstances, </w:t>
      </w:r>
      <w:r w:rsidR="00E655DD">
        <w:rPr>
          <w:rFonts w:cs="Arial"/>
          <w:szCs w:val="24"/>
        </w:rPr>
        <w:t>th</w:t>
      </w:r>
      <w:r w:rsidRPr="00F637B2">
        <w:rPr>
          <w:rFonts w:cs="Arial"/>
          <w:szCs w:val="24"/>
        </w:rPr>
        <w:t>e</w:t>
      </w:r>
      <w:r w:rsidR="00E655DD">
        <w:rPr>
          <w:rFonts w:cs="Arial"/>
          <w:szCs w:val="24"/>
        </w:rPr>
        <w:t>i</w:t>
      </w:r>
      <w:r w:rsidRPr="00F637B2">
        <w:rPr>
          <w:rFonts w:cs="Arial"/>
          <w:szCs w:val="24"/>
        </w:rPr>
        <w:t xml:space="preserve">r Additional Maternity Leave period will cease and when the period of sick absence has ended </w:t>
      </w:r>
      <w:r w:rsidR="00E655DD">
        <w:rPr>
          <w:rFonts w:cs="Arial"/>
          <w:szCs w:val="24"/>
        </w:rPr>
        <w:t>they</w:t>
      </w:r>
      <w:r w:rsidRPr="00F637B2">
        <w:rPr>
          <w:rFonts w:cs="Arial"/>
          <w:szCs w:val="24"/>
        </w:rPr>
        <w:t xml:space="preserve"> must return to work.  </w:t>
      </w:r>
    </w:p>
    <w:p w14:paraId="1BD22958" w14:textId="77777777" w:rsidR="00F637B2" w:rsidRPr="00F637B2" w:rsidRDefault="00F637B2" w:rsidP="00F637B2">
      <w:pPr>
        <w:rPr>
          <w:rFonts w:cs="Arial"/>
          <w:szCs w:val="24"/>
        </w:rPr>
      </w:pPr>
    </w:p>
    <w:p w14:paraId="6888E165" w14:textId="77777777" w:rsidR="00F637B2" w:rsidRPr="00F637B2" w:rsidRDefault="00F637B2" w:rsidP="00F637B2">
      <w:pPr>
        <w:jc w:val="both"/>
        <w:rPr>
          <w:rFonts w:cs="Arial"/>
          <w:szCs w:val="24"/>
        </w:rPr>
      </w:pPr>
      <w:r w:rsidRPr="00F637B2">
        <w:rPr>
          <w:rFonts w:cs="Arial"/>
          <w:szCs w:val="24"/>
        </w:rPr>
        <w:t xml:space="preserve">If an employee can’t return to work following her Maternity Leave due to illness, the normal Sick Absence rules will apply and </w:t>
      </w:r>
      <w:r w:rsidR="00E655DD">
        <w:rPr>
          <w:rFonts w:cs="Arial"/>
          <w:szCs w:val="24"/>
        </w:rPr>
        <w:t>they</w:t>
      </w:r>
      <w:r w:rsidRPr="00F637B2">
        <w:rPr>
          <w:rFonts w:cs="Arial"/>
          <w:szCs w:val="24"/>
        </w:rPr>
        <w:t xml:space="preserve"> must notify her line manager in the normal way.</w:t>
      </w:r>
    </w:p>
    <w:p w14:paraId="663BC405" w14:textId="77777777" w:rsidR="00F637B2" w:rsidRDefault="00F637B2" w:rsidP="00F637B2">
      <w:pPr>
        <w:jc w:val="both"/>
        <w:rPr>
          <w:rFonts w:cs="Arial"/>
          <w:szCs w:val="24"/>
        </w:rPr>
      </w:pPr>
    </w:p>
    <w:p w14:paraId="1DDBD5FA" w14:textId="77777777" w:rsidR="00F637B2" w:rsidRPr="00F637B2" w:rsidRDefault="00F637B2" w:rsidP="002F0351">
      <w:pPr>
        <w:pStyle w:val="Heading3"/>
      </w:pPr>
      <w:bookmarkStart w:id="60" w:name="mlbecomingpregnant"/>
      <w:bookmarkStart w:id="61" w:name="_Becoming_pregnant_or"/>
      <w:bookmarkEnd w:id="60"/>
      <w:bookmarkEnd w:id="61"/>
      <w:r w:rsidRPr="00F637B2">
        <w:t>Becoming pregnant or starting an adoption process during Maternity Leave</w:t>
      </w:r>
    </w:p>
    <w:p w14:paraId="15AC895A" w14:textId="77777777" w:rsidR="00F637B2" w:rsidRPr="00F637B2" w:rsidRDefault="00F637B2" w:rsidP="00F637B2">
      <w:pPr>
        <w:rPr>
          <w:rFonts w:cs="Arial"/>
          <w:szCs w:val="24"/>
        </w:rPr>
      </w:pPr>
      <w:r w:rsidRPr="00F637B2">
        <w:rPr>
          <w:rFonts w:cs="Arial"/>
          <w:szCs w:val="24"/>
        </w:rPr>
        <w:t xml:space="preserve">If an employee becomes pregnant or is matched for a child by adoption during Maternity Leave, </w:t>
      </w:r>
      <w:r w:rsidR="00E655DD">
        <w:rPr>
          <w:rFonts w:cs="Arial"/>
          <w:szCs w:val="24"/>
        </w:rPr>
        <w:t>they have</w:t>
      </w:r>
      <w:r w:rsidRPr="00F637B2">
        <w:rPr>
          <w:rFonts w:cs="Arial"/>
          <w:szCs w:val="24"/>
        </w:rPr>
        <w:t xml:space="preserve"> the right to further Ordinary and Additional Maternity or Adoption Leave.  This can be reduced in order to take Shared Parental Leave, provided all the qualifying criteria are met, in the same way as any other period of Maternity / Adoption Leave.</w:t>
      </w:r>
    </w:p>
    <w:p w14:paraId="171DF7A6" w14:textId="77777777" w:rsidR="00F637B2" w:rsidRPr="00F637B2" w:rsidRDefault="00F637B2" w:rsidP="00F637B2">
      <w:pPr>
        <w:jc w:val="both"/>
        <w:rPr>
          <w:rFonts w:cs="Arial"/>
          <w:szCs w:val="24"/>
        </w:rPr>
      </w:pPr>
    </w:p>
    <w:p w14:paraId="73B24663" w14:textId="77777777" w:rsidR="00F637B2" w:rsidRPr="00F637B2" w:rsidRDefault="00F637B2" w:rsidP="002F0351">
      <w:pPr>
        <w:pStyle w:val="Heading3"/>
      </w:pPr>
      <w:bookmarkStart w:id="62" w:name="mlappraisal"/>
      <w:bookmarkStart w:id="63" w:name="_Annual_appraisal_and"/>
      <w:bookmarkEnd w:id="62"/>
      <w:bookmarkEnd w:id="63"/>
      <w:r w:rsidRPr="00F637B2">
        <w:t xml:space="preserve">Annual appraisal and Maternity Leave </w:t>
      </w:r>
    </w:p>
    <w:p w14:paraId="19432ED1" w14:textId="77777777" w:rsidR="00F637B2" w:rsidRPr="00F637B2" w:rsidRDefault="00FA7D5C" w:rsidP="00F637B2">
      <w:pPr>
        <w:jc w:val="both"/>
        <w:rPr>
          <w:rFonts w:cs="Arial"/>
          <w:szCs w:val="24"/>
        </w:rPr>
      </w:pPr>
      <w:r>
        <w:rPr>
          <w:rFonts w:cs="Arial"/>
          <w:szCs w:val="24"/>
        </w:rPr>
        <w:t xml:space="preserve">As the annual performance review system is a supportive process in ESC and not used to mark or assess performance, any employee taking maternity leave (other than for </w:t>
      </w:r>
      <w:r w:rsidR="005510B8">
        <w:rPr>
          <w:rFonts w:cs="Arial"/>
          <w:szCs w:val="24"/>
        </w:rPr>
        <w:t xml:space="preserve">a </w:t>
      </w:r>
      <w:r>
        <w:rPr>
          <w:rFonts w:cs="Arial"/>
          <w:szCs w:val="24"/>
        </w:rPr>
        <w:t xml:space="preserve">very short period of time – 3 months or so) will undertake an appraisal with their line manager shortly after returning from leave, in order to understand any changes in work priorities which </w:t>
      </w:r>
      <w:r>
        <w:rPr>
          <w:rFonts w:cs="Arial"/>
          <w:szCs w:val="24"/>
        </w:rPr>
        <w:lastRenderedPageBreak/>
        <w:t xml:space="preserve">have occurred during their time away from work and also to understand any support and / or training which </w:t>
      </w:r>
      <w:r w:rsidR="00147E2C">
        <w:rPr>
          <w:rFonts w:cs="Arial"/>
          <w:szCs w:val="24"/>
        </w:rPr>
        <w:t>may be needed to help settle back into the role</w:t>
      </w:r>
      <w:r w:rsidR="00F637B2" w:rsidRPr="00F637B2">
        <w:rPr>
          <w:rFonts w:cs="Arial"/>
          <w:szCs w:val="24"/>
        </w:rPr>
        <w:t>.</w:t>
      </w:r>
    </w:p>
    <w:p w14:paraId="4167BC4D" w14:textId="77777777" w:rsidR="00F637B2" w:rsidRPr="00F637B2" w:rsidRDefault="00F637B2" w:rsidP="00F637B2">
      <w:pPr>
        <w:jc w:val="both"/>
        <w:rPr>
          <w:rFonts w:cs="Arial"/>
          <w:szCs w:val="24"/>
        </w:rPr>
      </w:pPr>
    </w:p>
    <w:p w14:paraId="43AFAE8A" w14:textId="77777777" w:rsidR="00F637B2" w:rsidRPr="00F637B2" w:rsidRDefault="00F637B2" w:rsidP="002F0351">
      <w:pPr>
        <w:pStyle w:val="Heading3"/>
      </w:pPr>
      <w:bookmarkStart w:id="64" w:name="mlnotreturning"/>
      <w:bookmarkStart w:id="65" w:name="_Deciding_not_to"/>
      <w:bookmarkEnd w:id="64"/>
      <w:bookmarkEnd w:id="65"/>
      <w:r w:rsidRPr="00F637B2">
        <w:t>Deciding not to return to work following Maternity Leave</w:t>
      </w:r>
    </w:p>
    <w:p w14:paraId="45C7B26F" w14:textId="77777777" w:rsidR="00F637B2" w:rsidRPr="00F637B2" w:rsidRDefault="00F637B2" w:rsidP="00F637B2">
      <w:pPr>
        <w:jc w:val="both"/>
        <w:rPr>
          <w:rFonts w:cs="Arial"/>
          <w:szCs w:val="24"/>
        </w:rPr>
      </w:pPr>
      <w:r w:rsidRPr="00F637B2">
        <w:rPr>
          <w:rFonts w:cs="Arial"/>
          <w:szCs w:val="24"/>
        </w:rPr>
        <w:t xml:space="preserve">If an employee decides not to return to work following Maternity Leave, </w:t>
      </w:r>
      <w:r w:rsidR="00E655DD">
        <w:rPr>
          <w:rFonts w:cs="Arial"/>
          <w:szCs w:val="24"/>
        </w:rPr>
        <w:t>they</w:t>
      </w:r>
      <w:r w:rsidRPr="00F637B2">
        <w:rPr>
          <w:rFonts w:cs="Arial"/>
          <w:szCs w:val="24"/>
        </w:rPr>
        <w:t xml:space="preserve"> must give </w:t>
      </w:r>
      <w:r>
        <w:rPr>
          <w:rFonts w:cs="Arial"/>
          <w:szCs w:val="24"/>
        </w:rPr>
        <w:t>ESC</w:t>
      </w:r>
      <w:r w:rsidRPr="00F637B2">
        <w:rPr>
          <w:rFonts w:cs="Arial"/>
          <w:szCs w:val="24"/>
        </w:rPr>
        <w:t xml:space="preserve"> notice of termination of employment in the normal way.  </w:t>
      </w:r>
    </w:p>
    <w:p w14:paraId="19151F0C" w14:textId="77777777" w:rsidR="00F637B2" w:rsidRPr="00F637B2" w:rsidRDefault="00F637B2" w:rsidP="00F637B2">
      <w:pPr>
        <w:jc w:val="both"/>
        <w:rPr>
          <w:rFonts w:cs="Arial"/>
          <w:b/>
          <w:bCs/>
          <w:szCs w:val="24"/>
        </w:rPr>
      </w:pPr>
    </w:p>
    <w:p w14:paraId="5A54D737" w14:textId="77777777" w:rsidR="00F637B2" w:rsidRPr="00F637B2" w:rsidRDefault="00F637B2" w:rsidP="002F0351">
      <w:pPr>
        <w:pStyle w:val="Heading3"/>
        <w:rPr>
          <w:i/>
          <w:iCs/>
          <w:color w:val="333399"/>
        </w:rPr>
      </w:pPr>
      <w:bookmarkStart w:id="66" w:name="mlreturningfromml"/>
      <w:bookmarkStart w:id="67" w:name="_Returning_to_Work"/>
      <w:bookmarkStart w:id="68" w:name="_Toc163041653"/>
      <w:bookmarkEnd w:id="66"/>
      <w:bookmarkEnd w:id="67"/>
      <w:r w:rsidRPr="00F637B2">
        <w:t>Returning to Work following Maternity Leave</w:t>
      </w:r>
      <w:bookmarkEnd w:id="68"/>
    </w:p>
    <w:p w14:paraId="03D13A3E" w14:textId="77777777" w:rsidR="00F637B2" w:rsidRPr="00F637B2" w:rsidRDefault="00F637B2" w:rsidP="00F637B2">
      <w:pPr>
        <w:jc w:val="both"/>
        <w:rPr>
          <w:rFonts w:cs="Arial"/>
          <w:szCs w:val="24"/>
        </w:rPr>
      </w:pPr>
      <w:r>
        <w:rPr>
          <w:rFonts w:cs="Arial"/>
          <w:szCs w:val="24"/>
        </w:rPr>
        <w:t>ESC</w:t>
      </w:r>
      <w:r w:rsidRPr="00F637B2">
        <w:rPr>
          <w:rFonts w:cs="Arial"/>
          <w:szCs w:val="24"/>
        </w:rPr>
        <w:t xml:space="preserve"> will set out the date of intended return to work in the letter of response to the employee following notification of the date at which </w:t>
      </w:r>
      <w:r w:rsidR="00B57239">
        <w:rPr>
          <w:rFonts w:cs="Arial"/>
          <w:szCs w:val="24"/>
        </w:rPr>
        <w:t>they</w:t>
      </w:r>
      <w:r w:rsidRPr="00F637B2">
        <w:rPr>
          <w:rFonts w:cs="Arial"/>
          <w:szCs w:val="24"/>
        </w:rPr>
        <w:t xml:space="preserve"> would like to start </w:t>
      </w:r>
      <w:r w:rsidR="00B57239">
        <w:rPr>
          <w:rFonts w:cs="Arial"/>
          <w:szCs w:val="24"/>
        </w:rPr>
        <w:t>th</w:t>
      </w:r>
      <w:r w:rsidRPr="00F637B2">
        <w:rPr>
          <w:rFonts w:cs="Arial"/>
          <w:szCs w:val="24"/>
        </w:rPr>
        <w:t>e</w:t>
      </w:r>
      <w:r w:rsidR="00B57239">
        <w:rPr>
          <w:rFonts w:cs="Arial"/>
          <w:szCs w:val="24"/>
        </w:rPr>
        <w:t>i</w:t>
      </w:r>
      <w:r w:rsidRPr="00F637B2">
        <w:rPr>
          <w:rFonts w:cs="Arial"/>
          <w:szCs w:val="24"/>
        </w:rPr>
        <w:t xml:space="preserve">r Maternity Leave. There will be further communication with the employee toward the end of the Maternity Leave period to clarify how much holiday entitlement has accrued and how this can be taken around the time of </w:t>
      </w:r>
      <w:r w:rsidR="00B57239">
        <w:rPr>
          <w:rFonts w:cs="Arial"/>
          <w:szCs w:val="24"/>
        </w:rPr>
        <w:t>t</w:t>
      </w:r>
      <w:r w:rsidRPr="00F637B2">
        <w:rPr>
          <w:rFonts w:cs="Arial"/>
          <w:szCs w:val="24"/>
        </w:rPr>
        <w:t>he</w:t>
      </w:r>
      <w:r w:rsidR="00B57239">
        <w:rPr>
          <w:rFonts w:cs="Arial"/>
          <w:szCs w:val="24"/>
        </w:rPr>
        <w:t>i</w:t>
      </w:r>
      <w:r w:rsidRPr="00F637B2">
        <w:rPr>
          <w:rFonts w:cs="Arial"/>
          <w:szCs w:val="24"/>
        </w:rPr>
        <w:t xml:space="preserve">r return. No other notification from the employee is normally required unless the employee wishes to return to work before the end of Additional Maternity Leave or apply to extend </w:t>
      </w:r>
      <w:r w:rsidR="00B57239">
        <w:rPr>
          <w:rFonts w:cs="Arial"/>
          <w:szCs w:val="24"/>
        </w:rPr>
        <w:t>their</w:t>
      </w:r>
      <w:r w:rsidRPr="00F637B2">
        <w:rPr>
          <w:rFonts w:cs="Arial"/>
          <w:szCs w:val="24"/>
        </w:rPr>
        <w:t xml:space="preserve"> leave via a request to take an additional period of leave (for example Parental Leave).    </w:t>
      </w:r>
    </w:p>
    <w:p w14:paraId="0CB40729" w14:textId="77777777" w:rsidR="00F637B2" w:rsidRPr="00F637B2" w:rsidRDefault="00F637B2" w:rsidP="00F637B2">
      <w:pPr>
        <w:jc w:val="both"/>
        <w:rPr>
          <w:rFonts w:cs="Arial"/>
          <w:szCs w:val="24"/>
        </w:rPr>
      </w:pPr>
    </w:p>
    <w:p w14:paraId="718370EE" w14:textId="77777777" w:rsidR="00F637B2" w:rsidRPr="00F637B2" w:rsidRDefault="00F637B2" w:rsidP="00F637B2">
      <w:pPr>
        <w:jc w:val="both"/>
        <w:rPr>
          <w:rFonts w:cs="Arial"/>
          <w:szCs w:val="24"/>
        </w:rPr>
      </w:pPr>
      <w:r w:rsidRPr="00F637B2">
        <w:rPr>
          <w:rFonts w:cs="Arial"/>
          <w:szCs w:val="24"/>
        </w:rPr>
        <w:t xml:space="preserve">Employees wishing to return to work </w:t>
      </w:r>
      <w:r w:rsidRPr="00F637B2">
        <w:rPr>
          <w:rFonts w:cs="Arial"/>
          <w:i/>
          <w:szCs w:val="24"/>
        </w:rPr>
        <w:t>before</w:t>
      </w:r>
      <w:r w:rsidRPr="00F637B2">
        <w:rPr>
          <w:rFonts w:cs="Arial"/>
          <w:szCs w:val="24"/>
        </w:rPr>
        <w:t xml:space="preserve"> the end of their Additional Maternity Leave must provide </w:t>
      </w:r>
      <w:r>
        <w:rPr>
          <w:rFonts w:cs="Arial"/>
          <w:szCs w:val="24"/>
        </w:rPr>
        <w:t>ESC</w:t>
      </w:r>
      <w:r w:rsidRPr="00F637B2">
        <w:rPr>
          <w:rFonts w:cs="Arial"/>
          <w:szCs w:val="24"/>
        </w:rPr>
        <w:t xml:space="preserve"> with eight weeks’ notice of the requested return date.  Failure of the employee to provide the notice could result in </w:t>
      </w:r>
      <w:r>
        <w:rPr>
          <w:rFonts w:cs="Arial"/>
          <w:szCs w:val="24"/>
        </w:rPr>
        <w:t>ESC</w:t>
      </w:r>
      <w:r w:rsidRPr="00F637B2">
        <w:rPr>
          <w:rFonts w:cs="Arial"/>
          <w:szCs w:val="24"/>
        </w:rPr>
        <w:t xml:space="preserve"> postponing the leave return date to such a date as does reflect the full eight weeks’ notice.   </w:t>
      </w:r>
    </w:p>
    <w:p w14:paraId="5A904DC6" w14:textId="77777777" w:rsidR="00F637B2" w:rsidRPr="00F637B2" w:rsidRDefault="00F637B2" w:rsidP="00F637B2">
      <w:pPr>
        <w:jc w:val="both"/>
        <w:rPr>
          <w:rFonts w:cs="Arial"/>
          <w:szCs w:val="24"/>
        </w:rPr>
      </w:pPr>
    </w:p>
    <w:p w14:paraId="6D0493BF" w14:textId="77777777" w:rsidR="00F637B2" w:rsidRPr="00F637B2" w:rsidRDefault="00F637B2" w:rsidP="00F637B2">
      <w:pPr>
        <w:jc w:val="both"/>
        <w:rPr>
          <w:rFonts w:cs="Arial"/>
          <w:szCs w:val="24"/>
        </w:rPr>
      </w:pPr>
      <w:r w:rsidRPr="00F637B2">
        <w:rPr>
          <w:rFonts w:cs="Arial"/>
          <w:szCs w:val="24"/>
        </w:rPr>
        <w:t xml:space="preserve">The job to which an employee returns following Maternity Leave can be influenced by whether </w:t>
      </w:r>
      <w:r w:rsidR="00B57239">
        <w:rPr>
          <w:rFonts w:cs="Arial"/>
          <w:szCs w:val="24"/>
        </w:rPr>
        <w:t>they are</w:t>
      </w:r>
      <w:r w:rsidRPr="00F637B2">
        <w:rPr>
          <w:rFonts w:cs="Arial"/>
          <w:szCs w:val="24"/>
        </w:rPr>
        <w:t xml:space="preserve"> returning from Ordinary Maternity Leave or Additional Maternity Leave as summarised below:   </w:t>
      </w:r>
    </w:p>
    <w:p w14:paraId="63A4F906" w14:textId="77777777" w:rsidR="00F637B2" w:rsidRPr="00F637B2" w:rsidRDefault="00F637B2" w:rsidP="00F637B2">
      <w:pPr>
        <w:jc w:val="both"/>
        <w:rPr>
          <w:rFonts w:cs="Arial"/>
          <w:szCs w:val="24"/>
        </w:rPr>
      </w:pPr>
    </w:p>
    <w:p w14:paraId="4AF25816" w14:textId="77777777" w:rsidR="00F637B2" w:rsidRPr="002F0351" w:rsidRDefault="00F637B2" w:rsidP="00F06056">
      <w:pPr>
        <w:pStyle w:val="ListParagraph"/>
        <w:numPr>
          <w:ilvl w:val="0"/>
          <w:numId w:val="34"/>
        </w:numPr>
        <w:spacing w:line="240" w:lineRule="auto"/>
        <w:jc w:val="both"/>
        <w:rPr>
          <w:rFonts w:cs="Arial"/>
          <w:szCs w:val="24"/>
        </w:rPr>
      </w:pPr>
      <w:r w:rsidRPr="002F0351">
        <w:rPr>
          <w:rFonts w:cs="Arial"/>
          <w:szCs w:val="24"/>
        </w:rPr>
        <w:t xml:space="preserve">after </w:t>
      </w:r>
      <w:r w:rsidRPr="002F0351">
        <w:rPr>
          <w:rFonts w:cs="Arial"/>
          <w:b/>
          <w:i/>
          <w:szCs w:val="24"/>
        </w:rPr>
        <w:t>Ordinary Maternity Leave</w:t>
      </w:r>
      <w:r w:rsidRPr="002F0351">
        <w:rPr>
          <w:rFonts w:cs="Arial"/>
          <w:szCs w:val="24"/>
        </w:rPr>
        <w:t xml:space="preserve"> employee returns to same job as if </w:t>
      </w:r>
      <w:r w:rsidR="00B57239">
        <w:rPr>
          <w:rFonts w:cs="Arial"/>
          <w:szCs w:val="24"/>
        </w:rPr>
        <w:t>they</w:t>
      </w:r>
      <w:r w:rsidRPr="002F0351">
        <w:rPr>
          <w:rFonts w:cs="Arial"/>
          <w:szCs w:val="24"/>
        </w:rPr>
        <w:t xml:space="preserve"> hadn’t been away</w:t>
      </w:r>
    </w:p>
    <w:p w14:paraId="4E2A15F7" w14:textId="77777777" w:rsidR="00F637B2" w:rsidRPr="002F0351" w:rsidRDefault="00F637B2" w:rsidP="00F06056">
      <w:pPr>
        <w:pStyle w:val="ListParagraph"/>
        <w:numPr>
          <w:ilvl w:val="0"/>
          <w:numId w:val="34"/>
        </w:numPr>
        <w:spacing w:line="240" w:lineRule="auto"/>
        <w:jc w:val="both"/>
        <w:rPr>
          <w:rFonts w:cs="Arial"/>
          <w:szCs w:val="24"/>
        </w:rPr>
      </w:pPr>
      <w:r w:rsidRPr="002F0351">
        <w:rPr>
          <w:rFonts w:cs="Arial"/>
          <w:szCs w:val="24"/>
        </w:rPr>
        <w:t xml:space="preserve">after </w:t>
      </w:r>
      <w:r w:rsidRPr="002F0351">
        <w:rPr>
          <w:rFonts w:cs="Arial"/>
          <w:b/>
          <w:i/>
          <w:szCs w:val="24"/>
        </w:rPr>
        <w:t>Additional Maternity Leave</w:t>
      </w:r>
      <w:r w:rsidRPr="002F0351">
        <w:rPr>
          <w:rFonts w:cs="Arial"/>
          <w:szCs w:val="24"/>
        </w:rPr>
        <w:t xml:space="preserve"> employee returns to same job as if </w:t>
      </w:r>
      <w:r w:rsidR="00B57239">
        <w:rPr>
          <w:rFonts w:cs="Arial"/>
          <w:szCs w:val="24"/>
        </w:rPr>
        <w:t>they</w:t>
      </w:r>
      <w:r w:rsidRPr="002F0351">
        <w:rPr>
          <w:rFonts w:cs="Arial"/>
          <w:szCs w:val="24"/>
        </w:rPr>
        <w:t xml:space="preserve"> hadn’t been away, unless this is not reasonably practicable.  If it is not reasonably practicable to return to the same job </w:t>
      </w:r>
      <w:r w:rsidR="00B57239">
        <w:rPr>
          <w:rFonts w:cs="Arial"/>
          <w:szCs w:val="24"/>
        </w:rPr>
        <w:t>they</w:t>
      </w:r>
      <w:r w:rsidRPr="002F0351">
        <w:rPr>
          <w:rFonts w:cs="Arial"/>
          <w:szCs w:val="24"/>
        </w:rPr>
        <w:t xml:space="preserve"> will be offered a similar job on terms and conditions of service no less favourable than the original job</w:t>
      </w:r>
    </w:p>
    <w:p w14:paraId="3F9973A1" w14:textId="77777777" w:rsidR="002F0351" w:rsidRDefault="002F0351" w:rsidP="00F637B2">
      <w:pPr>
        <w:keepNext/>
        <w:jc w:val="both"/>
        <w:outlineLvl w:val="0"/>
        <w:rPr>
          <w:rFonts w:cs="Arial"/>
          <w:b/>
          <w:bCs/>
          <w:kern w:val="32"/>
          <w:szCs w:val="24"/>
        </w:rPr>
      </w:pPr>
      <w:bookmarkStart w:id="69" w:name="mladditionalleavefollowingml"/>
      <w:bookmarkStart w:id="70" w:name="_Toc163041654"/>
      <w:bookmarkEnd w:id="69"/>
    </w:p>
    <w:p w14:paraId="7CF5CB97" w14:textId="77777777" w:rsidR="00F637B2" w:rsidRPr="00F637B2" w:rsidRDefault="00F637B2" w:rsidP="002F0351">
      <w:pPr>
        <w:pStyle w:val="Heading3"/>
      </w:pPr>
      <w:bookmarkStart w:id="71" w:name="_Additional_Leave_following"/>
      <w:bookmarkEnd w:id="71"/>
      <w:r w:rsidRPr="00F637B2">
        <w:t>Additional Leave following Maternity Leave</w:t>
      </w:r>
      <w:bookmarkEnd w:id="70"/>
    </w:p>
    <w:p w14:paraId="7C905377" w14:textId="77777777" w:rsidR="00F637B2" w:rsidRPr="00F637B2" w:rsidRDefault="00F637B2" w:rsidP="00F637B2">
      <w:pPr>
        <w:jc w:val="both"/>
        <w:rPr>
          <w:rFonts w:cs="Arial"/>
          <w:szCs w:val="24"/>
        </w:rPr>
      </w:pPr>
      <w:r w:rsidRPr="00F637B2">
        <w:rPr>
          <w:rFonts w:cs="Arial"/>
          <w:szCs w:val="24"/>
        </w:rPr>
        <w:t xml:space="preserve">Employees may be able to take an additional period of leave (e.g. Parental Leave) immediately following their period of </w:t>
      </w:r>
    </w:p>
    <w:p w14:paraId="47DF06EC" w14:textId="77777777" w:rsidR="00F637B2" w:rsidRPr="00F637B2" w:rsidRDefault="00F637B2" w:rsidP="00F637B2">
      <w:pPr>
        <w:jc w:val="both"/>
        <w:rPr>
          <w:rFonts w:cs="Arial"/>
          <w:szCs w:val="24"/>
        </w:rPr>
      </w:pPr>
    </w:p>
    <w:p w14:paraId="52196DF7" w14:textId="77777777" w:rsidR="00F637B2" w:rsidRPr="002F0351" w:rsidRDefault="00F637B2" w:rsidP="00F06056">
      <w:pPr>
        <w:pStyle w:val="ListParagraph"/>
        <w:numPr>
          <w:ilvl w:val="0"/>
          <w:numId w:val="35"/>
        </w:numPr>
        <w:spacing w:line="240" w:lineRule="auto"/>
        <w:jc w:val="both"/>
        <w:rPr>
          <w:rFonts w:cs="Arial"/>
          <w:szCs w:val="24"/>
        </w:rPr>
      </w:pPr>
      <w:r w:rsidRPr="002F0351">
        <w:rPr>
          <w:rFonts w:cs="Arial"/>
          <w:szCs w:val="24"/>
        </w:rPr>
        <w:t>Ordinary Maternity Leave</w:t>
      </w:r>
    </w:p>
    <w:p w14:paraId="349C7B97" w14:textId="77777777" w:rsidR="00F637B2" w:rsidRPr="002F0351" w:rsidRDefault="00F637B2" w:rsidP="00F06056">
      <w:pPr>
        <w:pStyle w:val="ListParagraph"/>
        <w:numPr>
          <w:ilvl w:val="0"/>
          <w:numId w:val="35"/>
        </w:numPr>
        <w:spacing w:line="240" w:lineRule="auto"/>
        <w:jc w:val="both"/>
        <w:rPr>
          <w:rFonts w:cs="Arial"/>
          <w:szCs w:val="24"/>
        </w:rPr>
      </w:pPr>
      <w:r w:rsidRPr="002F0351">
        <w:rPr>
          <w:rFonts w:cs="Arial"/>
          <w:szCs w:val="24"/>
        </w:rPr>
        <w:t>Additional Maternity Leave</w:t>
      </w:r>
    </w:p>
    <w:p w14:paraId="723E280B" w14:textId="77777777" w:rsidR="00F637B2" w:rsidRPr="00F637B2" w:rsidRDefault="00F637B2" w:rsidP="00F637B2">
      <w:pPr>
        <w:jc w:val="both"/>
        <w:rPr>
          <w:rFonts w:cs="Arial"/>
          <w:szCs w:val="24"/>
        </w:rPr>
      </w:pPr>
    </w:p>
    <w:p w14:paraId="5593262E" w14:textId="77777777" w:rsidR="00F637B2" w:rsidRPr="00F637B2" w:rsidRDefault="00F637B2" w:rsidP="00F637B2">
      <w:pPr>
        <w:jc w:val="both"/>
        <w:rPr>
          <w:rFonts w:cs="Arial"/>
          <w:szCs w:val="24"/>
        </w:rPr>
      </w:pPr>
      <w:r w:rsidRPr="00F637B2">
        <w:rPr>
          <w:rFonts w:cs="Arial"/>
          <w:szCs w:val="24"/>
        </w:rPr>
        <w:t xml:space="preserve">Please refer to the </w:t>
      </w:r>
      <w:hyperlink w:anchor="plandpay" w:history="1">
        <w:r w:rsidRPr="006618D1">
          <w:rPr>
            <w:rStyle w:val="Hyperlink"/>
            <w:rFonts w:cs="Arial"/>
            <w:color w:val="00A19A" w:themeColor="accent2"/>
            <w:szCs w:val="24"/>
          </w:rPr>
          <w:t>Parental Leave Section</w:t>
        </w:r>
      </w:hyperlink>
      <w:r w:rsidRPr="00F637B2">
        <w:rPr>
          <w:rFonts w:cs="Arial"/>
          <w:szCs w:val="24"/>
        </w:rPr>
        <w:t xml:space="preserve"> of the Supporting Work/Life Balance Policy.</w:t>
      </w:r>
    </w:p>
    <w:p w14:paraId="092C9A0A" w14:textId="77777777" w:rsidR="00F637B2" w:rsidRPr="00F637B2" w:rsidRDefault="00F637B2" w:rsidP="00F637B2">
      <w:pPr>
        <w:rPr>
          <w:rFonts w:cs="Arial"/>
          <w:b/>
          <w:szCs w:val="24"/>
        </w:rPr>
      </w:pPr>
      <w:bookmarkStart w:id="72" w:name="_Toc163041655"/>
    </w:p>
    <w:p w14:paraId="0F1E379F" w14:textId="77777777" w:rsidR="00F637B2" w:rsidRPr="00F637B2" w:rsidRDefault="00F637B2" w:rsidP="002F0351">
      <w:pPr>
        <w:pStyle w:val="Heading3"/>
      </w:pPr>
      <w:bookmarkStart w:id="73" w:name="mlflexworkrequests"/>
      <w:bookmarkStart w:id="74" w:name="_Flexible_Work_Requests"/>
      <w:bookmarkEnd w:id="73"/>
      <w:bookmarkEnd w:id="74"/>
      <w:r w:rsidRPr="00F637B2">
        <w:t>Flexible Work Requests and phased return to work</w:t>
      </w:r>
    </w:p>
    <w:p w14:paraId="154874E7" w14:textId="77777777" w:rsidR="00F637B2" w:rsidRPr="00F637B2" w:rsidRDefault="00F637B2" w:rsidP="00F637B2">
      <w:pPr>
        <w:jc w:val="both"/>
        <w:rPr>
          <w:rFonts w:cs="Arial"/>
          <w:szCs w:val="24"/>
        </w:rPr>
      </w:pPr>
      <w:r>
        <w:rPr>
          <w:rFonts w:cs="Arial"/>
          <w:szCs w:val="24"/>
        </w:rPr>
        <w:t>ESC</w:t>
      </w:r>
      <w:r w:rsidRPr="00F637B2">
        <w:rPr>
          <w:rFonts w:cs="Arial"/>
          <w:szCs w:val="24"/>
        </w:rPr>
        <w:t xml:space="preserve"> will give careful consideration to any requests that the employee might make in respect of Flexible Working in line with business requirements.  Employees should refer to the </w:t>
      </w:r>
      <w:hyperlink w:anchor="_Right_to_Request" w:history="1">
        <w:r w:rsidRPr="006618D1">
          <w:rPr>
            <w:rStyle w:val="Hyperlink"/>
            <w:rFonts w:cs="Arial"/>
            <w:color w:val="00A19A" w:themeColor="accent2"/>
            <w:szCs w:val="24"/>
          </w:rPr>
          <w:t>Right to Request Flexible Working Section</w:t>
        </w:r>
      </w:hyperlink>
      <w:r w:rsidRPr="00F637B2">
        <w:rPr>
          <w:rFonts w:cs="Arial"/>
          <w:szCs w:val="24"/>
        </w:rPr>
        <w:t xml:space="preserve"> for more information.</w:t>
      </w:r>
    </w:p>
    <w:p w14:paraId="17B986DB" w14:textId="77777777" w:rsidR="00F637B2" w:rsidRPr="00F637B2" w:rsidRDefault="00F637B2" w:rsidP="00F637B2">
      <w:pPr>
        <w:jc w:val="both"/>
        <w:rPr>
          <w:rFonts w:cs="Arial"/>
          <w:szCs w:val="24"/>
        </w:rPr>
      </w:pPr>
    </w:p>
    <w:p w14:paraId="4377373B" w14:textId="77777777" w:rsidR="00F637B2" w:rsidRPr="00F637B2" w:rsidRDefault="00F637B2" w:rsidP="00F637B2">
      <w:pPr>
        <w:jc w:val="both"/>
        <w:rPr>
          <w:rFonts w:cs="Arial"/>
          <w:szCs w:val="24"/>
        </w:rPr>
      </w:pPr>
      <w:r w:rsidRPr="00F637B2">
        <w:rPr>
          <w:rFonts w:cs="Arial"/>
          <w:szCs w:val="24"/>
        </w:rPr>
        <w:lastRenderedPageBreak/>
        <w:t>The employee may also wish to consider making a request for a phased return to work, following Maternity Leave, by making use of accrued holiday entitlement.  Such requests will be given careful consideration.</w:t>
      </w:r>
    </w:p>
    <w:p w14:paraId="4F8EAAB3" w14:textId="77777777" w:rsidR="00F637B2" w:rsidRPr="00F637B2" w:rsidRDefault="00F637B2" w:rsidP="00F637B2">
      <w:pPr>
        <w:rPr>
          <w:rFonts w:cs="Arial"/>
          <w:b/>
          <w:szCs w:val="24"/>
        </w:rPr>
      </w:pPr>
    </w:p>
    <w:p w14:paraId="2F376DD2" w14:textId="77777777" w:rsidR="00F637B2" w:rsidRPr="00F637B2" w:rsidRDefault="00F637B2" w:rsidP="002F0351">
      <w:pPr>
        <w:pStyle w:val="Heading3"/>
      </w:pPr>
      <w:bookmarkStart w:id="75" w:name="mlsummbenefits"/>
      <w:bookmarkStart w:id="76" w:name="_Summary_of_Maternity"/>
      <w:bookmarkEnd w:id="75"/>
      <w:bookmarkEnd w:id="76"/>
      <w:r w:rsidRPr="00F637B2">
        <w:t>Summary of Maternity Leave Benefits</w:t>
      </w:r>
      <w:bookmarkEnd w:id="72"/>
    </w:p>
    <w:p w14:paraId="7C7CCE21" w14:textId="77777777" w:rsidR="00F637B2" w:rsidRPr="00F637B2" w:rsidRDefault="00F637B2" w:rsidP="00F637B2">
      <w:pPr>
        <w:jc w:val="both"/>
        <w:rPr>
          <w:rFonts w:cs="Arial"/>
          <w:szCs w:val="24"/>
        </w:rPr>
      </w:pPr>
      <w:r w:rsidRPr="00F637B2">
        <w:rPr>
          <w:rFonts w:cs="Arial"/>
          <w:szCs w:val="24"/>
        </w:rPr>
        <w:t xml:space="preserve">The following table provides a brief </w:t>
      </w:r>
      <w:r w:rsidRPr="00F637B2">
        <w:rPr>
          <w:rFonts w:cs="Arial"/>
          <w:b/>
          <w:i/>
          <w:szCs w:val="24"/>
        </w:rPr>
        <w:t>summary</w:t>
      </w:r>
      <w:r w:rsidRPr="00F637B2">
        <w:rPr>
          <w:rFonts w:cs="Arial"/>
          <w:szCs w:val="24"/>
        </w:rPr>
        <w:t xml:space="preserve"> of the benefits and qualifying criteria in relation to Maternity Leave and Maternity Pay available.  This is only intended as an overview and </w:t>
      </w:r>
      <w:r w:rsidR="00B57239">
        <w:rPr>
          <w:rFonts w:cs="Arial"/>
          <w:szCs w:val="24"/>
        </w:rPr>
        <w:t>employees</w:t>
      </w:r>
      <w:r w:rsidRPr="00F637B2">
        <w:rPr>
          <w:rFonts w:cs="Arial"/>
          <w:szCs w:val="24"/>
        </w:rPr>
        <w:t xml:space="preserve"> should refer to the information in each section of the policy to get the full details.</w:t>
      </w:r>
    </w:p>
    <w:p w14:paraId="5AFCB4B5" w14:textId="77777777" w:rsidR="00F637B2" w:rsidRPr="00F637B2" w:rsidRDefault="00F637B2" w:rsidP="00F637B2">
      <w:pPr>
        <w:jc w:val="both"/>
        <w:rPr>
          <w:rFonts w:cs="Arial"/>
          <w:bCs/>
          <w:szCs w:val="24"/>
        </w:rPr>
      </w:pPr>
    </w:p>
    <w:p w14:paraId="2BAD732D" w14:textId="77777777" w:rsidR="00F637B2" w:rsidRPr="00F637B2" w:rsidRDefault="00F637B2" w:rsidP="00F637B2">
      <w:pPr>
        <w:jc w:val="both"/>
        <w:rPr>
          <w:rFonts w:cs="Arial"/>
          <w:bCs/>
          <w:szCs w:val="24"/>
        </w:rPr>
      </w:pPr>
    </w:p>
    <w:p w14:paraId="38283CA5" w14:textId="77777777" w:rsidR="00F637B2" w:rsidRPr="00F637B2" w:rsidRDefault="00F637B2" w:rsidP="00F637B2">
      <w:pPr>
        <w:jc w:val="both"/>
        <w:rPr>
          <w:rFonts w:cs="Arial"/>
          <w:bCs/>
          <w:szCs w:val="24"/>
        </w:rPr>
      </w:pPr>
    </w:p>
    <w:p w14:paraId="7AAB61BA" w14:textId="77777777" w:rsidR="00F637B2" w:rsidRPr="00F637B2" w:rsidRDefault="00F637B2" w:rsidP="00F637B2">
      <w:pPr>
        <w:jc w:val="both"/>
        <w:rPr>
          <w:rFonts w:cs="Arial"/>
          <w:bCs/>
          <w:szCs w:val="24"/>
        </w:rPr>
      </w:pPr>
    </w:p>
    <w:p w14:paraId="1BD109F8" w14:textId="77777777" w:rsidR="00F637B2" w:rsidRPr="00F637B2" w:rsidRDefault="00F637B2" w:rsidP="00F637B2">
      <w:pPr>
        <w:jc w:val="both"/>
        <w:rPr>
          <w:rFonts w:cs="Arial"/>
          <w:bCs/>
          <w:szCs w:val="24"/>
        </w:rPr>
      </w:pPr>
    </w:p>
    <w:p w14:paraId="3D782A10" w14:textId="77777777" w:rsidR="00F637B2" w:rsidRPr="00F637B2" w:rsidRDefault="00F637B2" w:rsidP="00F637B2">
      <w:pPr>
        <w:jc w:val="both"/>
        <w:rPr>
          <w:rFonts w:cs="Arial"/>
          <w:bCs/>
          <w:szCs w:val="24"/>
        </w:rPr>
      </w:pPr>
    </w:p>
    <w:p w14:paraId="45F27FC7" w14:textId="77777777" w:rsidR="00F637B2" w:rsidRPr="00F637B2" w:rsidRDefault="00F637B2" w:rsidP="00F637B2">
      <w:pPr>
        <w:jc w:val="both"/>
        <w:rPr>
          <w:rFonts w:cs="Arial"/>
          <w:bCs/>
          <w:szCs w:val="24"/>
        </w:rPr>
      </w:pPr>
    </w:p>
    <w:p w14:paraId="031CD894" w14:textId="77777777" w:rsidR="00F637B2" w:rsidRPr="00F637B2" w:rsidRDefault="00F637B2" w:rsidP="00F637B2">
      <w:pPr>
        <w:jc w:val="both"/>
        <w:rPr>
          <w:rFonts w:cs="Arial"/>
          <w:bCs/>
          <w:szCs w:val="24"/>
        </w:rPr>
      </w:pPr>
    </w:p>
    <w:p w14:paraId="04AD4CBB" w14:textId="77777777" w:rsidR="00F637B2" w:rsidRPr="00F637B2" w:rsidRDefault="00F637B2" w:rsidP="00F637B2">
      <w:pPr>
        <w:jc w:val="both"/>
        <w:rPr>
          <w:rFonts w:cs="Arial"/>
          <w:bCs/>
          <w:szCs w:val="24"/>
        </w:rPr>
      </w:pPr>
    </w:p>
    <w:p w14:paraId="076566CC" w14:textId="77777777" w:rsidR="00F637B2" w:rsidRPr="00F637B2" w:rsidRDefault="00F637B2" w:rsidP="00F637B2">
      <w:pPr>
        <w:jc w:val="both"/>
        <w:rPr>
          <w:rFonts w:cs="Arial"/>
          <w:bCs/>
          <w:szCs w:val="24"/>
        </w:rPr>
      </w:pPr>
    </w:p>
    <w:p w14:paraId="582567CE" w14:textId="77777777" w:rsidR="00F637B2" w:rsidRPr="00F637B2" w:rsidRDefault="00F637B2" w:rsidP="00F637B2">
      <w:pPr>
        <w:jc w:val="both"/>
        <w:rPr>
          <w:rFonts w:cs="Arial"/>
          <w:bCs/>
          <w:szCs w:val="24"/>
        </w:rPr>
      </w:pPr>
    </w:p>
    <w:p w14:paraId="2E0C3443" w14:textId="77777777" w:rsidR="00F637B2" w:rsidRPr="00F637B2" w:rsidRDefault="00F637B2" w:rsidP="00F637B2">
      <w:pPr>
        <w:jc w:val="both"/>
        <w:rPr>
          <w:rFonts w:cs="Arial"/>
          <w:bCs/>
          <w:szCs w:val="24"/>
        </w:rPr>
      </w:pPr>
    </w:p>
    <w:p w14:paraId="253DCCE7" w14:textId="77777777" w:rsidR="006618D1" w:rsidRDefault="006618D1">
      <w:pPr>
        <w:spacing w:after="160"/>
        <w:rPr>
          <w:rFonts w:cs="Arial"/>
          <w:bCs/>
          <w:szCs w:val="24"/>
        </w:rPr>
      </w:pPr>
      <w:r>
        <w:rPr>
          <w:rFonts w:cs="Arial"/>
          <w:bCs/>
          <w:szCs w:val="24"/>
        </w:rPr>
        <w:br w:type="page"/>
      </w:r>
    </w:p>
    <w:p w14:paraId="4EEA763C" w14:textId="77777777" w:rsidR="00F637B2" w:rsidRPr="00F637B2" w:rsidRDefault="00F637B2" w:rsidP="00F637B2">
      <w:pPr>
        <w:jc w:val="both"/>
        <w:rPr>
          <w:rFonts w:cs="Arial"/>
          <w:bCs/>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969"/>
        <w:gridCol w:w="4111"/>
      </w:tblGrid>
      <w:tr w:rsidR="00F637B2" w:rsidRPr="007565F9" w14:paraId="44FE86B2" w14:textId="77777777" w:rsidTr="007565F9">
        <w:trPr>
          <w:jc w:val="center"/>
        </w:trPr>
        <w:tc>
          <w:tcPr>
            <w:tcW w:w="1696" w:type="dxa"/>
            <w:shd w:val="clear" w:color="auto" w:fill="C0C0C0"/>
          </w:tcPr>
          <w:p w14:paraId="13C6BE1B" w14:textId="77777777" w:rsidR="00F637B2" w:rsidRPr="007565F9" w:rsidRDefault="00F637B2" w:rsidP="007565F9">
            <w:pPr>
              <w:jc w:val="both"/>
              <w:rPr>
                <w:rFonts w:cs="Arial"/>
                <w:b/>
                <w:szCs w:val="24"/>
              </w:rPr>
            </w:pPr>
            <w:r w:rsidRPr="007565F9">
              <w:rPr>
                <w:rFonts w:cs="Arial"/>
                <w:b/>
                <w:szCs w:val="24"/>
              </w:rPr>
              <w:t>Area</w:t>
            </w:r>
          </w:p>
        </w:tc>
        <w:tc>
          <w:tcPr>
            <w:tcW w:w="3969" w:type="dxa"/>
            <w:shd w:val="clear" w:color="auto" w:fill="C0C0C0"/>
          </w:tcPr>
          <w:p w14:paraId="4A77D146" w14:textId="77777777" w:rsidR="00F637B2" w:rsidRPr="007565F9" w:rsidRDefault="00F637B2" w:rsidP="007565F9">
            <w:pPr>
              <w:jc w:val="both"/>
              <w:rPr>
                <w:rFonts w:cs="Arial"/>
                <w:b/>
                <w:szCs w:val="24"/>
              </w:rPr>
            </w:pPr>
            <w:r w:rsidRPr="007565F9">
              <w:rPr>
                <w:rFonts w:cs="Arial"/>
                <w:b/>
                <w:szCs w:val="24"/>
              </w:rPr>
              <w:t>Benefit Summary</w:t>
            </w:r>
          </w:p>
        </w:tc>
        <w:tc>
          <w:tcPr>
            <w:tcW w:w="4111" w:type="dxa"/>
            <w:shd w:val="clear" w:color="auto" w:fill="C0C0C0"/>
          </w:tcPr>
          <w:p w14:paraId="71A43E7F" w14:textId="77777777" w:rsidR="00F637B2" w:rsidRPr="007565F9" w:rsidRDefault="00F637B2" w:rsidP="007565F9">
            <w:pPr>
              <w:jc w:val="both"/>
              <w:rPr>
                <w:rFonts w:cs="Arial"/>
                <w:b/>
                <w:szCs w:val="24"/>
              </w:rPr>
            </w:pPr>
            <w:r w:rsidRPr="007565F9">
              <w:rPr>
                <w:rFonts w:cs="Arial"/>
                <w:b/>
                <w:szCs w:val="24"/>
              </w:rPr>
              <w:t>Qualifying Criteria</w:t>
            </w:r>
          </w:p>
        </w:tc>
      </w:tr>
      <w:tr w:rsidR="00F637B2" w:rsidRPr="007565F9" w14:paraId="04369760" w14:textId="77777777" w:rsidTr="007565F9">
        <w:trPr>
          <w:jc w:val="center"/>
        </w:trPr>
        <w:tc>
          <w:tcPr>
            <w:tcW w:w="1696" w:type="dxa"/>
            <w:shd w:val="clear" w:color="auto" w:fill="D9D9D9"/>
            <w:vAlign w:val="center"/>
          </w:tcPr>
          <w:p w14:paraId="73823E8A" w14:textId="77777777" w:rsidR="00F637B2" w:rsidRPr="007565F9" w:rsidRDefault="00F637B2" w:rsidP="007565F9">
            <w:pPr>
              <w:jc w:val="both"/>
              <w:rPr>
                <w:rFonts w:cs="Arial"/>
                <w:b/>
                <w:szCs w:val="24"/>
              </w:rPr>
            </w:pPr>
            <w:r w:rsidRPr="007565F9">
              <w:rPr>
                <w:rFonts w:cs="Arial"/>
                <w:b/>
                <w:szCs w:val="24"/>
              </w:rPr>
              <w:t>Antenatal Clinic Attendance</w:t>
            </w:r>
          </w:p>
        </w:tc>
        <w:tc>
          <w:tcPr>
            <w:tcW w:w="3969" w:type="dxa"/>
            <w:vAlign w:val="center"/>
          </w:tcPr>
          <w:p w14:paraId="66A63934" w14:textId="77777777" w:rsidR="00F637B2" w:rsidRPr="007565F9" w:rsidRDefault="00F637B2" w:rsidP="007565F9">
            <w:pPr>
              <w:jc w:val="both"/>
              <w:rPr>
                <w:rFonts w:cs="Arial"/>
                <w:bCs/>
                <w:szCs w:val="24"/>
              </w:rPr>
            </w:pPr>
            <w:r w:rsidRPr="007565F9">
              <w:rPr>
                <w:rFonts w:cs="Arial"/>
                <w:bCs/>
                <w:szCs w:val="24"/>
              </w:rPr>
              <w:t xml:space="preserve">Paid Leave to attend </w:t>
            </w:r>
          </w:p>
          <w:p w14:paraId="11ED7083" w14:textId="77777777" w:rsidR="00F637B2" w:rsidRPr="007565F9" w:rsidRDefault="00F637B2" w:rsidP="00F06056">
            <w:pPr>
              <w:numPr>
                <w:ilvl w:val="0"/>
                <w:numId w:val="12"/>
              </w:numPr>
              <w:spacing w:line="240" w:lineRule="auto"/>
              <w:ind w:left="0"/>
              <w:jc w:val="both"/>
              <w:rPr>
                <w:rFonts w:cs="Arial"/>
                <w:bCs/>
                <w:szCs w:val="24"/>
              </w:rPr>
            </w:pPr>
            <w:r w:rsidRPr="007565F9">
              <w:rPr>
                <w:rFonts w:cs="Arial"/>
                <w:bCs/>
                <w:szCs w:val="24"/>
              </w:rPr>
              <w:t>antenatal care</w:t>
            </w:r>
          </w:p>
          <w:p w14:paraId="5D02054A" w14:textId="77777777" w:rsidR="00F637B2" w:rsidRPr="007565F9" w:rsidRDefault="00F637B2" w:rsidP="007565F9">
            <w:pPr>
              <w:jc w:val="both"/>
              <w:rPr>
                <w:rFonts w:cs="Arial"/>
                <w:bCs/>
                <w:szCs w:val="24"/>
              </w:rPr>
            </w:pPr>
          </w:p>
        </w:tc>
        <w:tc>
          <w:tcPr>
            <w:tcW w:w="4111" w:type="dxa"/>
            <w:vAlign w:val="center"/>
          </w:tcPr>
          <w:p w14:paraId="3191CE76" w14:textId="77777777" w:rsidR="00F637B2" w:rsidRPr="007565F9" w:rsidRDefault="00F637B2" w:rsidP="007565F9">
            <w:pPr>
              <w:jc w:val="both"/>
              <w:rPr>
                <w:rFonts w:cs="Arial"/>
                <w:bCs/>
                <w:i/>
                <w:szCs w:val="24"/>
              </w:rPr>
            </w:pPr>
          </w:p>
          <w:p w14:paraId="41AA51E5" w14:textId="77777777" w:rsidR="00F637B2" w:rsidRPr="007565F9" w:rsidRDefault="00F637B2" w:rsidP="007565F9">
            <w:pPr>
              <w:jc w:val="both"/>
              <w:rPr>
                <w:rFonts w:cs="Arial"/>
                <w:bCs/>
                <w:szCs w:val="24"/>
              </w:rPr>
            </w:pPr>
            <w:r w:rsidRPr="007565F9">
              <w:rPr>
                <w:rFonts w:cs="Arial"/>
                <w:bCs/>
                <w:i/>
                <w:szCs w:val="24"/>
              </w:rPr>
              <w:t xml:space="preserve">All </w:t>
            </w:r>
            <w:r w:rsidRPr="007565F9">
              <w:rPr>
                <w:rFonts w:cs="Arial"/>
                <w:bCs/>
                <w:szCs w:val="24"/>
              </w:rPr>
              <w:t>pregnant employees regardless of length of service or hours worked</w:t>
            </w:r>
          </w:p>
          <w:p w14:paraId="3E148D8A" w14:textId="77777777" w:rsidR="00F637B2" w:rsidRPr="007565F9" w:rsidRDefault="00F637B2" w:rsidP="007565F9">
            <w:pPr>
              <w:jc w:val="both"/>
              <w:rPr>
                <w:rFonts w:cs="Arial"/>
                <w:bCs/>
                <w:szCs w:val="24"/>
              </w:rPr>
            </w:pPr>
          </w:p>
          <w:p w14:paraId="3586CEAF" w14:textId="77777777" w:rsidR="00F637B2" w:rsidRPr="007565F9" w:rsidRDefault="00F637B2" w:rsidP="007565F9">
            <w:pPr>
              <w:jc w:val="both"/>
              <w:rPr>
                <w:rFonts w:cs="Arial"/>
                <w:bCs/>
                <w:szCs w:val="24"/>
              </w:rPr>
            </w:pPr>
            <w:r w:rsidRPr="007565F9">
              <w:rPr>
                <w:rFonts w:cs="Arial"/>
                <w:bCs/>
                <w:szCs w:val="24"/>
              </w:rPr>
              <w:t>Notification to ESC in advance providing proof of appointment</w:t>
            </w:r>
          </w:p>
          <w:p w14:paraId="0FB3EA77" w14:textId="77777777" w:rsidR="00F637B2" w:rsidRPr="007565F9" w:rsidRDefault="00F637B2" w:rsidP="007565F9">
            <w:pPr>
              <w:jc w:val="both"/>
              <w:rPr>
                <w:rFonts w:cs="Arial"/>
                <w:bCs/>
                <w:szCs w:val="24"/>
              </w:rPr>
            </w:pPr>
          </w:p>
        </w:tc>
      </w:tr>
      <w:tr w:rsidR="00F637B2" w:rsidRPr="007565F9" w14:paraId="5D520F2C" w14:textId="77777777" w:rsidTr="007565F9">
        <w:trPr>
          <w:jc w:val="center"/>
        </w:trPr>
        <w:tc>
          <w:tcPr>
            <w:tcW w:w="1696" w:type="dxa"/>
            <w:shd w:val="clear" w:color="auto" w:fill="D9D9D9"/>
            <w:vAlign w:val="center"/>
          </w:tcPr>
          <w:p w14:paraId="3D59DD92" w14:textId="77777777" w:rsidR="00F637B2" w:rsidRPr="007565F9" w:rsidRDefault="00F637B2" w:rsidP="007565F9">
            <w:pPr>
              <w:jc w:val="both"/>
              <w:rPr>
                <w:rFonts w:cs="Arial"/>
                <w:b/>
                <w:szCs w:val="24"/>
              </w:rPr>
            </w:pPr>
            <w:r w:rsidRPr="007565F9">
              <w:rPr>
                <w:rFonts w:cs="Arial"/>
                <w:b/>
                <w:szCs w:val="24"/>
              </w:rPr>
              <w:t>Maternity Leave – Ordinary</w:t>
            </w:r>
          </w:p>
        </w:tc>
        <w:tc>
          <w:tcPr>
            <w:tcW w:w="3969" w:type="dxa"/>
            <w:vAlign w:val="center"/>
          </w:tcPr>
          <w:p w14:paraId="3B95FD83" w14:textId="77777777" w:rsidR="00F637B2" w:rsidRPr="007565F9" w:rsidRDefault="00F637B2" w:rsidP="007565F9">
            <w:pPr>
              <w:jc w:val="both"/>
              <w:rPr>
                <w:rFonts w:cs="Arial"/>
                <w:bCs/>
                <w:szCs w:val="24"/>
              </w:rPr>
            </w:pPr>
          </w:p>
          <w:p w14:paraId="042B4B68" w14:textId="77777777" w:rsidR="00F637B2" w:rsidRPr="007565F9" w:rsidRDefault="00F637B2" w:rsidP="007565F9">
            <w:pPr>
              <w:jc w:val="both"/>
              <w:rPr>
                <w:rFonts w:cs="Arial"/>
                <w:bCs/>
                <w:szCs w:val="24"/>
              </w:rPr>
            </w:pPr>
            <w:r w:rsidRPr="007565F9">
              <w:rPr>
                <w:rFonts w:cs="Arial"/>
                <w:bCs/>
                <w:szCs w:val="24"/>
              </w:rPr>
              <w:t xml:space="preserve">Up to </w:t>
            </w:r>
            <w:r w:rsidRPr="007565F9">
              <w:rPr>
                <w:rFonts w:cs="Arial"/>
                <w:b/>
                <w:bCs/>
                <w:szCs w:val="24"/>
              </w:rPr>
              <w:t xml:space="preserve">26 </w:t>
            </w:r>
            <w:r w:rsidRPr="007565F9">
              <w:rPr>
                <w:rFonts w:cs="Arial"/>
                <w:bCs/>
                <w:szCs w:val="24"/>
              </w:rPr>
              <w:t>weeks’ leave.</w:t>
            </w:r>
          </w:p>
          <w:p w14:paraId="0BF88CD5" w14:textId="77777777" w:rsidR="00F637B2" w:rsidRPr="007565F9" w:rsidRDefault="00F637B2" w:rsidP="007565F9">
            <w:pPr>
              <w:jc w:val="both"/>
              <w:rPr>
                <w:rFonts w:cs="Arial"/>
                <w:bCs/>
                <w:szCs w:val="24"/>
              </w:rPr>
            </w:pPr>
          </w:p>
          <w:p w14:paraId="593F75C2" w14:textId="77777777" w:rsidR="00F637B2" w:rsidRPr="007565F9" w:rsidRDefault="00F637B2" w:rsidP="007565F9">
            <w:pPr>
              <w:jc w:val="both"/>
              <w:rPr>
                <w:rFonts w:cs="Arial"/>
                <w:bCs/>
                <w:szCs w:val="24"/>
              </w:rPr>
            </w:pPr>
            <w:r w:rsidRPr="007565F9">
              <w:rPr>
                <w:rFonts w:cs="Arial"/>
                <w:bCs/>
                <w:szCs w:val="24"/>
              </w:rPr>
              <w:t>Contract of Employment continues.</w:t>
            </w:r>
          </w:p>
          <w:p w14:paraId="72957E06" w14:textId="77777777" w:rsidR="00F637B2" w:rsidRPr="007565F9" w:rsidRDefault="00F637B2" w:rsidP="007565F9">
            <w:pPr>
              <w:jc w:val="both"/>
              <w:rPr>
                <w:rFonts w:cs="Arial"/>
                <w:bCs/>
                <w:szCs w:val="24"/>
              </w:rPr>
            </w:pPr>
          </w:p>
          <w:p w14:paraId="6C109141" w14:textId="77777777" w:rsidR="00F637B2" w:rsidRPr="007565F9" w:rsidRDefault="00F637B2" w:rsidP="007565F9">
            <w:pPr>
              <w:jc w:val="both"/>
              <w:rPr>
                <w:rFonts w:cs="Arial"/>
                <w:bCs/>
                <w:szCs w:val="24"/>
              </w:rPr>
            </w:pPr>
            <w:r w:rsidRPr="007565F9">
              <w:rPr>
                <w:rFonts w:cs="Arial"/>
                <w:bCs/>
                <w:szCs w:val="24"/>
              </w:rPr>
              <w:t>Holiday entitlement &amp; holiday pay continue to accrue whilst absent.</w:t>
            </w:r>
          </w:p>
          <w:p w14:paraId="52A16C2A" w14:textId="77777777" w:rsidR="00F637B2" w:rsidRPr="007565F9" w:rsidRDefault="00F637B2" w:rsidP="007565F9">
            <w:pPr>
              <w:jc w:val="both"/>
              <w:rPr>
                <w:rFonts w:cs="Arial"/>
                <w:bCs/>
                <w:szCs w:val="24"/>
              </w:rPr>
            </w:pPr>
          </w:p>
        </w:tc>
        <w:tc>
          <w:tcPr>
            <w:tcW w:w="4111" w:type="dxa"/>
            <w:vAlign w:val="center"/>
          </w:tcPr>
          <w:p w14:paraId="15BF6359" w14:textId="77777777" w:rsidR="00F637B2" w:rsidRPr="007565F9" w:rsidRDefault="00F637B2" w:rsidP="007565F9">
            <w:pPr>
              <w:jc w:val="both"/>
              <w:rPr>
                <w:rFonts w:cs="Arial"/>
                <w:bCs/>
                <w:szCs w:val="24"/>
              </w:rPr>
            </w:pPr>
            <w:r w:rsidRPr="007565F9">
              <w:rPr>
                <w:rFonts w:cs="Arial"/>
                <w:bCs/>
                <w:szCs w:val="24"/>
                <w:u w:val="single"/>
              </w:rPr>
              <w:t>No</w:t>
            </w:r>
            <w:r w:rsidRPr="007565F9">
              <w:rPr>
                <w:rFonts w:cs="Arial"/>
                <w:bCs/>
                <w:szCs w:val="24"/>
              </w:rPr>
              <w:t xml:space="preserve"> minimum length of service or hours.</w:t>
            </w:r>
          </w:p>
          <w:p w14:paraId="6A5309DF" w14:textId="77777777" w:rsidR="00F637B2" w:rsidRPr="007565F9" w:rsidRDefault="00F637B2" w:rsidP="007565F9">
            <w:pPr>
              <w:jc w:val="both"/>
              <w:rPr>
                <w:rFonts w:cs="Arial"/>
                <w:bCs/>
                <w:szCs w:val="24"/>
              </w:rPr>
            </w:pPr>
          </w:p>
          <w:p w14:paraId="0EAEA73A" w14:textId="77777777" w:rsidR="00F637B2" w:rsidRPr="007565F9" w:rsidRDefault="00F637B2" w:rsidP="007565F9">
            <w:pPr>
              <w:jc w:val="both"/>
              <w:rPr>
                <w:rFonts w:cs="Arial"/>
                <w:bCs/>
                <w:szCs w:val="24"/>
              </w:rPr>
            </w:pPr>
            <w:r w:rsidRPr="007565F9">
              <w:rPr>
                <w:rFonts w:cs="Arial"/>
                <w:bCs/>
                <w:szCs w:val="24"/>
              </w:rPr>
              <w:t>Requirement to follow ESC notification procedure</w:t>
            </w:r>
          </w:p>
        </w:tc>
      </w:tr>
      <w:tr w:rsidR="00F637B2" w:rsidRPr="007565F9" w14:paraId="3989E000" w14:textId="77777777" w:rsidTr="007565F9">
        <w:trPr>
          <w:jc w:val="center"/>
        </w:trPr>
        <w:tc>
          <w:tcPr>
            <w:tcW w:w="1696" w:type="dxa"/>
            <w:shd w:val="clear" w:color="auto" w:fill="D9D9D9"/>
            <w:vAlign w:val="center"/>
          </w:tcPr>
          <w:p w14:paraId="301CE02E" w14:textId="77777777" w:rsidR="00F637B2" w:rsidRPr="007565F9" w:rsidRDefault="00F637B2" w:rsidP="007565F9">
            <w:pPr>
              <w:jc w:val="both"/>
              <w:rPr>
                <w:rFonts w:cs="Arial"/>
                <w:b/>
                <w:szCs w:val="24"/>
              </w:rPr>
            </w:pPr>
            <w:r w:rsidRPr="007565F9">
              <w:rPr>
                <w:rFonts w:cs="Arial"/>
                <w:b/>
                <w:szCs w:val="24"/>
              </w:rPr>
              <w:t>Maternity Leave – Additional</w:t>
            </w:r>
          </w:p>
        </w:tc>
        <w:tc>
          <w:tcPr>
            <w:tcW w:w="3969" w:type="dxa"/>
            <w:vAlign w:val="center"/>
          </w:tcPr>
          <w:p w14:paraId="5ED10C57" w14:textId="77777777" w:rsidR="00F637B2" w:rsidRPr="007565F9" w:rsidRDefault="00F637B2" w:rsidP="007565F9">
            <w:pPr>
              <w:jc w:val="both"/>
              <w:rPr>
                <w:rFonts w:cs="Arial"/>
                <w:bCs/>
                <w:szCs w:val="24"/>
              </w:rPr>
            </w:pPr>
          </w:p>
          <w:p w14:paraId="14D35853" w14:textId="77777777" w:rsidR="00F637B2" w:rsidRPr="007565F9" w:rsidRDefault="00F637B2" w:rsidP="007565F9">
            <w:pPr>
              <w:jc w:val="both"/>
              <w:rPr>
                <w:rFonts w:cs="Arial"/>
                <w:bCs/>
                <w:szCs w:val="24"/>
              </w:rPr>
            </w:pPr>
            <w:r w:rsidRPr="007565F9">
              <w:rPr>
                <w:rFonts w:cs="Arial"/>
                <w:bCs/>
                <w:szCs w:val="24"/>
              </w:rPr>
              <w:t xml:space="preserve">Up to </w:t>
            </w:r>
            <w:r w:rsidRPr="007565F9">
              <w:rPr>
                <w:rFonts w:cs="Arial"/>
                <w:b/>
                <w:bCs/>
                <w:szCs w:val="24"/>
              </w:rPr>
              <w:t>26</w:t>
            </w:r>
            <w:r w:rsidRPr="007565F9">
              <w:rPr>
                <w:rFonts w:cs="Arial"/>
                <w:bCs/>
                <w:szCs w:val="24"/>
              </w:rPr>
              <w:t xml:space="preserve"> weeks’ leave.</w:t>
            </w:r>
          </w:p>
          <w:p w14:paraId="0AF01F27" w14:textId="77777777" w:rsidR="00F637B2" w:rsidRPr="007565F9" w:rsidRDefault="00F637B2" w:rsidP="007565F9">
            <w:pPr>
              <w:jc w:val="both"/>
              <w:rPr>
                <w:rFonts w:cs="Arial"/>
                <w:bCs/>
                <w:szCs w:val="24"/>
              </w:rPr>
            </w:pPr>
          </w:p>
          <w:p w14:paraId="38E7DB15" w14:textId="77777777" w:rsidR="00F637B2" w:rsidRPr="007565F9" w:rsidRDefault="00F637B2" w:rsidP="007565F9">
            <w:pPr>
              <w:jc w:val="both"/>
              <w:rPr>
                <w:rFonts w:cs="Arial"/>
                <w:bCs/>
                <w:szCs w:val="24"/>
              </w:rPr>
            </w:pPr>
            <w:r w:rsidRPr="007565F9">
              <w:rPr>
                <w:rFonts w:cs="Arial"/>
                <w:bCs/>
                <w:szCs w:val="24"/>
              </w:rPr>
              <w:t>Contract of Employment continues.</w:t>
            </w:r>
          </w:p>
          <w:p w14:paraId="31CC8C25" w14:textId="77777777" w:rsidR="00F637B2" w:rsidRPr="007565F9" w:rsidRDefault="00F637B2" w:rsidP="007565F9">
            <w:pPr>
              <w:jc w:val="both"/>
              <w:rPr>
                <w:rFonts w:cs="Arial"/>
                <w:bCs/>
                <w:szCs w:val="24"/>
              </w:rPr>
            </w:pPr>
          </w:p>
          <w:p w14:paraId="0F294747" w14:textId="77777777" w:rsidR="00F637B2" w:rsidRPr="007565F9" w:rsidRDefault="00F637B2" w:rsidP="007565F9">
            <w:pPr>
              <w:jc w:val="both"/>
              <w:rPr>
                <w:rFonts w:cs="Arial"/>
                <w:bCs/>
                <w:szCs w:val="24"/>
              </w:rPr>
            </w:pPr>
            <w:r w:rsidRPr="007565F9">
              <w:rPr>
                <w:rFonts w:cs="Arial"/>
                <w:bCs/>
                <w:szCs w:val="24"/>
              </w:rPr>
              <w:t>Holiday entitlement &amp; holiday pay continue to accrue whilst absent.</w:t>
            </w:r>
          </w:p>
          <w:p w14:paraId="3DA02E7C" w14:textId="77777777" w:rsidR="00F637B2" w:rsidRPr="007565F9" w:rsidRDefault="00F637B2" w:rsidP="007565F9">
            <w:pPr>
              <w:jc w:val="both"/>
              <w:rPr>
                <w:rFonts w:cs="Arial"/>
                <w:bCs/>
                <w:szCs w:val="24"/>
              </w:rPr>
            </w:pPr>
          </w:p>
        </w:tc>
        <w:tc>
          <w:tcPr>
            <w:tcW w:w="4111" w:type="dxa"/>
            <w:vAlign w:val="center"/>
          </w:tcPr>
          <w:p w14:paraId="45240DA8" w14:textId="77777777" w:rsidR="00F637B2" w:rsidRPr="007565F9" w:rsidRDefault="00F637B2" w:rsidP="007565F9">
            <w:pPr>
              <w:jc w:val="both"/>
              <w:rPr>
                <w:rFonts w:cs="Arial"/>
                <w:bCs/>
                <w:szCs w:val="24"/>
              </w:rPr>
            </w:pPr>
            <w:r w:rsidRPr="007565F9">
              <w:rPr>
                <w:rFonts w:cs="Arial"/>
                <w:bCs/>
                <w:szCs w:val="24"/>
                <w:u w:val="single"/>
              </w:rPr>
              <w:t>No</w:t>
            </w:r>
            <w:r w:rsidRPr="007565F9">
              <w:rPr>
                <w:rFonts w:cs="Arial"/>
                <w:bCs/>
                <w:szCs w:val="24"/>
              </w:rPr>
              <w:t xml:space="preserve"> minimum length of service or hours.</w:t>
            </w:r>
          </w:p>
          <w:p w14:paraId="132CD23B" w14:textId="77777777" w:rsidR="00F637B2" w:rsidRPr="007565F9" w:rsidRDefault="00F637B2" w:rsidP="007565F9">
            <w:pPr>
              <w:jc w:val="both"/>
              <w:rPr>
                <w:rFonts w:cs="Arial"/>
                <w:bCs/>
                <w:szCs w:val="24"/>
              </w:rPr>
            </w:pPr>
          </w:p>
        </w:tc>
      </w:tr>
      <w:tr w:rsidR="00F637B2" w:rsidRPr="007565F9" w14:paraId="5104D81B" w14:textId="77777777" w:rsidTr="007565F9">
        <w:trPr>
          <w:jc w:val="center"/>
        </w:trPr>
        <w:tc>
          <w:tcPr>
            <w:tcW w:w="1696" w:type="dxa"/>
            <w:shd w:val="clear" w:color="auto" w:fill="D9D9D9"/>
            <w:vAlign w:val="center"/>
          </w:tcPr>
          <w:p w14:paraId="79632D2C" w14:textId="77777777" w:rsidR="00F637B2" w:rsidRPr="007565F9" w:rsidRDefault="00F637B2" w:rsidP="007565F9">
            <w:pPr>
              <w:jc w:val="both"/>
              <w:rPr>
                <w:rFonts w:cs="Arial"/>
                <w:b/>
                <w:szCs w:val="24"/>
              </w:rPr>
            </w:pPr>
            <w:r w:rsidRPr="007565F9">
              <w:rPr>
                <w:rFonts w:cs="Arial"/>
                <w:b/>
                <w:szCs w:val="24"/>
              </w:rPr>
              <w:t xml:space="preserve">Contractual Maternity Pay - </w:t>
            </w:r>
          </w:p>
        </w:tc>
        <w:tc>
          <w:tcPr>
            <w:tcW w:w="3969" w:type="dxa"/>
            <w:vAlign w:val="center"/>
          </w:tcPr>
          <w:p w14:paraId="6CC8F4A2" w14:textId="77777777" w:rsidR="00F637B2" w:rsidRPr="007565F9" w:rsidRDefault="00F637B2" w:rsidP="007565F9">
            <w:pPr>
              <w:jc w:val="both"/>
              <w:rPr>
                <w:rFonts w:cs="Arial"/>
                <w:bCs/>
                <w:szCs w:val="24"/>
              </w:rPr>
            </w:pPr>
          </w:p>
          <w:p w14:paraId="745DCA3B" w14:textId="77777777" w:rsidR="00F637B2" w:rsidRPr="007565F9" w:rsidRDefault="00F637B2" w:rsidP="007565F9">
            <w:pPr>
              <w:jc w:val="both"/>
              <w:rPr>
                <w:rFonts w:cs="Arial"/>
                <w:bCs/>
                <w:szCs w:val="24"/>
              </w:rPr>
            </w:pPr>
            <w:r w:rsidRPr="007565F9">
              <w:rPr>
                <w:rFonts w:cs="Arial"/>
                <w:bCs/>
                <w:szCs w:val="24"/>
              </w:rPr>
              <w:t>26 weeks on full pay</w:t>
            </w:r>
          </w:p>
          <w:p w14:paraId="4D24427A" w14:textId="77777777" w:rsidR="00F637B2" w:rsidRPr="007565F9" w:rsidRDefault="00F637B2" w:rsidP="007565F9">
            <w:pPr>
              <w:jc w:val="both"/>
              <w:rPr>
                <w:rFonts w:cs="Arial"/>
                <w:bCs/>
                <w:szCs w:val="24"/>
              </w:rPr>
            </w:pPr>
            <w:r w:rsidRPr="007565F9">
              <w:rPr>
                <w:rFonts w:cs="Arial"/>
                <w:bCs/>
                <w:szCs w:val="24"/>
              </w:rPr>
              <w:t>And SMP (see below)</w:t>
            </w:r>
          </w:p>
          <w:p w14:paraId="031724B5" w14:textId="77777777" w:rsidR="00F637B2" w:rsidRPr="007565F9" w:rsidRDefault="00F637B2" w:rsidP="007565F9">
            <w:pPr>
              <w:jc w:val="both"/>
              <w:rPr>
                <w:rFonts w:cs="Arial"/>
                <w:bCs/>
                <w:szCs w:val="24"/>
              </w:rPr>
            </w:pPr>
          </w:p>
          <w:p w14:paraId="29E7D3D3" w14:textId="77777777" w:rsidR="00F637B2" w:rsidRPr="007565F9" w:rsidRDefault="00F637B2" w:rsidP="007565F9">
            <w:pPr>
              <w:jc w:val="both"/>
              <w:rPr>
                <w:rFonts w:cs="Arial"/>
                <w:bCs/>
                <w:szCs w:val="24"/>
              </w:rPr>
            </w:pPr>
          </w:p>
        </w:tc>
        <w:tc>
          <w:tcPr>
            <w:tcW w:w="4111" w:type="dxa"/>
            <w:vAlign w:val="center"/>
          </w:tcPr>
          <w:p w14:paraId="3DB6159B" w14:textId="77777777" w:rsidR="00F637B2" w:rsidRPr="007565F9" w:rsidRDefault="00F637B2" w:rsidP="007565F9">
            <w:pPr>
              <w:jc w:val="both"/>
              <w:rPr>
                <w:rFonts w:cs="Arial"/>
                <w:szCs w:val="24"/>
              </w:rPr>
            </w:pPr>
          </w:p>
          <w:p w14:paraId="0D679E86" w14:textId="77777777" w:rsidR="00F637B2" w:rsidRPr="007565F9" w:rsidRDefault="00F637B2" w:rsidP="00F06056">
            <w:pPr>
              <w:numPr>
                <w:ilvl w:val="0"/>
                <w:numId w:val="22"/>
              </w:numPr>
              <w:spacing w:line="240" w:lineRule="auto"/>
              <w:ind w:left="0"/>
              <w:jc w:val="both"/>
              <w:rPr>
                <w:rFonts w:cs="Arial"/>
                <w:szCs w:val="24"/>
              </w:rPr>
            </w:pPr>
            <w:r w:rsidRPr="007565F9">
              <w:rPr>
                <w:rFonts w:cs="Arial"/>
                <w:szCs w:val="24"/>
              </w:rPr>
              <w:t>52 weeks continuous service with ESC as at the due date specified on the Mat B1</w:t>
            </w:r>
          </w:p>
          <w:p w14:paraId="5B392B88" w14:textId="77777777" w:rsidR="00F637B2" w:rsidRPr="007565F9" w:rsidRDefault="00F637B2" w:rsidP="00F06056">
            <w:pPr>
              <w:numPr>
                <w:ilvl w:val="0"/>
                <w:numId w:val="22"/>
              </w:numPr>
              <w:spacing w:line="240" w:lineRule="auto"/>
              <w:ind w:left="0"/>
              <w:jc w:val="both"/>
              <w:rPr>
                <w:rFonts w:cs="Arial"/>
                <w:szCs w:val="24"/>
              </w:rPr>
            </w:pPr>
            <w:r w:rsidRPr="007565F9">
              <w:rPr>
                <w:rFonts w:cs="Arial"/>
                <w:szCs w:val="24"/>
              </w:rPr>
              <w:t>Followed notification procedure</w:t>
            </w:r>
          </w:p>
          <w:p w14:paraId="3B47EABB" w14:textId="77777777" w:rsidR="00F637B2" w:rsidRPr="007565F9" w:rsidRDefault="00F637B2" w:rsidP="00F06056">
            <w:pPr>
              <w:numPr>
                <w:ilvl w:val="0"/>
                <w:numId w:val="22"/>
              </w:numPr>
              <w:spacing w:line="240" w:lineRule="auto"/>
              <w:ind w:left="0"/>
              <w:jc w:val="both"/>
              <w:rPr>
                <w:rFonts w:cs="Arial"/>
                <w:szCs w:val="24"/>
              </w:rPr>
            </w:pPr>
            <w:r w:rsidRPr="007565F9">
              <w:rPr>
                <w:rFonts w:cs="Arial"/>
                <w:szCs w:val="24"/>
              </w:rPr>
              <w:t>Still be pregnant at 11</w:t>
            </w:r>
            <w:r w:rsidRPr="007565F9">
              <w:rPr>
                <w:rFonts w:cs="Arial"/>
                <w:szCs w:val="24"/>
                <w:vertAlign w:val="superscript"/>
              </w:rPr>
              <w:t>th</w:t>
            </w:r>
            <w:r w:rsidRPr="007565F9">
              <w:rPr>
                <w:rFonts w:cs="Arial"/>
                <w:szCs w:val="24"/>
              </w:rPr>
              <w:t xml:space="preserve"> week prior to EWC </w:t>
            </w:r>
          </w:p>
        </w:tc>
      </w:tr>
      <w:tr w:rsidR="00F637B2" w:rsidRPr="007565F9" w14:paraId="0C80F7EF" w14:textId="77777777" w:rsidTr="007565F9">
        <w:trPr>
          <w:trHeight w:val="1425"/>
          <w:jc w:val="center"/>
        </w:trPr>
        <w:tc>
          <w:tcPr>
            <w:tcW w:w="1696" w:type="dxa"/>
            <w:shd w:val="clear" w:color="auto" w:fill="D9D9D9"/>
            <w:vAlign w:val="center"/>
          </w:tcPr>
          <w:p w14:paraId="41E36B49" w14:textId="77777777" w:rsidR="00F637B2" w:rsidRPr="007565F9" w:rsidRDefault="00F637B2" w:rsidP="007565F9">
            <w:pPr>
              <w:jc w:val="both"/>
              <w:rPr>
                <w:rFonts w:cs="Arial"/>
                <w:b/>
                <w:szCs w:val="24"/>
              </w:rPr>
            </w:pPr>
            <w:r w:rsidRPr="007565F9">
              <w:rPr>
                <w:rFonts w:cs="Arial"/>
                <w:b/>
                <w:szCs w:val="24"/>
              </w:rPr>
              <w:t xml:space="preserve">Statutory Maternity Pay - </w:t>
            </w:r>
          </w:p>
        </w:tc>
        <w:tc>
          <w:tcPr>
            <w:tcW w:w="3969" w:type="dxa"/>
            <w:vAlign w:val="center"/>
          </w:tcPr>
          <w:p w14:paraId="4C97A370" w14:textId="77777777" w:rsidR="00F637B2" w:rsidRPr="007565F9" w:rsidRDefault="00F637B2" w:rsidP="007565F9">
            <w:pPr>
              <w:jc w:val="both"/>
              <w:rPr>
                <w:rFonts w:cs="Arial"/>
                <w:bCs/>
                <w:szCs w:val="24"/>
              </w:rPr>
            </w:pPr>
            <w:r w:rsidRPr="007565F9">
              <w:rPr>
                <w:rFonts w:cs="Arial"/>
                <w:bCs/>
                <w:szCs w:val="24"/>
              </w:rPr>
              <w:t>1</w:t>
            </w:r>
            <w:r w:rsidRPr="007565F9">
              <w:rPr>
                <w:rFonts w:cs="Arial"/>
                <w:bCs/>
                <w:szCs w:val="24"/>
                <w:vertAlign w:val="superscript"/>
              </w:rPr>
              <w:t>st</w:t>
            </w:r>
            <w:r w:rsidRPr="007565F9">
              <w:rPr>
                <w:rFonts w:cs="Arial"/>
                <w:bCs/>
                <w:szCs w:val="24"/>
              </w:rPr>
              <w:t xml:space="preserve"> 6 weeks at 90% of average earnings</w:t>
            </w:r>
          </w:p>
          <w:p w14:paraId="7065EA4F" w14:textId="77777777" w:rsidR="00F637B2" w:rsidRPr="007565F9" w:rsidRDefault="00F637B2" w:rsidP="007565F9">
            <w:pPr>
              <w:jc w:val="both"/>
              <w:rPr>
                <w:rFonts w:cs="Arial"/>
                <w:bCs/>
                <w:szCs w:val="24"/>
              </w:rPr>
            </w:pPr>
            <w:r w:rsidRPr="007565F9">
              <w:rPr>
                <w:rFonts w:cs="Arial"/>
                <w:bCs/>
                <w:szCs w:val="24"/>
              </w:rPr>
              <w:t>33 weeks at the lower of 90% of average weekly earnings or Statutory Maternity Pay</w:t>
            </w:r>
          </w:p>
          <w:p w14:paraId="10DAC4C0" w14:textId="77777777" w:rsidR="00F637B2" w:rsidRPr="007565F9" w:rsidRDefault="00F637B2" w:rsidP="007565F9">
            <w:pPr>
              <w:jc w:val="both"/>
              <w:rPr>
                <w:rFonts w:cs="Arial"/>
                <w:bCs/>
                <w:szCs w:val="24"/>
              </w:rPr>
            </w:pPr>
            <w:r w:rsidRPr="007565F9">
              <w:rPr>
                <w:rFonts w:cs="Arial"/>
                <w:bCs/>
                <w:szCs w:val="24"/>
              </w:rPr>
              <w:t>Up to 13 weeks unpaid leave</w:t>
            </w:r>
          </w:p>
          <w:p w14:paraId="33BAAA88" w14:textId="77777777" w:rsidR="00F637B2" w:rsidRPr="007565F9" w:rsidRDefault="00F637B2" w:rsidP="007565F9">
            <w:pPr>
              <w:jc w:val="both"/>
              <w:rPr>
                <w:rFonts w:cs="Arial"/>
                <w:bCs/>
                <w:szCs w:val="24"/>
              </w:rPr>
            </w:pPr>
          </w:p>
        </w:tc>
        <w:tc>
          <w:tcPr>
            <w:tcW w:w="4111" w:type="dxa"/>
            <w:vAlign w:val="center"/>
          </w:tcPr>
          <w:p w14:paraId="1B2CE067" w14:textId="77777777" w:rsidR="00F637B2" w:rsidRPr="007565F9" w:rsidRDefault="00F637B2" w:rsidP="007565F9">
            <w:pPr>
              <w:jc w:val="both"/>
              <w:rPr>
                <w:rFonts w:cs="Arial"/>
                <w:bCs/>
                <w:szCs w:val="24"/>
              </w:rPr>
            </w:pPr>
          </w:p>
          <w:p w14:paraId="23A97D5A" w14:textId="77777777" w:rsidR="00F637B2" w:rsidRPr="007565F9" w:rsidRDefault="00F637B2" w:rsidP="00F06056">
            <w:pPr>
              <w:numPr>
                <w:ilvl w:val="0"/>
                <w:numId w:val="23"/>
              </w:numPr>
              <w:spacing w:line="240" w:lineRule="auto"/>
              <w:ind w:left="0"/>
              <w:jc w:val="both"/>
              <w:rPr>
                <w:rFonts w:cs="Arial"/>
                <w:bCs/>
                <w:szCs w:val="24"/>
              </w:rPr>
            </w:pPr>
            <w:r w:rsidRPr="007565F9">
              <w:rPr>
                <w:rFonts w:cs="Arial"/>
                <w:bCs/>
                <w:szCs w:val="24"/>
              </w:rPr>
              <w:t>26 weeks continuous service with ESC as 15</w:t>
            </w:r>
            <w:r w:rsidRPr="007565F9">
              <w:rPr>
                <w:rFonts w:cs="Arial"/>
                <w:bCs/>
                <w:szCs w:val="24"/>
                <w:vertAlign w:val="superscript"/>
              </w:rPr>
              <w:t>th</w:t>
            </w:r>
            <w:r w:rsidRPr="007565F9">
              <w:rPr>
                <w:rFonts w:cs="Arial"/>
                <w:bCs/>
                <w:szCs w:val="24"/>
              </w:rPr>
              <w:t xml:space="preserve"> Week before the EWC </w:t>
            </w:r>
          </w:p>
          <w:p w14:paraId="383AA66F" w14:textId="77777777" w:rsidR="00F637B2" w:rsidRPr="007565F9" w:rsidRDefault="00F637B2" w:rsidP="00F06056">
            <w:pPr>
              <w:numPr>
                <w:ilvl w:val="0"/>
                <w:numId w:val="23"/>
              </w:numPr>
              <w:spacing w:line="240" w:lineRule="auto"/>
              <w:ind w:left="0"/>
              <w:jc w:val="both"/>
              <w:rPr>
                <w:rFonts w:cs="Arial"/>
                <w:bCs/>
                <w:szCs w:val="24"/>
              </w:rPr>
            </w:pPr>
            <w:r w:rsidRPr="007565F9">
              <w:rPr>
                <w:rFonts w:cs="Arial"/>
                <w:bCs/>
                <w:szCs w:val="24"/>
              </w:rPr>
              <w:t>Average weekly earnings above lower NI contributions rate</w:t>
            </w:r>
          </w:p>
          <w:p w14:paraId="3D0FC7C4" w14:textId="77777777" w:rsidR="00F637B2" w:rsidRPr="007565F9" w:rsidRDefault="00F637B2" w:rsidP="00F06056">
            <w:pPr>
              <w:numPr>
                <w:ilvl w:val="0"/>
                <w:numId w:val="23"/>
              </w:numPr>
              <w:spacing w:line="240" w:lineRule="auto"/>
              <w:ind w:left="0"/>
              <w:jc w:val="both"/>
              <w:rPr>
                <w:rFonts w:cs="Arial"/>
                <w:bCs/>
                <w:szCs w:val="24"/>
              </w:rPr>
            </w:pPr>
            <w:r w:rsidRPr="007565F9">
              <w:rPr>
                <w:rFonts w:cs="Arial"/>
                <w:bCs/>
                <w:szCs w:val="24"/>
              </w:rPr>
              <w:t>Followed notification procedure</w:t>
            </w:r>
          </w:p>
          <w:p w14:paraId="216F8312" w14:textId="77777777" w:rsidR="00F637B2" w:rsidRPr="007565F9" w:rsidRDefault="00F637B2" w:rsidP="00F06056">
            <w:pPr>
              <w:numPr>
                <w:ilvl w:val="0"/>
                <w:numId w:val="23"/>
              </w:numPr>
              <w:spacing w:line="240" w:lineRule="auto"/>
              <w:ind w:left="0"/>
              <w:jc w:val="both"/>
              <w:rPr>
                <w:rFonts w:cs="Arial"/>
                <w:bCs/>
                <w:szCs w:val="24"/>
              </w:rPr>
            </w:pPr>
            <w:r w:rsidRPr="007565F9">
              <w:rPr>
                <w:rFonts w:cs="Arial"/>
                <w:bCs/>
                <w:szCs w:val="24"/>
              </w:rPr>
              <w:t>Still be pregnant at 11</w:t>
            </w:r>
            <w:r w:rsidRPr="007565F9">
              <w:rPr>
                <w:rFonts w:cs="Arial"/>
                <w:bCs/>
                <w:szCs w:val="24"/>
                <w:vertAlign w:val="superscript"/>
              </w:rPr>
              <w:t>th</w:t>
            </w:r>
            <w:r w:rsidRPr="007565F9">
              <w:rPr>
                <w:rFonts w:cs="Arial"/>
                <w:bCs/>
                <w:szCs w:val="24"/>
              </w:rPr>
              <w:t xml:space="preserve"> week prior to EWC</w:t>
            </w:r>
          </w:p>
          <w:p w14:paraId="4E040D59" w14:textId="77777777" w:rsidR="00F637B2" w:rsidRPr="007565F9" w:rsidRDefault="00F637B2" w:rsidP="007565F9">
            <w:pPr>
              <w:jc w:val="both"/>
              <w:rPr>
                <w:rFonts w:cs="Arial"/>
                <w:bCs/>
                <w:szCs w:val="24"/>
              </w:rPr>
            </w:pPr>
          </w:p>
        </w:tc>
      </w:tr>
      <w:tr w:rsidR="00F637B2" w:rsidRPr="007565F9" w14:paraId="1023E445" w14:textId="77777777" w:rsidTr="007565F9">
        <w:trPr>
          <w:jc w:val="center"/>
        </w:trPr>
        <w:tc>
          <w:tcPr>
            <w:tcW w:w="1696" w:type="dxa"/>
            <w:shd w:val="clear" w:color="auto" w:fill="D9D9D9"/>
            <w:vAlign w:val="center"/>
          </w:tcPr>
          <w:p w14:paraId="4AB4552E" w14:textId="77777777" w:rsidR="00F637B2" w:rsidRPr="007565F9" w:rsidRDefault="00F637B2" w:rsidP="007565F9">
            <w:pPr>
              <w:jc w:val="both"/>
              <w:rPr>
                <w:rFonts w:cs="Arial"/>
                <w:b/>
                <w:szCs w:val="24"/>
              </w:rPr>
            </w:pPr>
            <w:r w:rsidRPr="007565F9">
              <w:rPr>
                <w:rFonts w:cs="Arial"/>
                <w:b/>
                <w:szCs w:val="24"/>
              </w:rPr>
              <w:t>Maternity Allowance</w:t>
            </w:r>
          </w:p>
        </w:tc>
        <w:tc>
          <w:tcPr>
            <w:tcW w:w="3969" w:type="dxa"/>
            <w:vAlign w:val="center"/>
          </w:tcPr>
          <w:p w14:paraId="033498E3" w14:textId="77777777" w:rsidR="00F637B2" w:rsidRPr="007565F9" w:rsidRDefault="00F637B2" w:rsidP="007565F9">
            <w:pPr>
              <w:jc w:val="both"/>
              <w:rPr>
                <w:rFonts w:cs="Arial"/>
                <w:bCs/>
                <w:szCs w:val="24"/>
              </w:rPr>
            </w:pPr>
            <w:r w:rsidRPr="007565F9">
              <w:rPr>
                <w:rFonts w:cs="Arial"/>
                <w:bCs/>
                <w:szCs w:val="24"/>
              </w:rPr>
              <w:t>Please refer to line manager</w:t>
            </w:r>
          </w:p>
        </w:tc>
        <w:tc>
          <w:tcPr>
            <w:tcW w:w="4111" w:type="dxa"/>
            <w:vAlign w:val="center"/>
          </w:tcPr>
          <w:p w14:paraId="13D9E168" w14:textId="77777777" w:rsidR="00F637B2" w:rsidRPr="007565F9" w:rsidRDefault="00F637B2" w:rsidP="007565F9">
            <w:pPr>
              <w:jc w:val="both"/>
              <w:rPr>
                <w:rFonts w:cs="Arial"/>
                <w:bCs/>
                <w:szCs w:val="24"/>
              </w:rPr>
            </w:pPr>
          </w:p>
          <w:p w14:paraId="28A91B51" w14:textId="77777777" w:rsidR="00F637B2" w:rsidRPr="007565F9" w:rsidRDefault="00F637B2" w:rsidP="007565F9">
            <w:pPr>
              <w:jc w:val="both"/>
              <w:rPr>
                <w:rFonts w:cs="Arial"/>
                <w:bCs/>
                <w:szCs w:val="24"/>
              </w:rPr>
            </w:pPr>
            <w:r w:rsidRPr="007565F9">
              <w:rPr>
                <w:rFonts w:cs="Arial"/>
                <w:bCs/>
                <w:szCs w:val="24"/>
              </w:rPr>
              <w:t>Do not qualify for Maternity Pay</w:t>
            </w:r>
          </w:p>
          <w:p w14:paraId="7A89B64F" w14:textId="77777777" w:rsidR="00F637B2" w:rsidRPr="007565F9" w:rsidRDefault="00F637B2" w:rsidP="007565F9">
            <w:pPr>
              <w:jc w:val="both"/>
              <w:rPr>
                <w:rFonts w:cs="Arial"/>
                <w:bCs/>
                <w:szCs w:val="24"/>
              </w:rPr>
            </w:pPr>
          </w:p>
        </w:tc>
      </w:tr>
    </w:tbl>
    <w:p w14:paraId="4BF8F060" w14:textId="77777777" w:rsidR="00F637B2" w:rsidRPr="00AF79BF" w:rsidRDefault="00F637B2" w:rsidP="00F637B2">
      <w:pPr>
        <w:jc w:val="both"/>
        <w:rPr>
          <w:rFonts w:ascii="Verdana" w:hAnsi="Verdana" w:cs="Arial"/>
          <w:b/>
          <w:bCs/>
          <w:i/>
          <w:iCs/>
          <w:color w:val="333399"/>
        </w:rPr>
      </w:pPr>
    </w:p>
    <w:p w14:paraId="282A6D64" w14:textId="77777777" w:rsidR="00F637B2" w:rsidRPr="00AF79BF" w:rsidRDefault="00F637B2" w:rsidP="007565F9">
      <w:pPr>
        <w:pStyle w:val="Heading2"/>
      </w:pPr>
      <w:bookmarkStart w:id="77" w:name="mlflowchart"/>
      <w:bookmarkStart w:id="78" w:name="_Summary_Maternity_Leave"/>
      <w:bookmarkStart w:id="79" w:name="_Toc163041656"/>
      <w:bookmarkEnd w:id="77"/>
      <w:bookmarkEnd w:id="78"/>
      <w:r w:rsidRPr="00AF79BF">
        <w:lastRenderedPageBreak/>
        <w:t>Summary Maternity Leave and Pay Process Flowchart</w:t>
      </w:r>
      <w:bookmarkEnd w:id="79"/>
    </w:p>
    <w:p w14:paraId="7EB358FC" w14:textId="77777777" w:rsidR="00F637B2" w:rsidRPr="00AF79BF" w:rsidRDefault="00F637B2" w:rsidP="00F637B2">
      <w:pPr>
        <w:numPr>
          <w:ilvl w:val="12"/>
          <w:numId w:val="0"/>
        </w:numPr>
        <w:spacing w:before="240" w:after="60"/>
        <w:jc w:val="both"/>
        <w:outlineLvl w:val="6"/>
        <w:rPr>
          <w:rFonts w:ascii="Verdana" w:hAnsi="Verdana" w:cs="Arial"/>
          <w:color w:val="3366FF"/>
        </w:rPr>
      </w:pPr>
      <w:r w:rsidRPr="00AF79BF">
        <w:rPr>
          <w:rFonts w:ascii="Verdana" w:hAnsi="Verdana" w:cs="Arial"/>
          <w:noProof/>
          <w:color w:val="3366FF"/>
        </w:rPr>
        <mc:AlternateContent>
          <mc:Choice Requires="wpc">
            <w:drawing>
              <wp:anchor distT="0" distB="0" distL="114300" distR="114300" simplePos="0" relativeHeight="251677184" behindDoc="0" locked="0" layoutInCell="1" allowOverlap="1" wp14:anchorId="7F58A8CB" wp14:editId="0750717B">
                <wp:simplePos x="0" y="0"/>
                <wp:positionH relativeFrom="character">
                  <wp:posOffset>-135255</wp:posOffset>
                </wp:positionH>
                <wp:positionV relativeFrom="line">
                  <wp:posOffset>37465</wp:posOffset>
                </wp:positionV>
                <wp:extent cx="6013450" cy="7896225"/>
                <wp:effectExtent l="0" t="0" r="25400" b="0"/>
                <wp:wrapNone/>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Line 4"/>
                        <wps:cNvCnPr>
                          <a:cxnSpLocks noChangeShapeType="1"/>
                        </wps:cNvCnPr>
                        <wps:spPr bwMode="auto">
                          <a:xfrm>
                            <a:off x="1520825" y="6315075"/>
                            <a:ext cx="635"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5"/>
                        <wps:cNvCnPr>
                          <a:cxnSpLocks noChangeShapeType="1"/>
                        </wps:cNvCnPr>
                        <wps:spPr bwMode="auto">
                          <a:xfrm>
                            <a:off x="4784090" y="5295900"/>
                            <a:ext cx="635" cy="309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6"/>
                        <wps:cNvCnPr>
                          <a:cxnSpLocks noChangeShapeType="1"/>
                        </wps:cNvCnPr>
                        <wps:spPr bwMode="auto">
                          <a:xfrm>
                            <a:off x="1543050" y="5438775"/>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7"/>
                        <wps:cNvCnPr>
                          <a:cxnSpLocks noChangeShapeType="1"/>
                        </wps:cNvCnPr>
                        <wps:spPr bwMode="auto">
                          <a:xfrm>
                            <a:off x="3040380" y="1479550"/>
                            <a:ext cx="0"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8"/>
                        <wps:cNvSpPr>
                          <a:spLocks noChangeArrowheads="1"/>
                        </wps:cNvSpPr>
                        <wps:spPr bwMode="auto">
                          <a:xfrm>
                            <a:off x="4619625" y="2371090"/>
                            <a:ext cx="228600" cy="762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9"/>
                        <wps:cNvSpPr txBox="1">
                          <a:spLocks noChangeArrowheads="1"/>
                        </wps:cNvSpPr>
                        <wps:spPr bwMode="auto">
                          <a:xfrm>
                            <a:off x="1790700" y="2100579"/>
                            <a:ext cx="51435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71390" w14:textId="77777777" w:rsidR="00265646" w:rsidRPr="009A6197" w:rsidRDefault="00265646" w:rsidP="00F637B2">
                              <w:pPr>
                                <w:rPr>
                                  <w:rFonts w:cs="Arial"/>
                                </w:rPr>
                              </w:pPr>
                              <w:r w:rsidRPr="009A6197">
                                <w:rPr>
                                  <w:rFonts w:cs="Arial"/>
                                </w:rPr>
                                <w:t>No?</w:t>
                              </w:r>
                            </w:p>
                          </w:txbxContent>
                        </wps:txbx>
                        <wps:bodyPr rot="0" vert="horz" wrap="square" lIns="91440" tIns="45720" rIns="91440" bIns="45720" anchor="t" anchorCtr="0" upright="1">
                          <a:noAutofit/>
                        </wps:bodyPr>
                      </wps:wsp>
                      <wps:wsp>
                        <wps:cNvPr id="159" name="AutoShape 10"/>
                        <wps:cNvSpPr>
                          <a:spLocks noChangeArrowheads="1"/>
                        </wps:cNvSpPr>
                        <wps:spPr bwMode="auto">
                          <a:xfrm>
                            <a:off x="1871980" y="2354580"/>
                            <a:ext cx="228600" cy="762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Text Box 11"/>
                        <wps:cNvSpPr txBox="1">
                          <a:spLocks noChangeArrowheads="1"/>
                        </wps:cNvSpPr>
                        <wps:spPr bwMode="auto">
                          <a:xfrm>
                            <a:off x="1133475" y="43180"/>
                            <a:ext cx="3764280" cy="304800"/>
                          </a:xfrm>
                          <a:prstGeom prst="rect">
                            <a:avLst/>
                          </a:prstGeom>
                          <a:solidFill>
                            <a:srgbClr val="FFFFFF"/>
                          </a:solidFill>
                          <a:ln w="9525">
                            <a:solidFill>
                              <a:srgbClr val="000000"/>
                            </a:solidFill>
                            <a:miter lim="800000"/>
                            <a:headEnd/>
                            <a:tailEnd/>
                          </a:ln>
                        </wps:spPr>
                        <wps:txbx>
                          <w:txbxContent>
                            <w:p w14:paraId="6A51D131" w14:textId="77777777" w:rsidR="00265646" w:rsidRPr="009A6197" w:rsidRDefault="00265646" w:rsidP="00F637B2">
                              <w:pPr>
                                <w:jc w:val="center"/>
                                <w:rPr>
                                  <w:rFonts w:cs="Arial"/>
                                </w:rPr>
                              </w:pPr>
                              <w:r w:rsidRPr="009A6197">
                                <w:rPr>
                                  <w:rFonts w:cs="Arial"/>
                                </w:rPr>
                                <w:t>GP/Midwife confirms employee is expecting a baby</w:t>
                              </w:r>
                            </w:p>
                          </w:txbxContent>
                        </wps:txbx>
                        <wps:bodyPr rot="0" vert="horz" wrap="square" lIns="91440" tIns="45720" rIns="91440" bIns="45720" anchor="t" anchorCtr="0" upright="1">
                          <a:noAutofit/>
                        </wps:bodyPr>
                      </wps:wsp>
                      <wps:wsp>
                        <wps:cNvPr id="161" name="Text Box 12"/>
                        <wps:cNvSpPr txBox="1">
                          <a:spLocks noChangeArrowheads="1"/>
                        </wps:cNvSpPr>
                        <wps:spPr bwMode="auto">
                          <a:xfrm>
                            <a:off x="365760" y="504825"/>
                            <a:ext cx="5073650" cy="247650"/>
                          </a:xfrm>
                          <a:prstGeom prst="rect">
                            <a:avLst/>
                          </a:prstGeom>
                          <a:solidFill>
                            <a:srgbClr val="FFFFFF"/>
                          </a:solidFill>
                          <a:ln w="9525">
                            <a:solidFill>
                              <a:srgbClr val="000000"/>
                            </a:solidFill>
                            <a:miter lim="800000"/>
                            <a:headEnd/>
                            <a:tailEnd/>
                          </a:ln>
                        </wps:spPr>
                        <wps:txbx>
                          <w:txbxContent>
                            <w:p w14:paraId="43BDEF0F" w14:textId="77777777" w:rsidR="00265646" w:rsidRPr="009A6197" w:rsidRDefault="00265646" w:rsidP="00F637B2">
                              <w:pPr>
                                <w:jc w:val="center"/>
                                <w:rPr>
                                  <w:rFonts w:cs="Arial"/>
                                </w:rPr>
                              </w:pPr>
                              <w:r w:rsidRPr="009A6197">
                                <w:rPr>
                                  <w:rFonts w:cs="Arial"/>
                                </w:rPr>
                                <w:t xml:space="preserve">Employee informs </w:t>
                              </w:r>
                              <w:r>
                                <w:rPr>
                                  <w:rFonts w:cs="Arial"/>
                                </w:rPr>
                                <w:t>ESC</w:t>
                              </w:r>
                              <w:r w:rsidRPr="009A6197">
                                <w:rPr>
                                  <w:rFonts w:cs="Arial"/>
                                </w:rPr>
                                <w:t xml:space="preserve"> and is entitled to paid time off for </w:t>
                              </w:r>
                              <w:r w:rsidRPr="009A6197">
                                <w:rPr>
                                  <w:rFonts w:cs="Arial"/>
                                  <w:b/>
                                </w:rPr>
                                <w:t>antenatal</w:t>
                              </w:r>
                              <w:r w:rsidRPr="009A6197">
                                <w:rPr>
                                  <w:rFonts w:cs="Arial"/>
                                </w:rPr>
                                <w:t xml:space="preserve"> care</w:t>
                              </w:r>
                            </w:p>
                          </w:txbxContent>
                        </wps:txbx>
                        <wps:bodyPr rot="0" vert="horz" wrap="square" lIns="91440" tIns="45720" rIns="91440" bIns="45720" anchor="t" anchorCtr="0" upright="1">
                          <a:noAutofit/>
                        </wps:bodyPr>
                      </wps:wsp>
                      <wps:wsp>
                        <wps:cNvPr id="162" name="Text Box 13"/>
                        <wps:cNvSpPr txBox="1">
                          <a:spLocks noChangeArrowheads="1"/>
                        </wps:cNvSpPr>
                        <wps:spPr bwMode="auto">
                          <a:xfrm>
                            <a:off x="195580" y="885825"/>
                            <a:ext cx="5579745" cy="666750"/>
                          </a:xfrm>
                          <a:prstGeom prst="rect">
                            <a:avLst/>
                          </a:prstGeom>
                          <a:solidFill>
                            <a:srgbClr val="FFFFFF"/>
                          </a:solidFill>
                          <a:ln w="9525">
                            <a:solidFill>
                              <a:srgbClr val="000000"/>
                            </a:solidFill>
                            <a:miter lim="800000"/>
                            <a:headEnd/>
                            <a:tailEnd/>
                          </a:ln>
                        </wps:spPr>
                        <wps:txbx>
                          <w:txbxContent>
                            <w:p w14:paraId="65654101" w14:textId="77777777" w:rsidR="00265646" w:rsidRPr="009A6197" w:rsidRDefault="00265646" w:rsidP="00F637B2">
                              <w:pPr>
                                <w:jc w:val="center"/>
                                <w:rPr>
                                  <w:rFonts w:cs="Arial"/>
                                </w:rPr>
                              </w:pPr>
                              <w:r w:rsidRPr="009A6197">
                                <w:rPr>
                                  <w:rFonts w:cs="Arial"/>
                                </w:rPr>
                                <w:t xml:space="preserve">Employee is entitled to 52 weeks’ Maternity Leave comprising </w:t>
                              </w:r>
                              <w:r w:rsidRPr="009A6197">
                                <w:rPr>
                                  <w:rFonts w:cs="Arial"/>
                                  <w:b/>
                                </w:rPr>
                                <w:t>26 weeks</w:t>
                              </w:r>
                              <w:r w:rsidRPr="009A6197">
                                <w:rPr>
                                  <w:rFonts w:cs="Arial"/>
                                </w:rPr>
                                <w:t xml:space="preserve"> </w:t>
                              </w:r>
                              <w:r w:rsidRPr="009A6197">
                                <w:rPr>
                                  <w:rFonts w:cs="Arial"/>
                                  <w:b/>
                                </w:rPr>
                                <w:t>Ordinary Maternity Leave</w:t>
                              </w:r>
                              <w:r w:rsidRPr="009A6197">
                                <w:rPr>
                                  <w:rFonts w:cs="Arial"/>
                                </w:rPr>
                                <w:t xml:space="preserve"> (OML) and </w:t>
                              </w:r>
                              <w:r w:rsidRPr="009A6197">
                                <w:rPr>
                                  <w:rFonts w:cs="Arial"/>
                                  <w:b/>
                                </w:rPr>
                                <w:t>26 weeks Additional Maternity Leave</w:t>
                              </w:r>
                              <w:r w:rsidRPr="009A6197">
                                <w:rPr>
                                  <w:rFonts w:cs="Arial"/>
                                </w:rPr>
                                <w:t xml:space="preserve"> (AML) regardless of length of service or hours of work</w:t>
                              </w:r>
                            </w:p>
                          </w:txbxContent>
                        </wps:txbx>
                        <wps:bodyPr rot="0" vert="horz" wrap="square" lIns="91440" tIns="45720" rIns="91440" bIns="45720" anchor="t" anchorCtr="0" upright="1">
                          <a:noAutofit/>
                        </wps:bodyPr>
                      </wps:wsp>
                      <wps:wsp>
                        <wps:cNvPr id="163" name="Text Box 14"/>
                        <wps:cNvSpPr txBox="1">
                          <a:spLocks noChangeArrowheads="1"/>
                        </wps:cNvSpPr>
                        <wps:spPr bwMode="auto">
                          <a:xfrm>
                            <a:off x="209549" y="3499485"/>
                            <a:ext cx="5724525" cy="1948815"/>
                          </a:xfrm>
                          <a:prstGeom prst="rect">
                            <a:avLst/>
                          </a:prstGeom>
                          <a:solidFill>
                            <a:srgbClr val="FFFFFF"/>
                          </a:solidFill>
                          <a:ln w="9525">
                            <a:solidFill>
                              <a:srgbClr val="000000"/>
                            </a:solidFill>
                            <a:miter lim="800000"/>
                            <a:headEnd/>
                            <a:tailEnd/>
                          </a:ln>
                        </wps:spPr>
                        <wps:txbx>
                          <w:txbxContent>
                            <w:p w14:paraId="3CDCBC70" w14:textId="77777777" w:rsidR="00265646" w:rsidRPr="009A6197" w:rsidRDefault="00265646" w:rsidP="00F637B2">
                              <w:pPr>
                                <w:rPr>
                                  <w:rFonts w:cs="Arial"/>
                                </w:rPr>
                              </w:pPr>
                              <w:r w:rsidRPr="009A6197">
                                <w:rPr>
                                  <w:rFonts w:cs="Arial"/>
                                </w:rPr>
                                <w:t xml:space="preserve">Employee notifies </w:t>
                              </w:r>
                              <w:r>
                                <w:rPr>
                                  <w:rFonts w:cs="Arial"/>
                                </w:rPr>
                                <w:t xml:space="preserve">ESC </w:t>
                              </w:r>
                              <w:r w:rsidRPr="009A6197">
                                <w:rPr>
                                  <w:rFonts w:cs="Arial"/>
                                </w:rPr>
                                <w:t xml:space="preserve">in writing of </w:t>
                              </w:r>
                              <w:r>
                                <w:rPr>
                                  <w:rFonts w:cs="Arial"/>
                                </w:rPr>
                                <w:t>the</w:t>
                              </w:r>
                              <w:r w:rsidRPr="009A6197">
                                <w:rPr>
                                  <w:rFonts w:cs="Arial"/>
                                </w:rPr>
                                <w:t xml:space="preserve"> intention to take Maternity Leave as early as possible and at the latest by the end of the 15</w:t>
                              </w:r>
                              <w:r w:rsidRPr="009A6197">
                                <w:rPr>
                                  <w:rFonts w:cs="Arial"/>
                                  <w:vertAlign w:val="superscript"/>
                                </w:rPr>
                                <w:t>th</w:t>
                              </w:r>
                              <w:r w:rsidRPr="009A6197">
                                <w:rPr>
                                  <w:rFonts w:cs="Arial"/>
                                </w:rPr>
                                <w:t xml:space="preserve"> week before EWC, unless this is not reasonably practical. The notification should confirm:</w:t>
                              </w:r>
                            </w:p>
                            <w:p w14:paraId="7B35E7EE"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sidRPr="009A6197">
                                <w:rPr>
                                  <w:rFonts w:cs="Arial"/>
                                </w:rPr>
                                <w:t xml:space="preserve">that </w:t>
                              </w:r>
                              <w:r>
                                <w:rPr>
                                  <w:rFonts w:cs="Arial"/>
                                </w:rPr>
                                <w:t>they are</w:t>
                              </w:r>
                              <w:r w:rsidRPr="009A6197">
                                <w:rPr>
                                  <w:rFonts w:cs="Arial"/>
                                </w:rPr>
                                <w:t xml:space="preserve"> pregnant</w:t>
                              </w:r>
                            </w:p>
                            <w:p w14:paraId="5E0F8E18"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sidRPr="009A6197">
                                <w:rPr>
                                  <w:rFonts w:cs="Arial"/>
                                </w:rPr>
                                <w:t>the week the baby is expected to be born (</w:t>
                              </w:r>
                              <w:r w:rsidRPr="009A6197">
                                <w:rPr>
                                  <w:rFonts w:cs="Arial"/>
                                  <w:u w:val="single"/>
                                </w:rPr>
                                <w:t>E</w:t>
                              </w:r>
                              <w:r w:rsidRPr="009A6197">
                                <w:rPr>
                                  <w:rFonts w:cs="Arial"/>
                                </w:rPr>
                                <w:t xml:space="preserve">xpected </w:t>
                              </w:r>
                              <w:r w:rsidRPr="009A6197">
                                <w:rPr>
                                  <w:rFonts w:cs="Arial"/>
                                  <w:u w:val="single"/>
                                </w:rPr>
                                <w:t>W</w:t>
                              </w:r>
                              <w:r w:rsidRPr="009A6197">
                                <w:rPr>
                                  <w:rFonts w:cs="Arial"/>
                                </w:rPr>
                                <w:t xml:space="preserve">eek of </w:t>
                              </w:r>
                              <w:r w:rsidRPr="009A6197">
                                <w:rPr>
                                  <w:rFonts w:cs="Arial"/>
                                  <w:u w:val="single"/>
                                </w:rPr>
                                <w:t>C</w:t>
                              </w:r>
                              <w:r w:rsidRPr="009A6197">
                                <w:rPr>
                                  <w:rFonts w:cs="Arial"/>
                                </w:rPr>
                                <w:t xml:space="preserve">onfinement - </w:t>
                              </w:r>
                              <w:r w:rsidRPr="009A6197">
                                <w:rPr>
                                  <w:rFonts w:cs="Arial"/>
                                  <w:b/>
                                </w:rPr>
                                <w:t>EWC</w:t>
                              </w:r>
                              <w:r w:rsidRPr="009A6197">
                                <w:rPr>
                                  <w:rFonts w:cs="Arial"/>
                                </w:rPr>
                                <w:t xml:space="preserve">) using </w:t>
                              </w:r>
                              <w:r>
                                <w:rPr>
                                  <w:rFonts w:cs="Arial"/>
                                </w:rPr>
                                <w:t>a</w:t>
                              </w:r>
                              <w:r w:rsidRPr="009A6197">
                                <w:rPr>
                                  <w:rFonts w:cs="Arial"/>
                                </w:rPr>
                                <w:t xml:space="preserve"> MATB1 Certificate where possible</w:t>
                              </w:r>
                            </w:p>
                            <w:p w14:paraId="15CB19A5"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sidRPr="009A6197">
                                <w:rPr>
                                  <w:rFonts w:cs="Arial"/>
                                </w:rPr>
                                <w:t xml:space="preserve">when </w:t>
                              </w:r>
                              <w:r>
                                <w:rPr>
                                  <w:rFonts w:cs="Arial"/>
                                </w:rPr>
                                <w:t>they</w:t>
                              </w:r>
                              <w:r w:rsidRPr="009A6197">
                                <w:rPr>
                                  <w:rFonts w:cs="Arial"/>
                                </w:rPr>
                                <w:t xml:space="preserve"> want </w:t>
                              </w:r>
                              <w:r>
                                <w:rPr>
                                  <w:rFonts w:cs="Arial"/>
                                </w:rPr>
                                <w:t>their</w:t>
                              </w:r>
                              <w:r w:rsidRPr="009A6197">
                                <w:rPr>
                                  <w:rFonts w:cs="Arial"/>
                                </w:rPr>
                                <w:t xml:space="preserve"> Maternity Leave to start </w:t>
                              </w:r>
                            </w:p>
                            <w:p w14:paraId="2BA38A23"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Pr>
                                  <w:rFonts w:cs="Arial"/>
                                </w:rPr>
                                <w:t>ESC</w:t>
                              </w:r>
                              <w:r w:rsidRPr="009A6197">
                                <w:rPr>
                                  <w:rFonts w:cs="Arial"/>
                                </w:rPr>
                                <w:t xml:space="preserve"> requires at least </w:t>
                              </w:r>
                              <w:r w:rsidRPr="009A6197">
                                <w:rPr>
                                  <w:rFonts w:cs="Arial"/>
                                  <w:b/>
                                  <w:i/>
                                </w:rPr>
                                <w:t>28 days</w:t>
                              </w:r>
                              <w:r>
                                <w:rPr>
                                  <w:rFonts w:cs="Arial"/>
                                  <w:b/>
                                  <w:i/>
                                </w:rPr>
                                <w:t>’</w:t>
                              </w:r>
                              <w:r w:rsidRPr="009A6197">
                                <w:rPr>
                                  <w:rFonts w:cs="Arial"/>
                                  <w:b/>
                                  <w:i/>
                                </w:rPr>
                                <w:t xml:space="preserve"> notice</w:t>
                              </w:r>
                              <w:r w:rsidRPr="009A6197">
                                <w:rPr>
                                  <w:rFonts w:cs="Arial"/>
                                </w:rPr>
                                <w:t xml:space="preserve"> of when the employee wants </w:t>
                              </w:r>
                              <w:r>
                                <w:rPr>
                                  <w:rFonts w:cs="Arial"/>
                                </w:rPr>
                                <w:t>their</w:t>
                              </w:r>
                              <w:r w:rsidRPr="009A6197">
                                <w:rPr>
                                  <w:rFonts w:cs="Arial"/>
                                </w:rPr>
                                <w:t xml:space="preserve"> Maternity Leave to start and medical evidence of EWC (Maternity Certificate Mat B1 can be used for this purpose)</w:t>
                              </w:r>
                            </w:p>
                          </w:txbxContent>
                        </wps:txbx>
                        <wps:bodyPr rot="0" vert="horz" wrap="square" lIns="91440" tIns="45720" rIns="91440" bIns="45720" anchor="t" anchorCtr="0" upright="1">
                          <a:noAutofit/>
                        </wps:bodyPr>
                      </wps:wsp>
                      <wps:wsp>
                        <wps:cNvPr id="164" name="Text Box 15"/>
                        <wps:cNvSpPr txBox="1">
                          <a:spLocks noChangeArrowheads="1"/>
                        </wps:cNvSpPr>
                        <wps:spPr bwMode="auto">
                          <a:xfrm>
                            <a:off x="137160" y="5544185"/>
                            <a:ext cx="3463290" cy="894715"/>
                          </a:xfrm>
                          <a:prstGeom prst="rect">
                            <a:avLst/>
                          </a:prstGeom>
                          <a:solidFill>
                            <a:srgbClr val="FFFFFF"/>
                          </a:solidFill>
                          <a:ln w="9525">
                            <a:solidFill>
                              <a:srgbClr val="000000"/>
                            </a:solidFill>
                            <a:miter lim="800000"/>
                            <a:headEnd/>
                            <a:tailEnd/>
                          </a:ln>
                        </wps:spPr>
                        <wps:txbx>
                          <w:txbxContent>
                            <w:p w14:paraId="13A88CA0" w14:textId="77777777" w:rsidR="00265646" w:rsidRPr="009A6197" w:rsidRDefault="00265646" w:rsidP="00F637B2">
                              <w:pPr>
                                <w:jc w:val="center"/>
                                <w:rPr>
                                  <w:rFonts w:cs="Arial"/>
                                </w:rPr>
                              </w:pPr>
                              <w:r>
                                <w:rPr>
                                  <w:rFonts w:cs="Arial"/>
                                </w:rPr>
                                <w:t>ESC</w:t>
                              </w:r>
                              <w:r w:rsidRPr="009A6197">
                                <w:rPr>
                                  <w:rFonts w:cs="Arial"/>
                                </w:rPr>
                                <w:t xml:space="preserve"> will respond to employee’s notification within 28 days, setting out when they expect the employee to return to work, if they take their full Ordinary and Additional Leave entitlement</w:t>
                              </w:r>
                            </w:p>
                          </w:txbxContent>
                        </wps:txbx>
                        <wps:bodyPr rot="0" vert="horz" wrap="square" lIns="91440" tIns="45720" rIns="91440" bIns="45720" anchor="t" anchorCtr="0" upright="1">
                          <a:noAutofit/>
                        </wps:bodyPr>
                      </wps:wsp>
                      <wps:wsp>
                        <wps:cNvPr id="165" name="Text Box 16"/>
                        <wps:cNvSpPr txBox="1">
                          <a:spLocks noChangeArrowheads="1"/>
                        </wps:cNvSpPr>
                        <wps:spPr bwMode="auto">
                          <a:xfrm>
                            <a:off x="3962400" y="5600065"/>
                            <a:ext cx="1607820" cy="657860"/>
                          </a:xfrm>
                          <a:prstGeom prst="rect">
                            <a:avLst/>
                          </a:prstGeom>
                          <a:solidFill>
                            <a:srgbClr val="FFFFFF"/>
                          </a:solidFill>
                          <a:ln w="9525">
                            <a:solidFill>
                              <a:srgbClr val="000000"/>
                            </a:solidFill>
                            <a:miter lim="800000"/>
                            <a:headEnd/>
                            <a:tailEnd/>
                          </a:ln>
                        </wps:spPr>
                        <wps:txbx>
                          <w:txbxContent>
                            <w:p w14:paraId="3FE17C0F" w14:textId="77777777" w:rsidR="00265646" w:rsidRPr="009A6197" w:rsidRDefault="00265646" w:rsidP="00F637B2">
                              <w:pPr>
                                <w:jc w:val="center"/>
                                <w:rPr>
                                  <w:rFonts w:cs="Arial"/>
                                </w:rPr>
                              </w:pPr>
                              <w:r w:rsidRPr="009A6197">
                                <w:rPr>
                                  <w:rFonts w:cs="Arial"/>
                                </w:rPr>
                                <w:t xml:space="preserve">Employee must give </w:t>
                              </w:r>
                              <w:r w:rsidRPr="009A6197">
                                <w:rPr>
                                  <w:rFonts w:cs="Arial"/>
                                  <w:i/>
                                </w:rPr>
                                <w:t>at least</w:t>
                              </w:r>
                              <w:r w:rsidRPr="009A6197">
                                <w:rPr>
                                  <w:rFonts w:cs="Arial"/>
                                </w:rPr>
                                <w:t xml:space="preserve"> 28 days’ notice of any change of dates</w:t>
                              </w:r>
                            </w:p>
                          </w:txbxContent>
                        </wps:txbx>
                        <wps:bodyPr rot="0" vert="horz" wrap="square" lIns="91440" tIns="45720" rIns="91440" bIns="45720" anchor="t" anchorCtr="0" upright="1">
                          <a:noAutofit/>
                        </wps:bodyPr>
                      </wps:wsp>
                      <wps:wsp>
                        <wps:cNvPr id="166" name="Text Box 17"/>
                        <wps:cNvSpPr txBox="1">
                          <a:spLocks noChangeArrowheads="1"/>
                        </wps:cNvSpPr>
                        <wps:spPr bwMode="auto">
                          <a:xfrm>
                            <a:off x="137160" y="6593840"/>
                            <a:ext cx="5558790" cy="311150"/>
                          </a:xfrm>
                          <a:prstGeom prst="rect">
                            <a:avLst/>
                          </a:prstGeom>
                          <a:solidFill>
                            <a:srgbClr val="FFFFFF"/>
                          </a:solidFill>
                          <a:ln w="9525">
                            <a:solidFill>
                              <a:srgbClr val="000000"/>
                            </a:solidFill>
                            <a:miter lim="800000"/>
                            <a:headEnd/>
                            <a:tailEnd/>
                          </a:ln>
                        </wps:spPr>
                        <wps:txbx>
                          <w:txbxContent>
                            <w:p w14:paraId="53B2049A" w14:textId="77777777" w:rsidR="00265646" w:rsidRPr="009A6197" w:rsidRDefault="00265646" w:rsidP="00F637B2">
                              <w:pPr>
                                <w:rPr>
                                  <w:rFonts w:cs="Arial"/>
                                </w:rPr>
                              </w:pPr>
                              <w:r w:rsidRPr="009A6197">
                                <w:rPr>
                                  <w:rFonts w:cs="Arial"/>
                                </w:rPr>
                                <w:t>Earliest date for beginning of Maternity Leave is the start of the 11</w:t>
                              </w:r>
                              <w:r w:rsidRPr="009A6197">
                                <w:rPr>
                                  <w:rFonts w:cs="Arial"/>
                                  <w:vertAlign w:val="superscript"/>
                                </w:rPr>
                                <w:t>th</w:t>
                              </w:r>
                              <w:r w:rsidRPr="009A6197">
                                <w:rPr>
                                  <w:rFonts w:cs="Arial"/>
                                </w:rPr>
                                <w:t xml:space="preserve"> week before EWC</w:t>
                              </w:r>
                            </w:p>
                          </w:txbxContent>
                        </wps:txbx>
                        <wps:bodyPr rot="0" vert="horz" wrap="square" lIns="91440" tIns="45720" rIns="91440" bIns="45720" anchor="t" anchorCtr="0" upright="1">
                          <a:noAutofit/>
                        </wps:bodyPr>
                      </wps:wsp>
                      <wps:wsp>
                        <wps:cNvPr id="167" name="AutoShape 18"/>
                        <wps:cNvSpPr>
                          <a:spLocks noChangeArrowheads="1"/>
                        </wps:cNvSpPr>
                        <wps:spPr bwMode="auto">
                          <a:xfrm>
                            <a:off x="2371725" y="2359025"/>
                            <a:ext cx="228600" cy="762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Text Box 19"/>
                        <wps:cNvSpPr txBox="1">
                          <a:spLocks noChangeArrowheads="1"/>
                        </wps:cNvSpPr>
                        <wps:spPr bwMode="auto">
                          <a:xfrm>
                            <a:off x="4505325" y="2059940"/>
                            <a:ext cx="4438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D86E4" w14:textId="77777777" w:rsidR="00265646" w:rsidRPr="009A6197" w:rsidRDefault="00265646" w:rsidP="00F637B2">
                              <w:pPr>
                                <w:rPr>
                                  <w:rFonts w:cs="Arial"/>
                                </w:rPr>
                              </w:pPr>
                              <w:r w:rsidRPr="009A6197">
                                <w:rPr>
                                  <w:rFonts w:cs="Arial"/>
                                </w:rPr>
                                <w:t>No?</w:t>
                              </w:r>
                            </w:p>
                          </w:txbxContent>
                        </wps:txbx>
                        <wps:bodyPr rot="0" vert="horz" wrap="square" lIns="91440" tIns="45720" rIns="91440" bIns="45720" anchor="t" anchorCtr="0" upright="1">
                          <a:noAutofit/>
                        </wps:bodyPr>
                      </wps:wsp>
                      <wps:wsp>
                        <wps:cNvPr id="169" name="Text Box 20"/>
                        <wps:cNvSpPr txBox="1">
                          <a:spLocks noChangeArrowheads="1"/>
                        </wps:cNvSpPr>
                        <wps:spPr bwMode="auto">
                          <a:xfrm>
                            <a:off x="2171699" y="1725295"/>
                            <a:ext cx="2381251" cy="1675130"/>
                          </a:xfrm>
                          <a:prstGeom prst="rect">
                            <a:avLst/>
                          </a:prstGeom>
                          <a:solidFill>
                            <a:srgbClr val="FFFFFF"/>
                          </a:solidFill>
                          <a:ln w="9525">
                            <a:solidFill>
                              <a:srgbClr val="000000"/>
                            </a:solidFill>
                            <a:miter lim="800000"/>
                            <a:headEnd/>
                            <a:tailEnd/>
                          </a:ln>
                        </wps:spPr>
                        <wps:txbx>
                          <w:txbxContent>
                            <w:p w14:paraId="29B5E92C" w14:textId="77777777" w:rsidR="00265646" w:rsidRPr="009A6197" w:rsidRDefault="00265646" w:rsidP="00F637B2">
                              <w:pPr>
                                <w:jc w:val="center"/>
                                <w:rPr>
                                  <w:rFonts w:cs="Arial"/>
                                  <w:sz w:val="22"/>
                                </w:rPr>
                              </w:pPr>
                              <w:r w:rsidRPr="009A6197">
                                <w:rPr>
                                  <w:rFonts w:cs="Arial"/>
                                  <w:sz w:val="22"/>
                                </w:rPr>
                                <w:t xml:space="preserve">Employee has </w:t>
                              </w:r>
                              <w:r w:rsidRPr="009A6197">
                                <w:rPr>
                                  <w:rFonts w:cs="Arial"/>
                                  <w:b/>
                                  <w:sz w:val="22"/>
                                </w:rPr>
                                <w:t xml:space="preserve">26 weeks </w:t>
                              </w:r>
                              <w:r w:rsidRPr="009A6197">
                                <w:rPr>
                                  <w:rFonts w:cs="Arial"/>
                                  <w:sz w:val="22"/>
                                </w:rPr>
                                <w:t>service at the end of the 15</w:t>
                              </w:r>
                              <w:r w:rsidRPr="009A6197">
                                <w:rPr>
                                  <w:rFonts w:cs="Arial"/>
                                  <w:sz w:val="22"/>
                                  <w:vertAlign w:val="superscript"/>
                                </w:rPr>
                                <w:t>th</w:t>
                              </w:r>
                              <w:r w:rsidRPr="009A6197">
                                <w:rPr>
                                  <w:rFonts w:cs="Arial"/>
                                  <w:sz w:val="22"/>
                                </w:rPr>
                                <w:t xml:space="preserve"> week prior to the EWC </w:t>
                              </w:r>
                              <w:r w:rsidRPr="009A6197">
                                <w:rPr>
                                  <w:rFonts w:cs="Arial"/>
                                  <w:i/>
                                  <w:sz w:val="22"/>
                                </w:rPr>
                                <w:t>and</w:t>
                              </w:r>
                              <w:r w:rsidRPr="009A6197">
                                <w:rPr>
                                  <w:rFonts w:cs="Arial"/>
                                  <w:sz w:val="22"/>
                                </w:rPr>
                                <w:t xml:space="preserve"> average earnings in the eight weeks up to and including the qualifying week above the lower earnings limit for the payment of NI plus other criteria; employee qualifies for </w:t>
                              </w:r>
                              <w:r w:rsidRPr="009A6197">
                                <w:rPr>
                                  <w:rFonts w:cs="Arial"/>
                                  <w:b/>
                                  <w:sz w:val="22"/>
                                </w:rPr>
                                <w:t>39 weeks Statutory Maternity Pay (SMP)</w:t>
                              </w:r>
                            </w:p>
                          </w:txbxContent>
                        </wps:txbx>
                        <wps:bodyPr rot="0" vert="horz" wrap="square" lIns="91440" tIns="45720" rIns="91440" bIns="45720" anchor="t" anchorCtr="0" upright="1">
                          <a:noAutofit/>
                        </wps:bodyPr>
                      </wps:wsp>
                      <wps:wsp>
                        <wps:cNvPr id="170" name="Text Box 21"/>
                        <wps:cNvSpPr txBox="1">
                          <a:spLocks noChangeArrowheads="1"/>
                        </wps:cNvSpPr>
                        <wps:spPr bwMode="auto">
                          <a:xfrm>
                            <a:off x="290195" y="7124700"/>
                            <a:ext cx="5247640" cy="689610"/>
                          </a:xfrm>
                          <a:prstGeom prst="rect">
                            <a:avLst/>
                          </a:prstGeom>
                          <a:solidFill>
                            <a:srgbClr val="FFFFFF"/>
                          </a:solidFill>
                          <a:ln w="9525">
                            <a:solidFill>
                              <a:srgbClr val="000000"/>
                            </a:solidFill>
                            <a:miter lim="800000"/>
                            <a:headEnd/>
                            <a:tailEnd/>
                          </a:ln>
                        </wps:spPr>
                        <wps:txbx>
                          <w:txbxContent>
                            <w:p w14:paraId="38348A51" w14:textId="77777777" w:rsidR="00265646" w:rsidRPr="009A6197" w:rsidRDefault="00265646" w:rsidP="00F637B2">
                              <w:pPr>
                                <w:jc w:val="center"/>
                                <w:rPr>
                                  <w:rFonts w:cs="Arial"/>
                                </w:rPr>
                              </w:pPr>
                              <w:r w:rsidRPr="009A6197">
                                <w:rPr>
                                  <w:rFonts w:cs="Arial"/>
                                </w:rPr>
                                <w:t xml:space="preserve">Where Employee wishes to </w:t>
                              </w:r>
                              <w:r w:rsidRPr="009A6197">
                                <w:rPr>
                                  <w:rFonts w:cs="Arial"/>
                                  <w:b/>
                                  <w:i/>
                                </w:rPr>
                                <w:t>Return to Work</w:t>
                              </w:r>
                              <w:r w:rsidRPr="009A6197">
                                <w:rPr>
                                  <w:rFonts w:cs="Arial"/>
                                </w:rPr>
                                <w:t xml:space="preserve"> </w:t>
                              </w:r>
                              <w:r w:rsidRPr="009A6197">
                                <w:rPr>
                                  <w:rFonts w:cs="Arial"/>
                                  <w:i/>
                                </w:rPr>
                                <w:t>prior</w:t>
                              </w:r>
                              <w:r w:rsidRPr="009A6197">
                                <w:rPr>
                                  <w:rFonts w:cs="Arial"/>
                                </w:rPr>
                                <w:t xml:space="preserve"> to the end of Additional Maternity Leave </w:t>
                              </w:r>
                              <w:r>
                                <w:rPr>
                                  <w:rFonts w:cs="Arial"/>
                                </w:rPr>
                                <w:t>they</w:t>
                              </w:r>
                              <w:r w:rsidRPr="009A6197">
                                <w:rPr>
                                  <w:rFonts w:cs="Arial"/>
                                </w:rPr>
                                <w:t xml:space="preserve"> must provide </w:t>
                              </w:r>
                              <w:r>
                                <w:rPr>
                                  <w:rFonts w:cs="Arial"/>
                                </w:rPr>
                                <w:t>ESC</w:t>
                              </w:r>
                              <w:r w:rsidRPr="009A6197">
                                <w:rPr>
                                  <w:rFonts w:cs="Arial"/>
                                </w:rPr>
                                <w:t xml:space="preserve"> with at least 8 weeks</w:t>
                              </w:r>
                              <w:r>
                                <w:rPr>
                                  <w:rFonts w:cs="Arial"/>
                                </w:rPr>
                                <w:t>’</w:t>
                              </w:r>
                              <w:r w:rsidRPr="009A6197">
                                <w:rPr>
                                  <w:rFonts w:cs="Arial"/>
                                </w:rPr>
                                <w:t xml:space="preserve"> notice of </w:t>
                              </w:r>
                              <w:r>
                                <w:rPr>
                                  <w:rFonts w:cs="Arial"/>
                                </w:rPr>
                                <w:t>the</w:t>
                              </w:r>
                              <w:r w:rsidRPr="009A6197">
                                <w:rPr>
                                  <w:rFonts w:cs="Arial"/>
                                </w:rPr>
                                <w:t xml:space="preserve"> intended date of return</w:t>
                              </w:r>
                            </w:p>
                          </w:txbxContent>
                        </wps:txbx>
                        <wps:bodyPr rot="0" vert="horz" wrap="square" lIns="91440" tIns="45720" rIns="91440" bIns="45720" anchor="t" anchorCtr="0" upright="1">
                          <a:noAutofit/>
                        </wps:bodyPr>
                      </wps:wsp>
                      <wps:wsp>
                        <wps:cNvPr id="171" name="AutoShape 22"/>
                        <wps:cNvCnPr>
                          <a:cxnSpLocks noChangeShapeType="1"/>
                          <a:endCxn id="165" idx="1"/>
                        </wps:cNvCnPr>
                        <wps:spPr bwMode="auto">
                          <a:xfrm flipV="1">
                            <a:off x="3619500" y="5928995"/>
                            <a:ext cx="342900" cy="6731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Line 23"/>
                        <wps:cNvCnPr>
                          <a:cxnSpLocks noChangeShapeType="1"/>
                        </wps:cNvCnPr>
                        <wps:spPr bwMode="auto">
                          <a:xfrm>
                            <a:off x="2894330" y="6915150"/>
                            <a:ext cx="635" cy="20955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3" name="Text Box 24"/>
                        <wps:cNvSpPr txBox="1">
                          <a:spLocks noChangeArrowheads="1"/>
                        </wps:cNvSpPr>
                        <wps:spPr bwMode="auto">
                          <a:xfrm>
                            <a:off x="4914900" y="1759585"/>
                            <a:ext cx="1098550" cy="1424940"/>
                          </a:xfrm>
                          <a:prstGeom prst="rect">
                            <a:avLst/>
                          </a:prstGeom>
                          <a:solidFill>
                            <a:srgbClr val="FFFFFF"/>
                          </a:solidFill>
                          <a:ln w="9525">
                            <a:solidFill>
                              <a:srgbClr val="000000"/>
                            </a:solidFill>
                            <a:miter lim="800000"/>
                            <a:headEnd/>
                            <a:tailEnd/>
                          </a:ln>
                        </wps:spPr>
                        <wps:txbx>
                          <w:txbxContent>
                            <w:p w14:paraId="07E43C03" w14:textId="77777777" w:rsidR="00265646" w:rsidRPr="009A6197" w:rsidRDefault="00265646" w:rsidP="00F637B2">
                              <w:pPr>
                                <w:jc w:val="center"/>
                                <w:rPr>
                                  <w:rFonts w:cs="Arial"/>
                                </w:rPr>
                              </w:pPr>
                              <w:r w:rsidRPr="009A6197">
                                <w:rPr>
                                  <w:rFonts w:cs="Arial"/>
                                </w:rPr>
                                <w:t xml:space="preserve">May be entitled to 39 weeks </w:t>
                              </w:r>
                              <w:r w:rsidRPr="009A6197">
                                <w:rPr>
                                  <w:rFonts w:cs="Arial"/>
                                  <w:b/>
                                </w:rPr>
                                <w:t>Maternity Allowance</w:t>
                              </w:r>
                              <w:r w:rsidRPr="009A6197">
                                <w:rPr>
                                  <w:rFonts w:cs="Arial"/>
                                </w:rPr>
                                <w:t xml:space="preserve"> </w:t>
                              </w:r>
                              <w:r w:rsidRPr="009A6197">
                                <w:rPr>
                                  <w:rFonts w:cs="Arial"/>
                                  <w:b/>
                                </w:rPr>
                                <w:t>(MA)</w:t>
                              </w:r>
                              <w:r w:rsidRPr="009A6197">
                                <w:rPr>
                                  <w:rFonts w:cs="Arial"/>
                                </w:rPr>
                                <w:t xml:space="preserve"> or other benefits</w:t>
                              </w:r>
                            </w:p>
                          </w:txbxContent>
                        </wps:txbx>
                        <wps:bodyPr rot="0" vert="horz" wrap="square" lIns="91440" tIns="45720" rIns="91440" bIns="45720" anchor="t" anchorCtr="0" upright="1">
                          <a:noAutofit/>
                        </wps:bodyPr>
                      </wps:wsp>
                      <wps:wsp>
                        <wps:cNvPr id="174" name="Text Box 25"/>
                        <wps:cNvSpPr txBox="1">
                          <a:spLocks noChangeArrowheads="1"/>
                        </wps:cNvSpPr>
                        <wps:spPr bwMode="auto">
                          <a:xfrm>
                            <a:off x="13335" y="1725295"/>
                            <a:ext cx="1825625" cy="1656080"/>
                          </a:xfrm>
                          <a:prstGeom prst="rect">
                            <a:avLst/>
                          </a:prstGeom>
                          <a:solidFill>
                            <a:srgbClr val="FFFFFF"/>
                          </a:solidFill>
                          <a:ln w="9525">
                            <a:solidFill>
                              <a:srgbClr val="000000"/>
                            </a:solidFill>
                            <a:miter lim="800000"/>
                            <a:headEnd/>
                            <a:tailEnd/>
                          </a:ln>
                        </wps:spPr>
                        <wps:txbx>
                          <w:txbxContent>
                            <w:p w14:paraId="57D32471" w14:textId="77777777" w:rsidR="00265646" w:rsidRPr="009A6197" w:rsidRDefault="00265646" w:rsidP="00F637B2">
                              <w:pPr>
                                <w:jc w:val="center"/>
                                <w:rPr>
                                  <w:rFonts w:cs="Arial"/>
                                  <w:b/>
                                  <w:sz w:val="22"/>
                                </w:rPr>
                              </w:pPr>
                              <w:r w:rsidRPr="009A6197">
                                <w:rPr>
                                  <w:rFonts w:cs="Arial"/>
                                  <w:sz w:val="22"/>
                                </w:rPr>
                                <w:t xml:space="preserve">Employee has </w:t>
                              </w:r>
                              <w:r w:rsidRPr="009A6197">
                                <w:rPr>
                                  <w:rFonts w:cs="Arial"/>
                                  <w:b/>
                                  <w:sz w:val="22"/>
                                </w:rPr>
                                <w:t xml:space="preserve">52 weeks </w:t>
                              </w:r>
                              <w:r w:rsidRPr="009A6197">
                                <w:rPr>
                                  <w:rFonts w:cs="Arial"/>
                                  <w:sz w:val="22"/>
                                </w:rPr>
                                <w:t xml:space="preserve">service at the EWC </w:t>
                              </w:r>
                              <w:r w:rsidRPr="009A6197">
                                <w:rPr>
                                  <w:rFonts w:cs="Arial"/>
                                  <w:i/>
                                  <w:sz w:val="22"/>
                                </w:rPr>
                                <w:t>and</w:t>
                              </w:r>
                              <w:r w:rsidRPr="009A6197">
                                <w:rPr>
                                  <w:rFonts w:cs="Arial"/>
                                  <w:sz w:val="22"/>
                                </w:rPr>
                                <w:t xml:space="preserve"> meets other criteria; employee qualifies for </w:t>
                              </w:r>
                              <w:r w:rsidRPr="009A6197">
                                <w:rPr>
                                  <w:rFonts w:cs="Arial"/>
                                  <w:b/>
                                  <w:sz w:val="22"/>
                                </w:rPr>
                                <w:t>26 weeks Contractual Maternity Pay (CMP) plus 13 weeks Statutory Maternity Pay (SMP)</w:t>
                              </w:r>
                            </w:p>
                          </w:txbxContent>
                        </wps:txbx>
                        <wps:bodyPr rot="0" vert="horz" wrap="square" lIns="91440" tIns="45720" rIns="91440" bIns="45720" anchor="t" anchorCtr="0" upright="1">
                          <a:noAutofit/>
                        </wps:bodyPr>
                      </wps:wsp>
                      <wps:wsp>
                        <wps:cNvPr id="175" name="AutoShape 26"/>
                        <wps:cNvCnPr>
                          <a:cxnSpLocks noChangeShapeType="1"/>
                          <a:stCxn id="162" idx="2"/>
                          <a:endCxn id="174" idx="0"/>
                        </wps:cNvCnPr>
                        <wps:spPr bwMode="auto">
                          <a:xfrm flipH="1">
                            <a:off x="926148" y="1552575"/>
                            <a:ext cx="205930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27"/>
                        <wps:cNvCnPr>
                          <a:cxnSpLocks noChangeShapeType="1"/>
                        </wps:cNvCnPr>
                        <wps:spPr bwMode="auto">
                          <a:xfrm>
                            <a:off x="3071178" y="1552575"/>
                            <a:ext cx="234061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8"/>
                        <wps:cNvCnPr>
                          <a:cxnSpLocks noChangeShapeType="1"/>
                        </wps:cNvCnPr>
                        <wps:spPr bwMode="auto">
                          <a:xfrm flipH="1">
                            <a:off x="760730" y="3381375"/>
                            <a:ext cx="10795"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29"/>
                        <wps:cNvCnPr>
                          <a:cxnSpLocks noChangeShapeType="1"/>
                        </wps:cNvCnPr>
                        <wps:spPr bwMode="auto">
                          <a:xfrm>
                            <a:off x="5386705" y="3184525"/>
                            <a:ext cx="635"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30"/>
                        <wps:cNvCnPr>
                          <a:cxnSpLocks noChangeShapeType="1"/>
                        </wps:cNvCnPr>
                        <wps:spPr bwMode="auto">
                          <a:xfrm>
                            <a:off x="3298825" y="3400425"/>
                            <a:ext cx="0" cy="96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31"/>
                        <wps:cNvCnPr>
                          <a:cxnSpLocks noChangeShapeType="1"/>
                        </wps:cNvCnPr>
                        <wps:spPr bwMode="auto">
                          <a:xfrm flipH="1">
                            <a:off x="4766945" y="6210300"/>
                            <a:ext cx="635"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32"/>
                        <wps:cNvCnPr>
                          <a:cxnSpLocks noChangeShapeType="1"/>
                        </wps:cNvCnPr>
                        <wps:spPr bwMode="auto">
                          <a:xfrm flipH="1">
                            <a:off x="2985770" y="338455"/>
                            <a:ext cx="63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33"/>
                        <wps:cNvCnPr>
                          <a:cxnSpLocks noChangeShapeType="1"/>
                        </wps:cNvCnPr>
                        <wps:spPr bwMode="auto">
                          <a:xfrm>
                            <a:off x="2995931" y="757555"/>
                            <a:ext cx="13969"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F58A8CB" id="Canvas 183" o:spid="_x0000_s1059" editas="canvas" style="position:absolute;margin-left:-10.65pt;margin-top:2.95pt;width:473.5pt;height:621.75pt;z-index:251677184;mso-position-horizontal-relative:char;mso-position-vertical-relative:line" coordsize="60134,7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60134;height:78962;visibility:visible;mso-wrap-style:square">
                  <v:fill o:detectmouseclick="t"/>
                  <v:path o:connecttype="none"/>
                </v:shape>
                <v:line id="Line 4" o:spid="_x0000_s1061" style="position:absolute;visibility:visible;mso-wrap-style:square" from="15208,63150" to="15214,6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5" o:spid="_x0000_s1062" style="position:absolute;visibility:visible;mso-wrap-style:square" from="47840,52959" to="47847,5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Line 6" o:spid="_x0000_s1063" style="position:absolute;visibility:visible;mso-wrap-style:square" from="15430,54387" to="15430,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line id="Line 7" o:spid="_x0000_s1064" style="position:absolute;visibility:visible;mso-wrap-style:square" from="30403,14795" to="30403,1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">
                  <v:stroke endarrow="block"/>
                </v:line>
                <v:shape id="AutoShape 8" o:spid="_x0000_s1065" type="#_x0000_t13" style="position:absolute;left:46196;top:23710;width:228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"/>
                <v:shape id="_x0000_s1066" type="#_x0000_t202" style="position:absolute;left:17907;top:21005;width:514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14:paraId="1A771390" w14:textId="77777777" w:rsidR="00265646" w:rsidRPr="009A6197" w:rsidRDefault="00265646" w:rsidP="00F637B2">
                        <w:pPr>
                          <w:rPr>
                            <w:rFonts w:cs="Arial"/>
                          </w:rPr>
                        </w:pPr>
                        <w:r w:rsidRPr="009A6197">
                          <w:rPr>
                            <w:rFonts w:cs="Arial"/>
                          </w:rPr>
                          <w:t>No?</w:t>
                        </w:r>
                      </w:p>
                    </w:txbxContent>
                  </v:textbox>
                </v:shape>
                <v:shape id="AutoShape 10" o:spid="_x0000_s1067" type="#_x0000_t13" style="position:absolute;left:18719;top:23545;width:228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"/>
                <v:shape id="Text Box 11" o:spid="_x0000_s1068" type="#_x0000_t202" style="position:absolute;left:11334;top:431;width:376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6A51D131" w14:textId="77777777" w:rsidR="00265646" w:rsidRPr="009A6197" w:rsidRDefault="00265646" w:rsidP="00F637B2">
                        <w:pPr>
                          <w:jc w:val="center"/>
                          <w:rPr>
                            <w:rFonts w:cs="Arial"/>
                          </w:rPr>
                        </w:pPr>
                        <w:r w:rsidRPr="009A6197">
                          <w:rPr>
                            <w:rFonts w:cs="Arial"/>
                          </w:rPr>
                          <w:t>GP/Midwife confirms employee is expecting a baby</w:t>
                        </w:r>
                      </w:p>
                    </w:txbxContent>
                  </v:textbox>
                </v:shape>
                <v:shape id="_x0000_s1069" type="#_x0000_t202" style="position:absolute;left:3657;top:5048;width:5073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">
                  <v:textbox>
                    <w:txbxContent>
                      <w:p w14:paraId="43BDEF0F" w14:textId="77777777" w:rsidR="00265646" w:rsidRPr="009A6197" w:rsidRDefault="00265646" w:rsidP="00F637B2">
                        <w:pPr>
                          <w:jc w:val="center"/>
                          <w:rPr>
                            <w:rFonts w:cs="Arial"/>
                          </w:rPr>
                        </w:pPr>
                        <w:r w:rsidRPr="009A6197">
                          <w:rPr>
                            <w:rFonts w:cs="Arial"/>
                          </w:rPr>
                          <w:t xml:space="preserve">Employee informs </w:t>
                        </w:r>
                        <w:r>
                          <w:rPr>
                            <w:rFonts w:cs="Arial"/>
                          </w:rPr>
                          <w:t>ESC</w:t>
                        </w:r>
                        <w:r w:rsidRPr="009A6197">
                          <w:rPr>
                            <w:rFonts w:cs="Arial"/>
                          </w:rPr>
                          <w:t xml:space="preserve"> and is entitled to paid time off for </w:t>
                        </w:r>
                        <w:r w:rsidRPr="009A6197">
                          <w:rPr>
                            <w:rFonts w:cs="Arial"/>
                            <w:b/>
                          </w:rPr>
                          <w:t>antenatal</w:t>
                        </w:r>
                        <w:r w:rsidRPr="009A6197">
                          <w:rPr>
                            <w:rFonts w:cs="Arial"/>
                          </w:rPr>
                          <w:t xml:space="preserve"> care</w:t>
                        </w:r>
                      </w:p>
                    </w:txbxContent>
                  </v:textbox>
                </v:shape>
                <v:shape id="_x0000_s1070" type="#_x0000_t202" style="position:absolute;left:1955;top:8858;width:55798;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">
                  <v:textbox>
                    <w:txbxContent>
                      <w:p w14:paraId="65654101" w14:textId="77777777" w:rsidR="00265646" w:rsidRPr="009A6197" w:rsidRDefault="00265646" w:rsidP="00F637B2">
                        <w:pPr>
                          <w:jc w:val="center"/>
                          <w:rPr>
                            <w:rFonts w:cs="Arial"/>
                          </w:rPr>
                        </w:pPr>
                        <w:r w:rsidRPr="009A6197">
                          <w:rPr>
                            <w:rFonts w:cs="Arial"/>
                          </w:rPr>
                          <w:t xml:space="preserve">Employee is entitled to 52 weeks’ Maternity Leave comprising </w:t>
                        </w:r>
                        <w:r w:rsidRPr="009A6197">
                          <w:rPr>
                            <w:rFonts w:cs="Arial"/>
                            <w:b/>
                          </w:rPr>
                          <w:t>26 weeks</w:t>
                        </w:r>
                        <w:r w:rsidRPr="009A6197">
                          <w:rPr>
                            <w:rFonts w:cs="Arial"/>
                          </w:rPr>
                          <w:t xml:space="preserve"> </w:t>
                        </w:r>
                        <w:r w:rsidRPr="009A6197">
                          <w:rPr>
                            <w:rFonts w:cs="Arial"/>
                            <w:b/>
                          </w:rPr>
                          <w:t>Ordinary Maternity Leave</w:t>
                        </w:r>
                        <w:r w:rsidRPr="009A6197">
                          <w:rPr>
                            <w:rFonts w:cs="Arial"/>
                          </w:rPr>
                          <w:t xml:space="preserve"> (OML) and </w:t>
                        </w:r>
                        <w:r w:rsidRPr="009A6197">
                          <w:rPr>
                            <w:rFonts w:cs="Arial"/>
                            <w:b/>
                          </w:rPr>
                          <w:t>26 weeks Additional Maternity Leave</w:t>
                        </w:r>
                        <w:r w:rsidRPr="009A6197">
                          <w:rPr>
                            <w:rFonts w:cs="Arial"/>
                          </w:rPr>
                          <w:t xml:space="preserve"> (AML) regardless of length of service or hours of work</w:t>
                        </w:r>
                      </w:p>
                    </w:txbxContent>
                  </v:textbox>
                </v:shape>
                <v:shape id="_x0000_s1071" type="#_x0000_t202" style="position:absolute;left:2095;top:34994;width:57245;height:19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">
                  <v:textbox>
                    <w:txbxContent>
                      <w:p w14:paraId="3CDCBC70" w14:textId="77777777" w:rsidR="00265646" w:rsidRPr="009A6197" w:rsidRDefault="00265646" w:rsidP="00F637B2">
                        <w:pPr>
                          <w:rPr>
                            <w:rFonts w:cs="Arial"/>
                          </w:rPr>
                        </w:pPr>
                        <w:r w:rsidRPr="009A6197">
                          <w:rPr>
                            <w:rFonts w:cs="Arial"/>
                          </w:rPr>
                          <w:t xml:space="preserve">Employee notifies </w:t>
                        </w:r>
                        <w:r>
                          <w:rPr>
                            <w:rFonts w:cs="Arial"/>
                          </w:rPr>
                          <w:t xml:space="preserve">ESC </w:t>
                        </w:r>
                        <w:r w:rsidRPr="009A6197">
                          <w:rPr>
                            <w:rFonts w:cs="Arial"/>
                          </w:rPr>
                          <w:t xml:space="preserve">in writing of </w:t>
                        </w:r>
                        <w:r>
                          <w:rPr>
                            <w:rFonts w:cs="Arial"/>
                          </w:rPr>
                          <w:t>the</w:t>
                        </w:r>
                        <w:r w:rsidRPr="009A6197">
                          <w:rPr>
                            <w:rFonts w:cs="Arial"/>
                          </w:rPr>
                          <w:t xml:space="preserve"> intention to take Maternity Leave as early as possible and at the latest by the end of the 15</w:t>
                        </w:r>
                        <w:r w:rsidRPr="009A6197">
                          <w:rPr>
                            <w:rFonts w:cs="Arial"/>
                            <w:vertAlign w:val="superscript"/>
                          </w:rPr>
                          <w:t>th</w:t>
                        </w:r>
                        <w:r w:rsidRPr="009A6197">
                          <w:rPr>
                            <w:rFonts w:cs="Arial"/>
                          </w:rPr>
                          <w:t xml:space="preserve"> week before EWC, unless this is not reasonably practical. The notification should confirm:</w:t>
                        </w:r>
                      </w:p>
                      <w:p w14:paraId="7B35E7EE"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sidRPr="009A6197">
                          <w:rPr>
                            <w:rFonts w:cs="Arial"/>
                          </w:rPr>
                          <w:t xml:space="preserve">that </w:t>
                        </w:r>
                        <w:r>
                          <w:rPr>
                            <w:rFonts w:cs="Arial"/>
                          </w:rPr>
                          <w:t>they are</w:t>
                        </w:r>
                        <w:r w:rsidRPr="009A6197">
                          <w:rPr>
                            <w:rFonts w:cs="Arial"/>
                          </w:rPr>
                          <w:t xml:space="preserve"> pregnant</w:t>
                        </w:r>
                      </w:p>
                      <w:p w14:paraId="5E0F8E18"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sidRPr="009A6197">
                          <w:rPr>
                            <w:rFonts w:cs="Arial"/>
                          </w:rPr>
                          <w:t>the week the baby is expected to be born (</w:t>
                        </w:r>
                        <w:r w:rsidRPr="009A6197">
                          <w:rPr>
                            <w:rFonts w:cs="Arial"/>
                            <w:u w:val="single"/>
                          </w:rPr>
                          <w:t>E</w:t>
                        </w:r>
                        <w:r w:rsidRPr="009A6197">
                          <w:rPr>
                            <w:rFonts w:cs="Arial"/>
                          </w:rPr>
                          <w:t xml:space="preserve">xpected </w:t>
                        </w:r>
                        <w:r w:rsidRPr="009A6197">
                          <w:rPr>
                            <w:rFonts w:cs="Arial"/>
                            <w:u w:val="single"/>
                          </w:rPr>
                          <w:t>W</w:t>
                        </w:r>
                        <w:r w:rsidRPr="009A6197">
                          <w:rPr>
                            <w:rFonts w:cs="Arial"/>
                          </w:rPr>
                          <w:t xml:space="preserve">eek of </w:t>
                        </w:r>
                        <w:r w:rsidRPr="009A6197">
                          <w:rPr>
                            <w:rFonts w:cs="Arial"/>
                            <w:u w:val="single"/>
                          </w:rPr>
                          <w:t>C</w:t>
                        </w:r>
                        <w:r w:rsidRPr="009A6197">
                          <w:rPr>
                            <w:rFonts w:cs="Arial"/>
                          </w:rPr>
                          <w:t xml:space="preserve">onfinement - </w:t>
                        </w:r>
                        <w:r w:rsidRPr="009A6197">
                          <w:rPr>
                            <w:rFonts w:cs="Arial"/>
                            <w:b/>
                          </w:rPr>
                          <w:t>EWC</w:t>
                        </w:r>
                        <w:r w:rsidRPr="009A6197">
                          <w:rPr>
                            <w:rFonts w:cs="Arial"/>
                          </w:rPr>
                          <w:t xml:space="preserve">) using </w:t>
                        </w:r>
                        <w:r>
                          <w:rPr>
                            <w:rFonts w:cs="Arial"/>
                          </w:rPr>
                          <w:t>a</w:t>
                        </w:r>
                        <w:r w:rsidRPr="009A6197">
                          <w:rPr>
                            <w:rFonts w:cs="Arial"/>
                          </w:rPr>
                          <w:t xml:space="preserve"> MATB1 Certificate where possible</w:t>
                        </w:r>
                      </w:p>
                      <w:p w14:paraId="15CB19A5"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sidRPr="009A6197">
                          <w:rPr>
                            <w:rFonts w:cs="Arial"/>
                          </w:rPr>
                          <w:t xml:space="preserve">when </w:t>
                        </w:r>
                        <w:r>
                          <w:rPr>
                            <w:rFonts w:cs="Arial"/>
                          </w:rPr>
                          <w:t>they</w:t>
                        </w:r>
                        <w:r w:rsidRPr="009A6197">
                          <w:rPr>
                            <w:rFonts w:cs="Arial"/>
                          </w:rPr>
                          <w:t xml:space="preserve"> want </w:t>
                        </w:r>
                        <w:r>
                          <w:rPr>
                            <w:rFonts w:cs="Arial"/>
                          </w:rPr>
                          <w:t>their</w:t>
                        </w:r>
                        <w:r w:rsidRPr="009A6197">
                          <w:rPr>
                            <w:rFonts w:cs="Arial"/>
                          </w:rPr>
                          <w:t xml:space="preserve"> Maternity Leave to start </w:t>
                        </w:r>
                      </w:p>
                      <w:p w14:paraId="2BA38A23" w14:textId="77777777" w:rsidR="00265646" w:rsidRPr="009A6197" w:rsidRDefault="00265646" w:rsidP="00F06056">
                        <w:pPr>
                          <w:numPr>
                            <w:ilvl w:val="0"/>
                            <w:numId w:val="11"/>
                          </w:numPr>
                          <w:tabs>
                            <w:tab w:val="clear" w:pos="720"/>
                            <w:tab w:val="num" w:pos="284"/>
                          </w:tabs>
                          <w:overflowPunct w:val="0"/>
                          <w:autoSpaceDE w:val="0"/>
                          <w:autoSpaceDN w:val="0"/>
                          <w:adjustRightInd w:val="0"/>
                          <w:spacing w:line="240" w:lineRule="auto"/>
                          <w:ind w:left="284" w:hanging="284"/>
                          <w:textAlignment w:val="baseline"/>
                          <w:rPr>
                            <w:rFonts w:cs="Arial"/>
                          </w:rPr>
                        </w:pPr>
                        <w:r>
                          <w:rPr>
                            <w:rFonts w:cs="Arial"/>
                          </w:rPr>
                          <w:t>ESC</w:t>
                        </w:r>
                        <w:r w:rsidRPr="009A6197">
                          <w:rPr>
                            <w:rFonts w:cs="Arial"/>
                          </w:rPr>
                          <w:t xml:space="preserve"> requires at least </w:t>
                        </w:r>
                        <w:r w:rsidRPr="009A6197">
                          <w:rPr>
                            <w:rFonts w:cs="Arial"/>
                            <w:b/>
                            <w:i/>
                          </w:rPr>
                          <w:t>28 days</w:t>
                        </w:r>
                        <w:r>
                          <w:rPr>
                            <w:rFonts w:cs="Arial"/>
                            <w:b/>
                            <w:i/>
                          </w:rPr>
                          <w:t>’</w:t>
                        </w:r>
                        <w:r w:rsidRPr="009A6197">
                          <w:rPr>
                            <w:rFonts w:cs="Arial"/>
                            <w:b/>
                            <w:i/>
                          </w:rPr>
                          <w:t xml:space="preserve"> notice</w:t>
                        </w:r>
                        <w:r w:rsidRPr="009A6197">
                          <w:rPr>
                            <w:rFonts w:cs="Arial"/>
                          </w:rPr>
                          <w:t xml:space="preserve"> of when the employee wants </w:t>
                        </w:r>
                        <w:r>
                          <w:rPr>
                            <w:rFonts w:cs="Arial"/>
                          </w:rPr>
                          <w:t>their</w:t>
                        </w:r>
                        <w:r w:rsidRPr="009A6197">
                          <w:rPr>
                            <w:rFonts w:cs="Arial"/>
                          </w:rPr>
                          <w:t xml:space="preserve"> Maternity Leave to start and medical evidence of EWC (Maternity Certificate Mat B1 can be used for this purpose)</w:t>
                        </w:r>
                      </w:p>
                    </w:txbxContent>
                  </v:textbox>
                </v:shape>
                <v:shape id="Text Box 15" o:spid="_x0000_s1072" type="#_x0000_t202" style="position:absolute;left:1371;top:55441;width:34633;height:8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">
                  <v:textbox>
                    <w:txbxContent>
                      <w:p w14:paraId="13A88CA0" w14:textId="77777777" w:rsidR="00265646" w:rsidRPr="009A6197" w:rsidRDefault="00265646" w:rsidP="00F637B2">
                        <w:pPr>
                          <w:jc w:val="center"/>
                          <w:rPr>
                            <w:rFonts w:cs="Arial"/>
                          </w:rPr>
                        </w:pPr>
                        <w:r>
                          <w:rPr>
                            <w:rFonts w:cs="Arial"/>
                          </w:rPr>
                          <w:t>ESC</w:t>
                        </w:r>
                        <w:r w:rsidRPr="009A6197">
                          <w:rPr>
                            <w:rFonts w:cs="Arial"/>
                          </w:rPr>
                          <w:t xml:space="preserve"> will respond to employee’s notification within 28 days, setting out when they expect the employee to return to work, if they take their full Ordinary and Additional Leave entitlement</w:t>
                        </w:r>
                      </w:p>
                    </w:txbxContent>
                  </v:textbox>
                </v:shape>
                <v:shape id="Text Box 16" o:spid="_x0000_s1073" type="#_x0000_t202" style="position:absolute;left:39624;top:56000;width:16078;height: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3FE17C0F" w14:textId="77777777" w:rsidR="00265646" w:rsidRPr="009A6197" w:rsidRDefault="00265646" w:rsidP="00F637B2">
                        <w:pPr>
                          <w:jc w:val="center"/>
                          <w:rPr>
                            <w:rFonts w:cs="Arial"/>
                          </w:rPr>
                        </w:pPr>
                        <w:r w:rsidRPr="009A6197">
                          <w:rPr>
                            <w:rFonts w:cs="Arial"/>
                          </w:rPr>
                          <w:t xml:space="preserve">Employee must give </w:t>
                        </w:r>
                        <w:r w:rsidRPr="009A6197">
                          <w:rPr>
                            <w:rFonts w:cs="Arial"/>
                            <w:i/>
                          </w:rPr>
                          <w:t>at least</w:t>
                        </w:r>
                        <w:r w:rsidRPr="009A6197">
                          <w:rPr>
                            <w:rFonts w:cs="Arial"/>
                          </w:rPr>
                          <w:t xml:space="preserve"> 28 days’ notice of any change of dates</w:t>
                        </w:r>
                      </w:p>
                    </w:txbxContent>
                  </v:textbox>
                </v:shape>
                <v:shape id="Text Box 17" o:spid="_x0000_s1074" type="#_x0000_t202" style="position:absolute;left:1371;top:65938;width:5558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14:paraId="53B2049A" w14:textId="77777777" w:rsidR="00265646" w:rsidRPr="009A6197" w:rsidRDefault="00265646" w:rsidP="00F637B2">
                        <w:pPr>
                          <w:rPr>
                            <w:rFonts w:cs="Arial"/>
                          </w:rPr>
                        </w:pPr>
                        <w:r w:rsidRPr="009A6197">
                          <w:rPr>
                            <w:rFonts w:cs="Arial"/>
                          </w:rPr>
                          <w:t>Earliest date for beginning of Maternity Leave is the start of the 11</w:t>
                        </w:r>
                        <w:r w:rsidRPr="009A6197">
                          <w:rPr>
                            <w:rFonts w:cs="Arial"/>
                            <w:vertAlign w:val="superscript"/>
                          </w:rPr>
                          <w:t>th</w:t>
                        </w:r>
                        <w:r w:rsidRPr="009A6197">
                          <w:rPr>
                            <w:rFonts w:cs="Arial"/>
                          </w:rPr>
                          <w:t xml:space="preserve"> week before EWC</w:t>
                        </w:r>
                      </w:p>
                    </w:txbxContent>
                  </v:textbox>
                </v:shape>
                <v:shape id="AutoShape 18" o:spid="_x0000_s1075" type="#_x0000_t13" style="position:absolute;left:23717;top:23590;width:228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"/>
                <v:shape id="Text Box 19" o:spid="_x0000_s1076" type="#_x0000_t202" style="position:absolute;left:45053;top:20599;width:443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" stroked="f">
                  <v:textbox>
                    <w:txbxContent>
                      <w:p w14:paraId="6F7D86E4" w14:textId="77777777" w:rsidR="00265646" w:rsidRPr="009A6197" w:rsidRDefault="00265646" w:rsidP="00F637B2">
                        <w:pPr>
                          <w:rPr>
                            <w:rFonts w:cs="Arial"/>
                          </w:rPr>
                        </w:pPr>
                        <w:r w:rsidRPr="009A6197">
                          <w:rPr>
                            <w:rFonts w:cs="Arial"/>
                          </w:rPr>
                          <w:t>No?</w:t>
                        </w:r>
                      </w:p>
                    </w:txbxContent>
                  </v:textbox>
                </v:shape>
                <v:shape id="Text Box 20" o:spid="_x0000_s1077" type="#_x0000_t202" style="position:absolute;left:21716;top:17252;width:23813;height:16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14:paraId="29B5E92C" w14:textId="77777777" w:rsidR="00265646" w:rsidRPr="009A6197" w:rsidRDefault="00265646" w:rsidP="00F637B2">
                        <w:pPr>
                          <w:jc w:val="center"/>
                          <w:rPr>
                            <w:rFonts w:cs="Arial"/>
                            <w:sz w:val="22"/>
                          </w:rPr>
                        </w:pPr>
                        <w:r w:rsidRPr="009A6197">
                          <w:rPr>
                            <w:rFonts w:cs="Arial"/>
                            <w:sz w:val="22"/>
                          </w:rPr>
                          <w:t xml:space="preserve">Employee has </w:t>
                        </w:r>
                        <w:r w:rsidRPr="009A6197">
                          <w:rPr>
                            <w:rFonts w:cs="Arial"/>
                            <w:b/>
                            <w:sz w:val="22"/>
                          </w:rPr>
                          <w:t xml:space="preserve">26 weeks </w:t>
                        </w:r>
                        <w:r w:rsidRPr="009A6197">
                          <w:rPr>
                            <w:rFonts w:cs="Arial"/>
                            <w:sz w:val="22"/>
                          </w:rPr>
                          <w:t>service at the end of the 15</w:t>
                        </w:r>
                        <w:r w:rsidRPr="009A6197">
                          <w:rPr>
                            <w:rFonts w:cs="Arial"/>
                            <w:sz w:val="22"/>
                            <w:vertAlign w:val="superscript"/>
                          </w:rPr>
                          <w:t>th</w:t>
                        </w:r>
                        <w:r w:rsidRPr="009A6197">
                          <w:rPr>
                            <w:rFonts w:cs="Arial"/>
                            <w:sz w:val="22"/>
                          </w:rPr>
                          <w:t xml:space="preserve"> week prior to the EWC </w:t>
                        </w:r>
                        <w:r w:rsidRPr="009A6197">
                          <w:rPr>
                            <w:rFonts w:cs="Arial"/>
                            <w:i/>
                            <w:sz w:val="22"/>
                          </w:rPr>
                          <w:t>and</w:t>
                        </w:r>
                        <w:r w:rsidRPr="009A6197">
                          <w:rPr>
                            <w:rFonts w:cs="Arial"/>
                            <w:sz w:val="22"/>
                          </w:rPr>
                          <w:t xml:space="preserve"> average earnings in the eight weeks up to and including the qualifying week above the lower earnings limit for the payment of NI plus other criteria; employee qualifies for </w:t>
                        </w:r>
                        <w:r w:rsidRPr="009A6197">
                          <w:rPr>
                            <w:rFonts w:cs="Arial"/>
                            <w:b/>
                            <w:sz w:val="22"/>
                          </w:rPr>
                          <w:t>39 weeks Statutory Maternity Pay (SMP)</w:t>
                        </w:r>
                      </w:p>
                    </w:txbxContent>
                  </v:textbox>
                </v:shape>
                <v:shape id="Text Box 21" o:spid="_x0000_s1078" type="#_x0000_t202" style="position:absolute;left:2901;top:71247;width:52477;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14:paraId="38348A51" w14:textId="77777777" w:rsidR="00265646" w:rsidRPr="009A6197" w:rsidRDefault="00265646" w:rsidP="00F637B2">
                        <w:pPr>
                          <w:jc w:val="center"/>
                          <w:rPr>
                            <w:rFonts w:cs="Arial"/>
                          </w:rPr>
                        </w:pPr>
                        <w:r w:rsidRPr="009A6197">
                          <w:rPr>
                            <w:rFonts w:cs="Arial"/>
                          </w:rPr>
                          <w:t xml:space="preserve">Where Employee wishes to </w:t>
                        </w:r>
                        <w:r w:rsidRPr="009A6197">
                          <w:rPr>
                            <w:rFonts w:cs="Arial"/>
                            <w:b/>
                            <w:i/>
                          </w:rPr>
                          <w:t>Return to Work</w:t>
                        </w:r>
                        <w:r w:rsidRPr="009A6197">
                          <w:rPr>
                            <w:rFonts w:cs="Arial"/>
                          </w:rPr>
                          <w:t xml:space="preserve"> </w:t>
                        </w:r>
                        <w:r w:rsidRPr="009A6197">
                          <w:rPr>
                            <w:rFonts w:cs="Arial"/>
                            <w:i/>
                          </w:rPr>
                          <w:t>prior</w:t>
                        </w:r>
                        <w:r w:rsidRPr="009A6197">
                          <w:rPr>
                            <w:rFonts w:cs="Arial"/>
                          </w:rPr>
                          <w:t xml:space="preserve"> to the end of Additional Maternity Leave </w:t>
                        </w:r>
                        <w:r>
                          <w:rPr>
                            <w:rFonts w:cs="Arial"/>
                          </w:rPr>
                          <w:t>they</w:t>
                        </w:r>
                        <w:r w:rsidRPr="009A6197">
                          <w:rPr>
                            <w:rFonts w:cs="Arial"/>
                          </w:rPr>
                          <w:t xml:space="preserve"> must provide </w:t>
                        </w:r>
                        <w:r>
                          <w:rPr>
                            <w:rFonts w:cs="Arial"/>
                          </w:rPr>
                          <w:t>ESC</w:t>
                        </w:r>
                        <w:r w:rsidRPr="009A6197">
                          <w:rPr>
                            <w:rFonts w:cs="Arial"/>
                          </w:rPr>
                          <w:t xml:space="preserve"> with at least 8 weeks</w:t>
                        </w:r>
                        <w:r>
                          <w:rPr>
                            <w:rFonts w:cs="Arial"/>
                          </w:rPr>
                          <w:t>’</w:t>
                        </w:r>
                        <w:r w:rsidRPr="009A6197">
                          <w:rPr>
                            <w:rFonts w:cs="Arial"/>
                          </w:rPr>
                          <w:t xml:space="preserve"> notice of </w:t>
                        </w:r>
                        <w:r>
                          <w:rPr>
                            <w:rFonts w:cs="Arial"/>
                          </w:rPr>
                          <w:t>the</w:t>
                        </w:r>
                        <w:r w:rsidRPr="009A6197">
                          <w:rPr>
                            <w:rFonts w:cs="Arial"/>
                          </w:rPr>
                          <w:t xml:space="preserve"> intended date of return</w:t>
                        </w:r>
                      </w:p>
                    </w:txbxContent>
                  </v:textbox>
                </v:shape>
                <v:shapetype id="_x0000_t32" coordsize="21600,21600" o:spt="32" o:oned="t" path="m,l21600,21600e" filled="f">
                  <v:path arrowok="t" fillok="f" o:connecttype="none"/>
                  <o:lock v:ext="edit" shapetype="t"/>
                </v:shapetype>
                <v:shape id="AutoShape 22" o:spid="_x0000_s1079" type="#_x0000_t32" style="position:absolute;left:36195;top:59289;width:3429;height:6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">
                  <v:stroke dashstyle="1 1" endcap="round"/>
                </v:shape>
                <v:line id="Line 23" o:spid="_x0000_s1080" style="position:absolute;visibility:visible;mso-wrap-style:square" from="28943,69151" to="28949,7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">
                  <v:stroke dashstyle="dash" endarrow="block"/>
                </v:line>
                <v:shape id="Text Box 24" o:spid="_x0000_s1081" type="#_x0000_t202" style="position:absolute;left:49149;top:17595;width:10985;height:14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07E43C03" w14:textId="77777777" w:rsidR="00265646" w:rsidRPr="009A6197" w:rsidRDefault="00265646" w:rsidP="00F637B2">
                        <w:pPr>
                          <w:jc w:val="center"/>
                          <w:rPr>
                            <w:rFonts w:cs="Arial"/>
                          </w:rPr>
                        </w:pPr>
                        <w:r w:rsidRPr="009A6197">
                          <w:rPr>
                            <w:rFonts w:cs="Arial"/>
                          </w:rPr>
                          <w:t xml:space="preserve">May be entitled to 39 weeks </w:t>
                        </w:r>
                        <w:r w:rsidRPr="009A6197">
                          <w:rPr>
                            <w:rFonts w:cs="Arial"/>
                            <w:b/>
                          </w:rPr>
                          <w:t>Maternity Allowance</w:t>
                        </w:r>
                        <w:r w:rsidRPr="009A6197">
                          <w:rPr>
                            <w:rFonts w:cs="Arial"/>
                          </w:rPr>
                          <w:t xml:space="preserve"> </w:t>
                        </w:r>
                        <w:r w:rsidRPr="009A6197">
                          <w:rPr>
                            <w:rFonts w:cs="Arial"/>
                            <w:b/>
                          </w:rPr>
                          <w:t>(MA)</w:t>
                        </w:r>
                        <w:r w:rsidRPr="009A6197">
                          <w:rPr>
                            <w:rFonts w:cs="Arial"/>
                          </w:rPr>
                          <w:t xml:space="preserve"> or other benefits</w:t>
                        </w:r>
                      </w:p>
                    </w:txbxContent>
                  </v:textbox>
                </v:shape>
                <v:shape id="_x0000_s1082" type="#_x0000_t202" style="position:absolute;left:133;top:17252;width:18256;height:16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14:paraId="57D32471" w14:textId="77777777" w:rsidR="00265646" w:rsidRPr="009A6197" w:rsidRDefault="00265646" w:rsidP="00F637B2">
                        <w:pPr>
                          <w:jc w:val="center"/>
                          <w:rPr>
                            <w:rFonts w:cs="Arial"/>
                            <w:b/>
                            <w:sz w:val="22"/>
                          </w:rPr>
                        </w:pPr>
                        <w:r w:rsidRPr="009A6197">
                          <w:rPr>
                            <w:rFonts w:cs="Arial"/>
                            <w:sz w:val="22"/>
                          </w:rPr>
                          <w:t xml:space="preserve">Employee has </w:t>
                        </w:r>
                        <w:r w:rsidRPr="009A6197">
                          <w:rPr>
                            <w:rFonts w:cs="Arial"/>
                            <w:b/>
                            <w:sz w:val="22"/>
                          </w:rPr>
                          <w:t xml:space="preserve">52 weeks </w:t>
                        </w:r>
                        <w:r w:rsidRPr="009A6197">
                          <w:rPr>
                            <w:rFonts w:cs="Arial"/>
                            <w:sz w:val="22"/>
                          </w:rPr>
                          <w:t xml:space="preserve">service at the EWC </w:t>
                        </w:r>
                        <w:r w:rsidRPr="009A6197">
                          <w:rPr>
                            <w:rFonts w:cs="Arial"/>
                            <w:i/>
                            <w:sz w:val="22"/>
                          </w:rPr>
                          <w:t>and</w:t>
                        </w:r>
                        <w:r w:rsidRPr="009A6197">
                          <w:rPr>
                            <w:rFonts w:cs="Arial"/>
                            <w:sz w:val="22"/>
                          </w:rPr>
                          <w:t xml:space="preserve"> meets other criteria; employee qualifies for </w:t>
                        </w:r>
                        <w:r w:rsidRPr="009A6197">
                          <w:rPr>
                            <w:rFonts w:cs="Arial"/>
                            <w:b/>
                            <w:sz w:val="22"/>
                          </w:rPr>
                          <w:t>26 weeks Contractual Maternity Pay (CMP) plus 13 weeks Statutory Maternity Pay (SMP)</w:t>
                        </w:r>
                      </w:p>
                    </w:txbxContent>
                  </v:textbox>
                </v:shape>
                <v:shape id="AutoShape 26" o:spid="_x0000_s1083" type="#_x0000_t32" style="position:absolute;left:9261;top:15525;width:20593;height:17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">
                  <v:stroke endarrow="block"/>
                </v:shape>
                <v:shape id="AutoShape 27" o:spid="_x0000_s1084" type="#_x0000_t32" style="position:absolute;left:30711;top:15525;width:23406;height:2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">
                  <v:stroke endarrow="block"/>
                </v:shape>
                <v:line id="Line 28" o:spid="_x0000_s1085" style="position:absolute;flip:x;visibility:visible;mso-wrap-style:square" from="7607,33813" to="7715,3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">
                  <v:stroke endarrow="block"/>
                </v:line>
                <v:line id="Line 29" o:spid="_x0000_s1086" style="position:absolute;visibility:visible;mso-wrap-style:square" from="53867,31845" to="53873,3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">
                  <v:stroke endarrow="block"/>
                </v:line>
                <v:line id="Line 30" o:spid="_x0000_s1087" style="position:absolute;visibility:visible;mso-wrap-style:square" from="32988,34004" to="32988,3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">
                  <v:stroke endarrow="block"/>
                </v:line>
                <v:line id="Line 31" o:spid="_x0000_s1088" style="position:absolute;flip:x;visibility:visible;mso-wrap-style:square" from="47669,62103" to="47675,6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line id="Line 32" o:spid="_x0000_s1089" style="position:absolute;flip:x;visibility:visible;mso-wrap-style:square" from="29857,3384" to="29864,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">
                  <v:stroke endarrow="block"/>
                </v:line>
                <v:line id="Line 33" o:spid="_x0000_s1090" style="position:absolute;visibility:visible;mso-wrap-style:square" from="29959,7575" to="3009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">
                  <v:stroke endarrow="block"/>
                </v:line>
                <w10:wrap anchory="line"/>
              </v:group>
            </w:pict>
          </mc:Fallback>
        </mc:AlternateContent>
      </w:r>
      <w:r w:rsidRPr="00AF79BF">
        <w:rPr>
          <w:rFonts w:ascii="Verdana" w:hAnsi="Verdana" w:cs="Arial"/>
          <w:noProof/>
          <w:color w:val="3366FF"/>
        </w:rPr>
        <mc:AlternateContent>
          <mc:Choice Requires="wps">
            <w:drawing>
              <wp:inline distT="0" distB="0" distL="0" distR="0" wp14:anchorId="341E275E" wp14:editId="03D91705">
                <wp:extent cx="6010275" cy="7591425"/>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59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54FCF" id="Rectangle 42" o:spid="_x0000_s1026" style="width:473.25pt;height:5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" filled="f" stroked="f">
                <o:lock v:ext="edit" aspectratio="t"/>
                <w10:anchorlock/>
              </v:rect>
            </w:pict>
          </mc:Fallback>
        </mc:AlternateContent>
      </w:r>
    </w:p>
    <w:p w14:paraId="4169BC93" w14:textId="77777777" w:rsidR="00F637B2" w:rsidRDefault="00F637B2" w:rsidP="00F637B2">
      <w:pPr>
        <w:tabs>
          <w:tab w:val="left" w:pos="7803"/>
        </w:tabs>
        <w:rPr>
          <w:rFonts w:ascii="Verdana" w:hAnsi="Verdana" w:cs="Arial"/>
        </w:rPr>
      </w:pPr>
      <w:r>
        <w:rPr>
          <w:rFonts w:ascii="Verdana" w:hAnsi="Verdana" w:cs="Arial"/>
        </w:rPr>
        <w:br w:type="page"/>
      </w:r>
    </w:p>
    <w:p w14:paraId="10742527" w14:textId="77777777" w:rsidR="00F637B2" w:rsidRPr="009A6197" w:rsidRDefault="00F637B2" w:rsidP="009A6197">
      <w:pPr>
        <w:pStyle w:val="Heading1"/>
      </w:pPr>
      <w:bookmarkStart w:id="80" w:name="alandpay"/>
      <w:bookmarkStart w:id="81" w:name="_Adoption_Leave_and"/>
      <w:bookmarkEnd w:id="80"/>
      <w:bookmarkEnd w:id="81"/>
      <w:r w:rsidRPr="009A6197">
        <w:lastRenderedPageBreak/>
        <w:t>Adoption Leave and Pay</w:t>
      </w:r>
    </w:p>
    <w:p w14:paraId="52C20329" w14:textId="77777777" w:rsidR="00F637B2" w:rsidRPr="009A6197" w:rsidRDefault="00F637B2" w:rsidP="009A6197">
      <w:pPr>
        <w:tabs>
          <w:tab w:val="left" w:pos="7803"/>
        </w:tabs>
        <w:rPr>
          <w:rFonts w:cs="Arial"/>
          <w:szCs w:val="24"/>
        </w:rPr>
      </w:pPr>
      <w:r w:rsidRPr="009A6197">
        <w:rPr>
          <w:rFonts w:cs="Arial"/>
          <w:szCs w:val="24"/>
        </w:rPr>
        <w:tab/>
      </w:r>
    </w:p>
    <w:tbl>
      <w:tblPr>
        <w:tblW w:w="0" w:type="auto"/>
        <w:jc w:val="center"/>
        <w:tblLayout w:type="fixed"/>
        <w:tblLook w:val="04A0" w:firstRow="1" w:lastRow="0" w:firstColumn="1" w:lastColumn="0" w:noHBand="0" w:noVBand="1"/>
      </w:tblPr>
      <w:tblGrid>
        <w:gridCol w:w="534"/>
        <w:gridCol w:w="7263"/>
      </w:tblGrid>
      <w:tr w:rsidR="00F637B2" w:rsidRPr="00820611" w14:paraId="39B2B7EA" w14:textId="77777777" w:rsidTr="00F637B2">
        <w:trPr>
          <w:jc w:val="center"/>
        </w:trPr>
        <w:tc>
          <w:tcPr>
            <w:tcW w:w="7797" w:type="dxa"/>
            <w:gridSpan w:val="2"/>
          </w:tcPr>
          <w:p w14:paraId="78002C5C" w14:textId="77777777" w:rsidR="00F637B2" w:rsidRPr="00820611" w:rsidRDefault="00265646" w:rsidP="00901097">
            <w:pPr>
              <w:jc w:val="both"/>
              <w:rPr>
                <w:rFonts w:cs="Arial"/>
                <w:b/>
                <w:color w:val="00A19A" w:themeColor="accent2"/>
                <w:szCs w:val="24"/>
              </w:rPr>
            </w:pPr>
            <w:hyperlink w:anchor="alsplinsteadofadoption" w:history="1">
              <w:r w:rsidR="00F637B2" w:rsidRPr="00820611">
                <w:rPr>
                  <w:rStyle w:val="Hyperlink"/>
                  <w:rFonts w:cs="Arial"/>
                  <w:b/>
                  <w:color w:val="00A19A" w:themeColor="accent2"/>
                  <w:szCs w:val="24"/>
                </w:rPr>
                <w:t>Shared Parental Leave in place of Adoption Leave</w:t>
              </w:r>
            </w:hyperlink>
          </w:p>
        </w:tc>
      </w:tr>
      <w:tr w:rsidR="00F637B2" w:rsidRPr="00820611" w14:paraId="5D232582" w14:textId="77777777" w:rsidTr="00F637B2">
        <w:trPr>
          <w:jc w:val="center"/>
        </w:trPr>
        <w:tc>
          <w:tcPr>
            <w:tcW w:w="7797" w:type="dxa"/>
            <w:gridSpan w:val="2"/>
          </w:tcPr>
          <w:p w14:paraId="18465477" w14:textId="77777777" w:rsidR="00F637B2" w:rsidRPr="00820611" w:rsidRDefault="00265646" w:rsidP="009A6197">
            <w:pPr>
              <w:jc w:val="both"/>
              <w:rPr>
                <w:rFonts w:cs="Arial"/>
                <w:b/>
                <w:color w:val="00A19A" w:themeColor="accent2"/>
                <w:szCs w:val="24"/>
              </w:rPr>
            </w:pPr>
            <w:hyperlink w:anchor="_In_advance_of" w:history="1">
              <w:r w:rsidR="00F637B2" w:rsidRPr="00820611">
                <w:rPr>
                  <w:rStyle w:val="Hyperlink"/>
                  <w:rFonts w:cs="Arial"/>
                  <w:b/>
                  <w:color w:val="00A19A" w:themeColor="accent2"/>
                  <w:szCs w:val="24"/>
                </w:rPr>
                <w:t>In advance of the Adoption match</w:t>
              </w:r>
            </w:hyperlink>
          </w:p>
        </w:tc>
      </w:tr>
      <w:tr w:rsidR="00F637B2" w:rsidRPr="00820611" w14:paraId="6FD111CB" w14:textId="77777777" w:rsidTr="00F637B2">
        <w:trPr>
          <w:jc w:val="center"/>
        </w:trPr>
        <w:tc>
          <w:tcPr>
            <w:tcW w:w="7797" w:type="dxa"/>
            <w:gridSpan w:val="2"/>
          </w:tcPr>
          <w:p w14:paraId="2862C29F" w14:textId="77777777" w:rsidR="00F637B2" w:rsidRPr="00820611" w:rsidRDefault="00265646" w:rsidP="009A6197">
            <w:pPr>
              <w:jc w:val="both"/>
              <w:rPr>
                <w:rFonts w:cs="Arial"/>
                <w:color w:val="00A19A" w:themeColor="accent2"/>
                <w:szCs w:val="24"/>
              </w:rPr>
            </w:pPr>
            <w:hyperlink w:anchor="_Adoption_Leave" w:history="1">
              <w:r w:rsidR="00F637B2" w:rsidRPr="00820611">
                <w:rPr>
                  <w:rStyle w:val="Hyperlink"/>
                  <w:rFonts w:cs="Arial"/>
                  <w:b/>
                  <w:color w:val="00A19A" w:themeColor="accent2"/>
                  <w:szCs w:val="24"/>
                </w:rPr>
                <w:t>Adoption Leave</w:t>
              </w:r>
            </w:hyperlink>
          </w:p>
        </w:tc>
      </w:tr>
      <w:tr w:rsidR="00F637B2" w:rsidRPr="00820611" w14:paraId="3F24F8AE" w14:textId="77777777" w:rsidTr="00F637B2">
        <w:trPr>
          <w:jc w:val="center"/>
        </w:trPr>
        <w:tc>
          <w:tcPr>
            <w:tcW w:w="7797" w:type="dxa"/>
            <w:gridSpan w:val="2"/>
          </w:tcPr>
          <w:p w14:paraId="42A49640" w14:textId="77777777" w:rsidR="00F637B2" w:rsidRPr="00820611" w:rsidRDefault="00265646" w:rsidP="009A6197">
            <w:pPr>
              <w:jc w:val="both"/>
              <w:rPr>
                <w:rFonts w:cs="Arial"/>
                <w:color w:val="00A19A" w:themeColor="accent2"/>
                <w:szCs w:val="24"/>
              </w:rPr>
            </w:pPr>
            <w:hyperlink w:anchor="_Qualifying_for_Adoption" w:history="1">
              <w:r w:rsidR="00F637B2" w:rsidRPr="00820611">
                <w:rPr>
                  <w:rStyle w:val="Hyperlink"/>
                  <w:rFonts w:cs="Arial"/>
                  <w:color w:val="00A19A" w:themeColor="accent2"/>
                  <w:szCs w:val="24"/>
                </w:rPr>
                <w:t>Qualifying for Adoption Leave</w:t>
              </w:r>
            </w:hyperlink>
          </w:p>
        </w:tc>
      </w:tr>
      <w:tr w:rsidR="00F637B2" w:rsidRPr="00820611" w14:paraId="26B632F0" w14:textId="77777777" w:rsidTr="00F637B2">
        <w:trPr>
          <w:jc w:val="center"/>
        </w:trPr>
        <w:tc>
          <w:tcPr>
            <w:tcW w:w="7797" w:type="dxa"/>
            <w:gridSpan w:val="2"/>
          </w:tcPr>
          <w:p w14:paraId="0865067A" w14:textId="77777777" w:rsidR="00F637B2" w:rsidRPr="00820611" w:rsidRDefault="00265646" w:rsidP="009A6197">
            <w:pPr>
              <w:jc w:val="both"/>
              <w:rPr>
                <w:rFonts w:cs="Arial"/>
                <w:color w:val="00A19A" w:themeColor="accent2"/>
                <w:szCs w:val="24"/>
              </w:rPr>
            </w:pPr>
            <w:hyperlink w:anchor="albenefitsandobligations" w:history="1">
              <w:r w:rsidR="00F637B2" w:rsidRPr="00820611">
                <w:rPr>
                  <w:rStyle w:val="Hyperlink"/>
                  <w:rFonts w:cs="Arial"/>
                  <w:color w:val="00A19A" w:themeColor="accent2"/>
                  <w:szCs w:val="24"/>
                </w:rPr>
                <w:t>Benefits and Obligations</w:t>
              </w:r>
            </w:hyperlink>
          </w:p>
        </w:tc>
      </w:tr>
      <w:tr w:rsidR="00F637B2" w:rsidRPr="00820611" w14:paraId="707970B4" w14:textId="77777777" w:rsidTr="00F637B2">
        <w:trPr>
          <w:jc w:val="center"/>
        </w:trPr>
        <w:tc>
          <w:tcPr>
            <w:tcW w:w="7797" w:type="dxa"/>
            <w:gridSpan w:val="2"/>
          </w:tcPr>
          <w:p w14:paraId="36CCF901" w14:textId="77777777" w:rsidR="00F637B2" w:rsidRPr="00820611" w:rsidRDefault="00265646" w:rsidP="009A6197">
            <w:pPr>
              <w:jc w:val="both"/>
              <w:rPr>
                <w:rFonts w:cs="Arial"/>
                <w:color w:val="00A19A" w:themeColor="accent2"/>
                <w:szCs w:val="24"/>
              </w:rPr>
            </w:pPr>
            <w:hyperlink w:anchor="_Different_types_of_1" w:history="1">
              <w:r w:rsidR="00F637B2" w:rsidRPr="00820611">
                <w:rPr>
                  <w:rStyle w:val="Hyperlink"/>
                  <w:rFonts w:cs="Arial"/>
                  <w:color w:val="00A19A" w:themeColor="accent2"/>
                  <w:szCs w:val="24"/>
                </w:rPr>
                <w:t>Different types of Adoption Leave</w:t>
              </w:r>
            </w:hyperlink>
          </w:p>
        </w:tc>
      </w:tr>
      <w:tr w:rsidR="00F637B2" w:rsidRPr="00820611" w14:paraId="301C1944" w14:textId="77777777" w:rsidTr="00F637B2">
        <w:trPr>
          <w:jc w:val="center"/>
        </w:trPr>
        <w:tc>
          <w:tcPr>
            <w:tcW w:w="534" w:type="dxa"/>
          </w:tcPr>
          <w:p w14:paraId="7DE5A552" w14:textId="77777777" w:rsidR="00F637B2" w:rsidRPr="00820611" w:rsidRDefault="00F637B2" w:rsidP="009A6197">
            <w:pPr>
              <w:jc w:val="both"/>
              <w:rPr>
                <w:rFonts w:cs="Arial"/>
                <w:color w:val="00A19A" w:themeColor="accent2"/>
                <w:szCs w:val="24"/>
              </w:rPr>
            </w:pPr>
          </w:p>
        </w:tc>
        <w:tc>
          <w:tcPr>
            <w:tcW w:w="7263" w:type="dxa"/>
          </w:tcPr>
          <w:p w14:paraId="6E042569" w14:textId="77777777" w:rsidR="00F637B2" w:rsidRPr="00820611" w:rsidRDefault="00265646" w:rsidP="009A6197">
            <w:pPr>
              <w:jc w:val="both"/>
              <w:rPr>
                <w:rFonts w:cs="Arial"/>
                <w:color w:val="00A19A" w:themeColor="accent2"/>
                <w:szCs w:val="24"/>
              </w:rPr>
            </w:pPr>
            <w:hyperlink w:anchor="_Ordinary_Adoption_Leave" w:history="1">
              <w:r w:rsidR="00F637B2" w:rsidRPr="00820611">
                <w:rPr>
                  <w:rStyle w:val="Hyperlink"/>
                  <w:rFonts w:cs="Arial"/>
                  <w:color w:val="00A19A" w:themeColor="accent2"/>
                  <w:szCs w:val="24"/>
                </w:rPr>
                <w:t>Ordinary Adoption Leave</w:t>
              </w:r>
            </w:hyperlink>
          </w:p>
        </w:tc>
      </w:tr>
      <w:tr w:rsidR="00F637B2" w:rsidRPr="00820611" w14:paraId="50E519E3" w14:textId="77777777" w:rsidTr="00F637B2">
        <w:trPr>
          <w:jc w:val="center"/>
        </w:trPr>
        <w:tc>
          <w:tcPr>
            <w:tcW w:w="534" w:type="dxa"/>
          </w:tcPr>
          <w:p w14:paraId="410223BD" w14:textId="77777777" w:rsidR="00F637B2" w:rsidRPr="00820611" w:rsidRDefault="00F637B2" w:rsidP="009A6197">
            <w:pPr>
              <w:jc w:val="both"/>
              <w:rPr>
                <w:rFonts w:cs="Arial"/>
                <w:color w:val="00A19A" w:themeColor="accent2"/>
                <w:szCs w:val="24"/>
              </w:rPr>
            </w:pPr>
          </w:p>
        </w:tc>
        <w:tc>
          <w:tcPr>
            <w:tcW w:w="7263" w:type="dxa"/>
          </w:tcPr>
          <w:p w14:paraId="0A21E1EE" w14:textId="77777777" w:rsidR="00F637B2" w:rsidRPr="00820611" w:rsidRDefault="00265646" w:rsidP="009A6197">
            <w:pPr>
              <w:jc w:val="both"/>
              <w:rPr>
                <w:rFonts w:cs="Arial"/>
                <w:color w:val="00A19A" w:themeColor="accent2"/>
                <w:szCs w:val="24"/>
              </w:rPr>
            </w:pPr>
            <w:hyperlink w:anchor="_Additional_Adoption_Leave" w:history="1">
              <w:r w:rsidR="00F637B2" w:rsidRPr="00820611">
                <w:rPr>
                  <w:rStyle w:val="Hyperlink"/>
                  <w:rFonts w:cs="Arial"/>
                  <w:color w:val="00A19A" w:themeColor="accent2"/>
                  <w:szCs w:val="24"/>
                </w:rPr>
                <w:t>Additional Adoption Leave</w:t>
              </w:r>
            </w:hyperlink>
          </w:p>
        </w:tc>
      </w:tr>
      <w:tr w:rsidR="00F637B2" w:rsidRPr="00820611" w14:paraId="3FD018D8" w14:textId="77777777" w:rsidTr="00F637B2">
        <w:trPr>
          <w:jc w:val="center"/>
        </w:trPr>
        <w:tc>
          <w:tcPr>
            <w:tcW w:w="7797" w:type="dxa"/>
            <w:gridSpan w:val="2"/>
          </w:tcPr>
          <w:p w14:paraId="001EFCAD" w14:textId="77777777" w:rsidR="00F637B2" w:rsidRPr="00820611" w:rsidRDefault="00265646" w:rsidP="009A6197">
            <w:pPr>
              <w:jc w:val="both"/>
              <w:rPr>
                <w:rFonts w:cs="Arial"/>
                <w:color w:val="00A19A" w:themeColor="accent2"/>
                <w:szCs w:val="24"/>
              </w:rPr>
            </w:pPr>
            <w:hyperlink w:anchor="_Adoption_Pay" w:history="1">
              <w:r w:rsidR="00F637B2" w:rsidRPr="00820611">
                <w:rPr>
                  <w:rStyle w:val="Hyperlink"/>
                  <w:rFonts w:cs="Arial"/>
                  <w:b/>
                  <w:color w:val="00A19A" w:themeColor="accent2"/>
                  <w:szCs w:val="24"/>
                </w:rPr>
                <w:t>Adoption Pay</w:t>
              </w:r>
            </w:hyperlink>
            <w:r w:rsidR="00F637B2" w:rsidRPr="00820611">
              <w:rPr>
                <w:rFonts w:cs="Arial"/>
                <w:b/>
                <w:color w:val="00A19A" w:themeColor="accent2"/>
                <w:szCs w:val="24"/>
              </w:rPr>
              <w:t xml:space="preserve"> </w:t>
            </w:r>
          </w:p>
        </w:tc>
      </w:tr>
      <w:tr w:rsidR="00F637B2" w:rsidRPr="00820611" w14:paraId="526A23DB" w14:textId="77777777" w:rsidTr="00F637B2">
        <w:trPr>
          <w:jc w:val="center"/>
        </w:trPr>
        <w:tc>
          <w:tcPr>
            <w:tcW w:w="7797" w:type="dxa"/>
            <w:gridSpan w:val="2"/>
          </w:tcPr>
          <w:p w14:paraId="2D55DF74" w14:textId="77777777" w:rsidR="00F637B2" w:rsidRPr="00820611" w:rsidRDefault="00265646" w:rsidP="009A6197">
            <w:pPr>
              <w:jc w:val="both"/>
              <w:rPr>
                <w:rFonts w:cs="Arial"/>
                <w:color w:val="00A19A" w:themeColor="accent2"/>
                <w:szCs w:val="24"/>
              </w:rPr>
            </w:pPr>
            <w:hyperlink w:anchor="_Contractual_Adoption_Pay" w:history="1">
              <w:r w:rsidR="00F637B2" w:rsidRPr="00820611">
                <w:rPr>
                  <w:rStyle w:val="Hyperlink"/>
                  <w:rFonts w:cs="Arial"/>
                  <w:color w:val="00A19A" w:themeColor="accent2"/>
                  <w:szCs w:val="24"/>
                </w:rPr>
                <w:t>Contractual Adoption Pay (CAP)</w:t>
              </w:r>
            </w:hyperlink>
          </w:p>
        </w:tc>
      </w:tr>
      <w:tr w:rsidR="00F637B2" w:rsidRPr="00820611" w14:paraId="766C2519" w14:textId="77777777" w:rsidTr="00F637B2">
        <w:trPr>
          <w:jc w:val="center"/>
        </w:trPr>
        <w:tc>
          <w:tcPr>
            <w:tcW w:w="534" w:type="dxa"/>
          </w:tcPr>
          <w:p w14:paraId="4CEE63AC" w14:textId="77777777" w:rsidR="00F637B2" w:rsidRPr="00820611" w:rsidRDefault="00F637B2" w:rsidP="009A6197">
            <w:pPr>
              <w:jc w:val="both"/>
              <w:rPr>
                <w:rFonts w:cs="Arial"/>
                <w:color w:val="00A19A" w:themeColor="accent2"/>
                <w:szCs w:val="24"/>
              </w:rPr>
            </w:pPr>
          </w:p>
        </w:tc>
        <w:tc>
          <w:tcPr>
            <w:tcW w:w="7263" w:type="dxa"/>
          </w:tcPr>
          <w:p w14:paraId="70729286" w14:textId="77777777" w:rsidR="00F637B2" w:rsidRPr="00820611" w:rsidRDefault="00265646" w:rsidP="009A6197">
            <w:pPr>
              <w:jc w:val="both"/>
              <w:rPr>
                <w:rFonts w:cs="Arial"/>
                <w:color w:val="00A19A" w:themeColor="accent2"/>
                <w:szCs w:val="24"/>
              </w:rPr>
            </w:pPr>
            <w:hyperlink w:anchor="_Qualifying_for_Contractual" w:history="1">
              <w:r w:rsidR="00F637B2" w:rsidRPr="00820611">
                <w:rPr>
                  <w:rStyle w:val="Hyperlink"/>
                  <w:rFonts w:cs="Arial"/>
                  <w:color w:val="00A19A" w:themeColor="accent2"/>
                  <w:szCs w:val="24"/>
                </w:rPr>
                <w:t>Qualifying for Contractual Adoption Pay</w:t>
              </w:r>
            </w:hyperlink>
          </w:p>
        </w:tc>
      </w:tr>
      <w:tr w:rsidR="00F637B2" w:rsidRPr="00820611" w14:paraId="58FDBB0F" w14:textId="77777777" w:rsidTr="00F637B2">
        <w:trPr>
          <w:jc w:val="center"/>
        </w:trPr>
        <w:tc>
          <w:tcPr>
            <w:tcW w:w="7797" w:type="dxa"/>
            <w:gridSpan w:val="2"/>
          </w:tcPr>
          <w:p w14:paraId="2DD82B31" w14:textId="77777777" w:rsidR="00F637B2" w:rsidRPr="00820611" w:rsidRDefault="00265646" w:rsidP="009A6197">
            <w:pPr>
              <w:jc w:val="both"/>
              <w:rPr>
                <w:rFonts w:cs="Arial"/>
                <w:color w:val="00A19A" w:themeColor="accent2"/>
                <w:szCs w:val="24"/>
              </w:rPr>
            </w:pPr>
            <w:hyperlink w:anchor="_Statutory_Adoption_Pay" w:history="1">
              <w:r w:rsidR="00F637B2" w:rsidRPr="00820611">
                <w:rPr>
                  <w:rStyle w:val="Hyperlink"/>
                  <w:rFonts w:cs="Arial"/>
                  <w:color w:val="00A19A" w:themeColor="accent2"/>
                  <w:szCs w:val="24"/>
                </w:rPr>
                <w:t>Statutory Adoption Pay (SAP)</w:t>
              </w:r>
            </w:hyperlink>
          </w:p>
        </w:tc>
      </w:tr>
      <w:tr w:rsidR="00F637B2" w:rsidRPr="00820611" w14:paraId="4F743468" w14:textId="77777777" w:rsidTr="00F637B2">
        <w:trPr>
          <w:jc w:val="center"/>
        </w:trPr>
        <w:tc>
          <w:tcPr>
            <w:tcW w:w="534" w:type="dxa"/>
          </w:tcPr>
          <w:p w14:paraId="18FE1A80" w14:textId="77777777" w:rsidR="00F637B2" w:rsidRPr="00820611" w:rsidRDefault="00F637B2" w:rsidP="009A6197">
            <w:pPr>
              <w:jc w:val="both"/>
              <w:rPr>
                <w:rFonts w:cs="Arial"/>
                <w:color w:val="00A19A" w:themeColor="accent2"/>
                <w:szCs w:val="24"/>
              </w:rPr>
            </w:pPr>
          </w:p>
        </w:tc>
        <w:tc>
          <w:tcPr>
            <w:tcW w:w="7263" w:type="dxa"/>
          </w:tcPr>
          <w:p w14:paraId="674B5120" w14:textId="77777777" w:rsidR="00F637B2" w:rsidRPr="00820611" w:rsidRDefault="00265646" w:rsidP="009A6197">
            <w:pPr>
              <w:jc w:val="both"/>
              <w:rPr>
                <w:rFonts w:cs="Arial"/>
                <w:color w:val="00A19A" w:themeColor="accent2"/>
                <w:szCs w:val="24"/>
              </w:rPr>
            </w:pPr>
            <w:hyperlink w:anchor="_Qualifying_for_Statutory_1" w:history="1">
              <w:r w:rsidR="00F637B2" w:rsidRPr="00820611">
                <w:rPr>
                  <w:rStyle w:val="Hyperlink"/>
                  <w:rFonts w:cs="Arial"/>
                  <w:color w:val="00A19A" w:themeColor="accent2"/>
                  <w:szCs w:val="24"/>
                </w:rPr>
                <w:t>Qualifying for Statutory Adoption Pay</w:t>
              </w:r>
            </w:hyperlink>
          </w:p>
        </w:tc>
      </w:tr>
      <w:tr w:rsidR="00F637B2" w:rsidRPr="00820611" w14:paraId="25FB47C8" w14:textId="77777777" w:rsidTr="00F637B2">
        <w:trPr>
          <w:jc w:val="center"/>
        </w:trPr>
        <w:tc>
          <w:tcPr>
            <w:tcW w:w="7797" w:type="dxa"/>
            <w:gridSpan w:val="2"/>
          </w:tcPr>
          <w:p w14:paraId="380B5652" w14:textId="77777777" w:rsidR="00F637B2" w:rsidRPr="00820611" w:rsidRDefault="00265646" w:rsidP="009A6197">
            <w:pPr>
              <w:jc w:val="both"/>
              <w:rPr>
                <w:rFonts w:cs="Arial"/>
                <w:color w:val="00A19A" w:themeColor="accent2"/>
                <w:szCs w:val="24"/>
              </w:rPr>
            </w:pPr>
            <w:hyperlink w:anchor="alprocess" w:history="1">
              <w:r w:rsidR="00F637B2" w:rsidRPr="00820611">
                <w:rPr>
                  <w:rStyle w:val="Hyperlink"/>
                  <w:rFonts w:cs="Arial"/>
                  <w:b/>
                  <w:color w:val="00A19A" w:themeColor="accent2"/>
                  <w:szCs w:val="24"/>
                </w:rPr>
                <w:t>Process</w:t>
              </w:r>
            </w:hyperlink>
          </w:p>
        </w:tc>
      </w:tr>
      <w:tr w:rsidR="00F637B2" w:rsidRPr="00820611" w14:paraId="1E825D02" w14:textId="77777777" w:rsidTr="00F637B2">
        <w:trPr>
          <w:jc w:val="center"/>
        </w:trPr>
        <w:tc>
          <w:tcPr>
            <w:tcW w:w="7797" w:type="dxa"/>
            <w:gridSpan w:val="2"/>
          </w:tcPr>
          <w:p w14:paraId="33FD7BC7" w14:textId="77777777" w:rsidR="00F637B2" w:rsidRPr="00820611" w:rsidRDefault="00265646" w:rsidP="009A6197">
            <w:pPr>
              <w:jc w:val="both"/>
              <w:rPr>
                <w:rFonts w:cs="Arial"/>
                <w:color w:val="00A19A" w:themeColor="accent2"/>
                <w:szCs w:val="24"/>
              </w:rPr>
            </w:pPr>
            <w:hyperlink w:anchor="alnotifyCESPLS" w:history="1">
              <w:r w:rsidR="00F637B2" w:rsidRPr="00820611">
                <w:rPr>
                  <w:rStyle w:val="Hyperlink"/>
                  <w:rFonts w:cs="Arial"/>
                  <w:color w:val="00A19A" w:themeColor="accent2"/>
                  <w:szCs w:val="24"/>
                </w:rPr>
                <w:t>Notifying ESC of the adoption</w:t>
              </w:r>
            </w:hyperlink>
          </w:p>
        </w:tc>
      </w:tr>
      <w:tr w:rsidR="00F637B2" w:rsidRPr="00820611" w14:paraId="74B48BD5" w14:textId="77777777" w:rsidTr="00F637B2">
        <w:trPr>
          <w:jc w:val="center"/>
        </w:trPr>
        <w:tc>
          <w:tcPr>
            <w:tcW w:w="7797" w:type="dxa"/>
            <w:gridSpan w:val="2"/>
          </w:tcPr>
          <w:p w14:paraId="0A36D5CB" w14:textId="77777777" w:rsidR="00F637B2" w:rsidRPr="00820611" w:rsidRDefault="00265646" w:rsidP="009A6197">
            <w:pPr>
              <w:jc w:val="both"/>
              <w:rPr>
                <w:rFonts w:cs="Arial"/>
                <w:color w:val="00A19A" w:themeColor="accent2"/>
                <w:szCs w:val="24"/>
              </w:rPr>
            </w:pPr>
            <w:hyperlink w:anchor="alnotifycesplespreadoptionappts" w:history="1">
              <w:r w:rsidR="00F637B2" w:rsidRPr="00820611">
                <w:rPr>
                  <w:rStyle w:val="Hyperlink"/>
                  <w:rFonts w:cs="Arial"/>
                  <w:color w:val="00A19A" w:themeColor="accent2"/>
                  <w:szCs w:val="24"/>
                </w:rPr>
                <w:t>Notifying ESC of pre-adoption appointments</w:t>
              </w:r>
            </w:hyperlink>
          </w:p>
        </w:tc>
      </w:tr>
      <w:tr w:rsidR="00F637B2" w:rsidRPr="00820611" w14:paraId="46606BC1" w14:textId="77777777" w:rsidTr="00F637B2">
        <w:trPr>
          <w:jc w:val="center"/>
        </w:trPr>
        <w:tc>
          <w:tcPr>
            <w:tcW w:w="7797" w:type="dxa"/>
            <w:gridSpan w:val="2"/>
          </w:tcPr>
          <w:p w14:paraId="4D656855" w14:textId="77777777" w:rsidR="00F637B2" w:rsidRPr="00820611" w:rsidRDefault="00265646" w:rsidP="009A6197">
            <w:pPr>
              <w:jc w:val="both"/>
              <w:rPr>
                <w:rFonts w:cs="Arial"/>
                <w:color w:val="00A19A" w:themeColor="accent2"/>
                <w:szCs w:val="24"/>
              </w:rPr>
            </w:pPr>
            <w:hyperlink w:anchor="_Shared_Parental_Leave_1" w:history="1">
              <w:r w:rsidR="00F637B2" w:rsidRPr="00820611">
                <w:rPr>
                  <w:rStyle w:val="Hyperlink"/>
                  <w:rFonts w:cs="Arial"/>
                  <w:color w:val="00A19A" w:themeColor="accent2"/>
                  <w:szCs w:val="24"/>
                </w:rPr>
                <w:t>Shared Parental Leave</w:t>
              </w:r>
            </w:hyperlink>
          </w:p>
        </w:tc>
      </w:tr>
      <w:tr w:rsidR="00F637B2" w:rsidRPr="00820611" w14:paraId="7490BC51" w14:textId="77777777" w:rsidTr="00F637B2">
        <w:trPr>
          <w:jc w:val="center"/>
        </w:trPr>
        <w:tc>
          <w:tcPr>
            <w:tcW w:w="7797" w:type="dxa"/>
            <w:gridSpan w:val="2"/>
          </w:tcPr>
          <w:p w14:paraId="7C12B402" w14:textId="77777777" w:rsidR="00F637B2" w:rsidRPr="00820611" w:rsidRDefault="00265646" w:rsidP="009A6197">
            <w:pPr>
              <w:jc w:val="both"/>
              <w:rPr>
                <w:rFonts w:cs="Arial"/>
                <w:color w:val="00A19A" w:themeColor="accent2"/>
                <w:szCs w:val="24"/>
              </w:rPr>
            </w:pPr>
            <w:hyperlink w:anchor="_Starting_Adoption_Leave" w:history="1">
              <w:r w:rsidR="00F637B2" w:rsidRPr="00820611">
                <w:rPr>
                  <w:rStyle w:val="Hyperlink"/>
                  <w:rFonts w:cs="Arial"/>
                  <w:color w:val="00A19A" w:themeColor="accent2"/>
                  <w:szCs w:val="24"/>
                </w:rPr>
                <w:t>Starting Adoption Leave</w:t>
              </w:r>
            </w:hyperlink>
          </w:p>
        </w:tc>
      </w:tr>
      <w:tr w:rsidR="00F637B2" w:rsidRPr="00820611" w14:paraId="4F72ED11" w14:textId="77777777" w:rsidTr="00F637B2">
        <w:trPr>
          <w:jc w:val="center"/>
        </w:trPr>
        <w:tc>
          <w:tcPr>
            <w:tcW w:w="7797" w:type="dxa"/>
            <w:gridSpan w:val="2"/>
          </w:tcPr>
          <w:p w14:paraId="6F95588C" w14:textId="77777777" w:rsidR="00F637B2" w:rsidRPr="00820611" w:rsidRDefault="00265646" w:rsidP="009A6197">
            <w:pPr>
              <w:jc w:val="both"/>
              <w:rPr>
                <w:rFonts w:cs="Arial"/>
                <w:color w:val="00A19A" w:themeColor="accent2"/>
                <w:szCs w:val="24"/>
              </w:rPr>
            </w:pPr>
            <w:hyperlink w:anchor="alcontact" w:history="1">
              <w:r w:rsidR="00F637B2" w:rsidRPr="00820611">
                <w:rPr>
                  <w:rStyle w:val="Hyperlink"/>
                  <w:rFonts w:cs="Arial"/>
                  <w:color w:val="00A19A" w:themeColor="accent2"/>
                  <w:szCs w:val="24"/>
                </w:rPr>
                <w:t>Employer / employee contact during Adoption Leave</w:t>
              </w:r>
            </w:hyperlink>
          </w:p>
        </w:tc>
      </w:tr>
      <w:tr w:rsidR="00F637B2" w:rsidRPr="00820611" w14:paraId="4779FD0E" w14:textId="77777777" w:rsidTr="00F637B2">
        <w:trPr>
          <w:jc w:val="center"/>
        </w:trPr>
        <w:tc>
          <w:tcPr>
            <w:tcW w:w="7797" w:type="dxa"/>
            <w:gridSpan w:val="2"/>
          </w:tcPr>
          <w:p w14:paraId="06FD88E9" w14:textId="77777777" w:rsidR="00F637B2" w:rsidRPr="00820611" w:rsidRDefault="00265646" w:rsidP="009A6197">
            <w:pPr>
              <w:jc w:val="both"/>
              <w:rPr>
                <w:rFonts w:cs="Arial"/>
                <w:color w:val="00A19A" w:themeColor="accent2"/>
                <w:szCs w:val="24"/>
              </w:rPr>
            </w:pPr>
            <w:hyperlink w:anchor="_Sickness_during_Adoption" w:history="1">
              <w:r w:rsidR="00F637B2" w:rsidRPr="00820611">
                <w:rPr>
                  <w:rStyle w:val="Hyperlink"/>
                  <w:rFonts w:cs="Arial"/>
                  <w:color w:val="00A19A" w:themeColor="accent2"/>
                  <w:szCs w:val="24"/>
                </w:rPr>
                <w:t>Sickness during Adoption Leave</w:t>
              </w:r>
            </w:hyperlink>
          </w:p>
        </w:tc>
      </w:tr>
      <w:tr w:rsidR="00F637B2" w:rsidRPr="00820611" w14:paraId="18013172" w14:textId="77777777" w:rsidTr="00F637B2">
        <w:trPr>
          <w:jc w:val="center"/>
        </w:trPr>
        <w:tc>
          <w:tcPr>
            <w:tcW w:w="7797" w:type="dxa"/>
            <w:gridSpan w:val="2"/>
          </w:tcPr>
          <w:p w14:paraId="2DEDD495" w14:textId="77777777" w:rsidR="00F637B2" w:rsidRPr="00820611" w:rsidRDefault="00265646" w:rsidP="009A6197">
            <w:pPr>
              <w:jc w:val="both"/>
              <w:rPr>
                <w:rFonts w:cs="Arial"/>
                <w:color w:val="00A19A" w:themeColor="accent2"/>
                <w:szCs w:val="24"/>
              </w:rPr>
            </w:pPr>
            <w:hyperlink w:anchor="albecomingpregnant" w:history="1">
              <w:r w:rsidR="00F637B2" w:rsidRPr="00820611">
                <w:rPr>
                  <w:rStyle w:val="Hyperlink"/>
                  <w:rFonts w:cs="Arial"/>
                  <w:color w:val="00A19A" w:themeColor="accent2"/>
                  <w:szCs w:val="24"/>
                </w:rPr>
                <w:t>Becoming pregnant or starting an entirely new adoption process during Adoption Leave</w:t>
              </w:r>
            </w:hyperlink>
          </w:p>
        </w:tc>
      </w:tr>
      <w:tr w:rsidR="00F637B2" w:rsidRPr="00820611" w14:paraId="2CC3FB5C" w14:textId="77777777" w:rsidTr="00F637B2">
        <w:trPr>
          <w:jc w:val="center"/>
        </w:trPr>
        <w:tc>
          <w:tcPr>
            <w:tcW w:w="7797" w:type="dxa"/>
            <w:gridSpan w:val="2"/>
          </w:tcPr>
          <w:p w14:paraId="00D2A9AD" w14:textId="77777777" w:rsidR="00F637B2" w:rsidRPr="00820611" w:rsidRDefault="00265646" w:rsidP="009A6197">
            <w:pPr>
              <w:jc w:val="both"/>
              <w:rPr>
                <w:rFonts w:cs="Arial"/>
                <w:color w:val="00A19A" w:themeColor="accent2"/>
                <w:szCs w:val="24"/>
              </w:rPr>
            </w:pPr>
            <w:hyperlink w:anchor="alappraisal" w:history="1">
              <w:r w:rsidR="00F637B2" w:rsidRPr="00820611">
                <w:rPr>
                  <w:rStyle w:val="Hyperlink"/>
                  <w:rFonts w:cs="Arial"/>
                  <w:color w:val="00A19A" w:themeColor="accent2"/>
                  <w:szCs w:val="24"/>
                </w:rPr>
                <w:t>Annual appraisal and Adoption Leave</w:t>
              </w:r>
            </w:hyperlink>
          </w:p>
        </w:tc>
      </w:tr>
      <w:tr w:rsidR="00F637B2" w:rsidRPr="00820611" w14:paraId="01030A17" w14:textId="77777777" w:rsidTr="00F637B2">
        <w:trPr>
          <w:jc w:val="center"/>
        </w:trPr>
        <w:tc>
          <w:tcPr>
            <w:tcW w:w="7797" w:type="dxa"/>
            <w:gridSpan w:val="2"/>
          </w:tcPr>
          <w:p w14:paraId="758EC406" w14:textId="77777777" w:rsidR="00F637B2" w:rsidRPr="00820611" w:rsidRDefault="00265646" w:rsidP="009A6197">
            <w:pPr>
              <w:jc w:val="both"/>
              <w:rPr>
                <w:rFonts w:cs="Arial"/>
                <w:color w:val="00A19A" w:themeColor="accent2"/>
                <w:szCs w:val="24"/>
              </w:rPr>
            </w:pPr>
            <w:hyperlink w:anchor="alnotreturning" w:history="1">
              <w:r w:rsidR="00F637B2" w:rsidRPr="00820611">
                <w:rPr>
                  <w:rStyle w:val="Hyperlink"/>
                  <w:rFonts w:cs="Arial"/>
                  <w:color w:val="00A19A" w:themeColor="accent2"/>
                  <w:szCs w:val="24"/>
                </w:rPr>
                <w:t>Deciding not to return to work following Adoption Leave</w:t>
              </w:r>
            </w:hyperlink>
          </w:p>
        </w:tc>
      </w:tr>
      <w:tr w:rsidR="00F637B2" w:rsidRPr="00820611" w14:paraId="540B1689" w14:textId="77777777" w:rsidTr="00F637B2">
        <w:trPr>
          <w:jc w:val="center"/>
        </w:trPr>
        <w:tc>
          <w:tcPr>
            <w:tcW w:w="7797" w:type="dxa"/>
            <w:gridSpan w:val="2"/>
          </w:tcPr>
          <w:p w14:paraId="6CA6BF70" w14:textId="77777777" w:rsidR="00F637B2" w:rsidRPr="00820611" w:rsidRDefault="00265646" w:rsidP="009A6197">
            <w:pPr>
              <w:jc w:val="both"/>
              <w:rPr>
                <w:rFonts w:cs="Arial"/>
                <w:color w:val="00A19A" w:themeColor="accent2"/>
                <w:szCs w:val="24"/>
              </w:rPr>
            </w:pPr>
            <w:hyperlink w:anchor="alreturning" w:history="1">
              <w:r w:rsidR="00F637B2" w:rsidRPr="00820611">
                <w:rPr>
                  <w:rStyle w:val="Hyperlink"/>
                  <w:rFonts w:cs="Arial"/>
                  <w:color w:val="00A19A" w:themeColor="accent2"/>
                  <w:szCs w:val="24"/>
                </w:rPr>
                <w:t>Returning to work following Adoption Leave</w:t>
              </w:r>
            </w:hyperlink>
          </w:p>
        </w:tc>
      </w:tr>
      <w:tr w:rsidR="00F637B2" w:rsidRPr="00820611" w14:paraId="02742023" w14:textId="77777777" w:rsidTr="00F637B2">
        <w:trPr>
          <w:jc w:val="center"/>
        </w:trPr>
        <w:tc>
          <w:tcPr>
            <w:tcW w:w="7797" w:type="dxa"/>
            <w:gridSpan w:val="2"/>
          </w:tcPr>
          <w:p w14:paraId="486C6BE6" w14:textId="77777777" w:rsidR="00F637B2" w:rsidRPr="00820611" w:rsidRDefault="00265646" w:rsidP="009A6197">
            <w:pPr>
              <w:jc w:val="both"/>
              <w:rPr>
                <w:rFonts w:cs="Arial"/>
                <w:color w:val="00A19A" w:themeColor="accent2"/>
                <w:szCs w:val="24"/>
              </w:rPr>
            </w:pPr>
            <w:hyperlink w:anchor="aladditionalleavefollowingal" w:history="1">
              <w:r w:rsidR="00F637B2" w:rsidRPr="00820611">
                <w:rPr>
                  <w:rStyle w:val="Hyperlink"/>
                  <w:rFonts w:cs="Arial"/>
                  <w:color w:val="00A19A" w:themeColor="accent2"/>
                  <w:szCs w:val="24"/>
                </w:rPr>
                <w:t>Additional Leave following Adoption Leave</w:t>
              </w:r>
            </w:hyperlink>
          </w:p>
        </w:tc>
      </w:tr>
      <w:tr w:rsidR="00F637B2" w:rsidRPr="00820611" w14:paraId="25745AE8" w14:textId="77777777" w:rsidTr="00F637B2">
        <w:trPr>
          <w:jc w:val="center"/>
        </w:trPr>
        <w:tc>
          <w:tcPr>
            <w:tcW w:w="7797" w:type="dxa"/>
            <w:gridSpan w:val="2"/>
          </w:tcPr>
          <w:p w14:paraId="3C01A06D" w14:textId="77777777" w:rsidR="00F637B2" w:rsidRPr="00820611" w:rsidRDefault="00265646" w:rsidP="009A6197">
            <w:pPr>
              <w:jc w:val="both"/>
              <w:rPr>
                <w:rFonts w:cs="Arial"/>
                <w:color w:val="00A19A" w:themeColor="accent2"/>
                <w:szCs w:val="24"/>
              </w:rPr>
            </w:pPr>
            <w:hyperlink w:anchor="alflexibleworkrequests" w:history="1">
              <w:r w:rsidR="00F637B2" w:rsidRPr="00820611">
                <w:rPr>
                  <w:rStyle w:val="Hyperlink"/>
                  <w:rFonts w:cs="Arial"/>
                  <w:color w:val="00A19A" w:themeColor="accent2"/>
                  <w:szCs w:val="24"/>
                </w:rPr>
                <w:t>Flexible Work Requests and phased return to work</w:t>
              </w:r>
            </w:hyperlink>
          </w:p>
        </w:tc>
      </w:tr>
      <w:tr w:rsidR="00F637B2" w:rsidRPr="00820611" w14:paraId="7CE45D60" w14:textId="77777777" w:rsidTr="00F637B2">
        <w:trPr>
          <w:jc w:val="center"/>
        </w:trPr>
        <w:tc>
          <w:tcPr>
            <w:tcW w:w="7797" w:type="dxa"/>
            <w:gridSpan w:val="2"/>
          </w:tcPr>
          <w:p w14:paraId="7BD03092" w14:textId="77777777" w:rsidR="00F637B2" w:rsidRPr="00820611" w:rsidRDefault="00265646" w:rsidP="009A6197">
            <w:pPr>
              <w:jc w:val="both"/>
              <w:rPr>
                <w:rFonts w:cs="Arial"/>
                <w:color w:val="00A19A" w:themeColor="accent2"/>
                <w:szCs w:val="24"/>
              </w:rPr>
            </w:pPr>
            <w:hyperlink w:anchor="_Summary_Adoption_Leave" w:history="1">
              <w:r w:rsidR="00F637B2" w:rsidRPr="00820611">
                <w:rPr>
                  <w:rStyle w:val="Hyperlink"/>
                  <w:rFonts w:cs="Arial"/>
                  <w:color w:val="00A19A" w:themeColor="accent2"/>
                  <w:szCs w:val="24"/>
                </w:rPr>
                <w:t>Summary Adoption Leave and Pay Process Flowchart</w:t>
              </w:r>
            </w:hyperlink>
          </w:p>
        </w:tc>
      </w:tr>
    </w:tbl>
    <w:p w14:paraId="5FDF3451" w14:textId="77777777" w:rsidR="00F637B2" w:rsidRPr="009A6197" w:rsidRDefault="00F637B2" w:rsidP="009A6197">
      <w:pPr>
        <w:tabs>
          <w:tab w:val="left" w:pos="7803"/>
        </w:tabs>
        <w:rPr>
          <w:rFonts w:cs="Arial"/>
          <w:szCs w:val="24"/>
        </w:rPr>
      </w:pPr>
    </w:p>
    <w:p w14:paraId="10E6FECA" w14:textId="77777777" w:rsidR="00F637B2" w:rsidRPr="009A6197" w:rsidRDefault="00F637B2" w:rsidP="009A6197">
      <w:pPr>
        <w:pStyle w:val="Heading2"/>
        <w:spacing w:before="0"/>
      </w:pPr>
      <w:bookmarkStart w:id="82" w:name="alsplinsteadofadoption"/>
      <w:bookmarkEnd w:id="82"/>
      <w:r w:rsidRPr="009A6197">
        <w:t>Shared Parental Leave in place of Adoption Leave</w:t>
      </w:r>
    </w:p>
    <w:p w14:paraId="08C94C6D" w14:textId="77777777" w:rsidR="00F637B2" w:rsidRPr="009A6197" w:rsidRDefault="00F637B2" w:rsidP="009A6197">
      <w:pPr>
        <w:pStyle w:val="BodyText3"/>
        <w:rPr>
          <w:rFonts w:ascii="Arial" w:hAnsi="Arial" w:cs="Arial"/>
          <w:szCs w:val="24"/>
        </w:rPr>
      </w:pPr>
      <w:r w:rsidRPr="009A6197">
        <w:rPr>
          <w:rFonts w:ascii="Arial" w:hAnsi="Arial" w:cs="Arial"/>
          <w:szCs w:val="24"/>
        </w:rPr>
        <w:t xml:space="preserve">An employee can choose to take Adoption Leave and Pay as outlined in this section, or, if </w:t>
      </w:r>
      <w:r w:rsidR="00B57239">
        <w:rPr>
          <w:rFonts w:ascii="Arial" w:hAnsi="Arial" w:cs="Arial"/>
          <w:szCs w:val="24"/>
        </w:rPr>
        <w:t>they</w:t>
      </w:r>
      <w:r w:rsidRPr="009A6197">
        <w:rPr>
          <w:rFonts w:ascii="Arial" w:hAnsi="Arial" w:cs="Arial"/>
          <w:szCs w:val="24"/>
        </w:rPr>
        <w:t xml:space="preserve"> and </w:t>
      </w:r>
      <w:r w:rsidR="00B57239">
        <w:rPr>
          <w:rFonts w:ascii="Arial" w:hAnsi="Arial" w:cs="Arial"/>
          <w:szCs w:val="24"/>
        </w:rPr>
        <w:t>their</w:t>
      </w:r>
      <w:r w:rsidRPr="009A6197">
        <w:rPr>
          <w:rFonts w:ascii="Arial" w:hAnsi="Arial" w:cs="Arial"/>
          <w:szCs w:val="24"/>
        </w:rPr>
        <w:t xml:space="preserve"> partner are eligible, may choose to reduce the Adoption Leave (and Pay) and take Shared Parental Leave instead.  Please refer to the </w:t>
      </w:r>
      <w:hyperlink w:anchor="_Shared_Parental_Leave" w:history="1">
        <w:r w:rsidRPr="00820611">
          <w:rPr>
            <w:rStyle w:val="Hyperlink"/>
            <w:rFonts w:ascii="Arial" w:hAnsi="Arial" w:cs="Arial"/>
            <w:color w:val="00A19A" w:themeColor="accent2"/>
            <w:szCs w:val="24"/>
          </w:rPr>
          <w:t>Shared Parental Leave Section</w:t>
        </w:r>
      </w:hyperlink>
      <w:r w:rsidRPr="00820611">
        <w:rPr>
          <w:rFonts w:ascii="Arial" w:hAnsi="Arial" w:cs="Arial"/>
          <w:color w:val="00A19A" w:themeColor="accent2"/>
          <w:szCs w:val="24"/>
        </w:rPr>
        <w:t>.</w:t>
      </w:r>
    </w:p>
    <w:p w14:paraId="2D859830" w14:textId="77777777" w:rsidR="00F637B2" w:rsidRPr="009A6197" w:rsidRDefault="00F637B2" w:rsidP="009A6197">
      <w:pPr>
        <w:pStyle w:val="BodyText3"/>
        <w:rPr>
          <w:rFonts w:ascii="Arial" w:hAnsi="Arial" w:cs="Arial"/>
          <w:szCs w:val="24"/>
        </w:rPr>
      </w:pPr>
    </w:p>
    <w:p w14:paraId="792C31D1" w14:textId="77777777" w:rsidR="00F637B2" w:rsidRPr="009A6197" w:rsidRDefault="00F637B2" w:rsidP="009A6197">
      <w:pPr>
        <w:pStyle w:val="Heading2"/>
        <w:spacing w:before="0"/>
      </w:pPr>
      <w:bookmarkStart w:id="83" w:name="alinadvanceofadoption"/>
      <w:bookmarkStart w:id="84" w:name="_In_advance_of"/>
      <w:bookmarkEnd w:id="83"/>
      <w:bookmarkEnd w:id="84"/>
      <w:r w:rsidRPr="009A6197">
        <w:t>In advance of the Adoption match</w:t>
      </w:r>
    </w:p>
    <w:p w14:paraId="2F800A99" w14:textId="77777777" w:rsidR="00F637B2" w:rsidRPr="009A6197" w:rsidRDefault="00F637B2" w:rsidP="009A6197">
      <w:pPr>
        <w:pStyle w:val="BodyText3"/>
        <w:rPr>
          <w:rFonts w:ascii="Arial" w:hAnsi="Arial" w:cs="Arial"/>
          <w:szCs w:val="24"/>
        </w:rPr>
      </w:pPr>
      <w:r w:rsidRPr="009A6197">
        <w:rPr>
          <w:rFonts w:ascii="Arial" w:hAnsi="Arial" w:cs="Arial"/>
          <w:szCs w:val="24"/>
        </w:rPr>
        <w:t xml:space="preserve">Employees who will be the main adopter are entitled to: </w:t>
      </w:r>
    </w:p>
    <w:p w14:paraId="5E236A2B" w14:textId="77777777" w:rsidR="00F637B2" w:rsidRPr="009A6197" w:rsidRDefault="00F637B2" w:rsidP="00F06056">
      <w:pPr>
        <w:pStyle w:val="BodyText3"/>
        <w:numPr>
          <w:ilvl w:val="0"/>
          <w:numId w:val="36"/>
        </w:numPr>
        <w:rPr>
          <w:rFonts w:ascii="Arial" w:hAnsi="Arial" w:cs="Arial"/>
          <w:szCs w:val="24"/>
        </w:rPr>
      </w:pPr>
      <w:r w:rsidRPr="009A6197">
        <w:rPr>
          <w:rFonts w:ascii="Arial" w:hAnsi="Arial" w:cs="Arial"/>
          <w:szCs w:val="24"/>
        </w:rPr>
        <w:t>paid time off at their normal rate of pay for up to five adoption appointments.</w:t>
      </w:r>
    </w:p>
    <w:p w14:paraId="0FACE49E" w14:textId="77777777" w:rsidR="00F637B2" w:rsidRPr="009A6197" w:rsidRDefault="00F637B2" w:rsidP="00F06056">
      <w:pPr>
        <w:pStyle w:val="BodyText3"/>
        <w:numPr>
          <w:ilvl w:val="0"/>
          <w:numId w:val="36"/>
        </w:numPr>
        <w:rPr>
          <w:rFonts w:ascii="Arial" w:hAnsi="Arial" w:cs="Arial"/>
          <w:szCs w:val="24"/>
        </w:rPr>
      </w:pPr>
      <w:r w:rsidRPr="009A6197">
        <w:rPr>
          <w:rFonts w:ascii="Arial" w:hAnsi="Arial" w:cs="Arial"/>
          <w:szCs w:val="24"/>
        </w:rPr>
        <w:t>not be subjected to a detriment, disadvantage, unfair treatment or dismissal because of the adoption.</w:t>
      </w:r>
    </w:p>
    <w:p w14:paraId="76CB3193" w14:textId="77777777" w:rsidR="00F637B2" w:rsidRPr="009A6197" w:rsidRDefault="00F637B2" w:rsidP="009A6197">
      <w:pPr>
        <w:pStyle w:val="BodyText3"/>
        <w:rPr>
          <w:rFonts w:ascii="Arial" w:hAnsi="Arial" w:cs="Arial"/>
          <w:szCs w:val="24"/>
        </w:rPr>
      </w:pPr>
    </w:p>
    <w:p w14:paraId="6C39CCBC" w14:textId="77777777" w:rsidR="00F637B2" w:rsidRPr="009A6197" w:rsidRDefault="00F637B2" w:rsidP="009A6197">
      <w:pPr>
        <w:pStyle w:val="BodyText3"/>
        <w:rPr>
          <w:rFonts w:ascii="Arial" w:hAnsi="Arial" w:cs="Arial"/>
          <w:szCs w:val="24"/>
        </w:rPr>
      </w:pPr>
      <w:r w:rsidRPr="009A6197">
        <w:rPr>
          <w:rFonts w:ascii="Arial" w:hAnsi="Arial" w:cs="Arial"/>
          <w:szCs w:val="24"/>
        </w:rPr>
        <w:t>Employees who are the partner of a main adopter will be entitled to:</w:t>
      </w:r>
    </w:p>
    <w:p w14:paraId="00703DB7" w14:textId="77777777" w:rsidR="00F637B2" w:rsidRPr="00AA38E2" w:rsidRDefault="00F637B2" w:rsidP="00F06056">
      <w:pPr>
        <w:pStyle w:val="ListParagraph"/>
        <w:numPr>
          <w:ilvl w:val="0"/>
          <w:numId w:val="37"/>
        </w:numPr>
        <w:spacing w:line="240" w:lineRule="auto"/>
        <w:jc w:val="both"/>
        <w:rPr>
          <w:rFonts w:cs="Arial"/>
          <w:szCs w:val="24"/>
        </w:rPr>
      </w:pPr>
      <w:r w:rsidRPr="00AA38E2">
        <w:rPr>
          <w:rFonts w:cs="Arial"/>
          <w:szCs w:val="24"/>
        </w:rPr>
        <w:t xml:space="preserve">unpaid time off to attend up to two adoption appointments. </w:t>
      </w:r>
    </w:p>
    <w:p w14:paraId="6CFC3ADE" w14:textId="77777777" w:rsidR="00F637B2" w:rsidRPr="009A6197" w:rsidRDefault="00F637B2" w:rsidP="009A6197">
      <w:pPr>
        <w:pStyle w:val="BodyText3"/>
        <w:ind w:hanging="284"/>
        <w:rPr>
          <w:rFonts w:ascii="Arial" w:hAnsi="Arial" w:cs="Arial"/>
          <w:szCs w:val="24"/>
        </w:rPr>
      </w:pPr>
    </w:p>
    <w:p w14:paraId="236B48FE" w14:textId="77777777" w:rsidR="00820611" w:rsidRDefault="00820611" w:rsidP="009A6197">
      <w:pPr>
        <w:pStyle w:val="Heading2"/>
        <w:spacing w:before="0"/>
      </w:pPr>
      <w:bookmarkStart w:id="85" w:name="alal"/>
      <w:bookmarkStart w:id="86" w:name="_Adoption_Leave"/>
      <w:bookmarkEnd w:id="85"/>
      <w:bookmarkEnd w:id="86"/>
    </w:p>
    <w:p w14:paraId="65DBFE54" w14:textId="77777777" w:rsidR="00F637B2" w:rsidRPr="009A6197" w:rsidRDefault="00F637B2" w:rsidP="009A6197">
      <w:pPr>
        <w:pStyle w:val="Heading2"/>
        <w:spacing w:before="0"/>
      </w:pPr>
      <w:r w:rsidRPr="009A6197">
        <w:t>Adoption Leave</w:t>
      </w:r>
    </w:p>
    <w:p w14:paraId="43B8D659" w14:textId="77777777" w:rsidR="00F637B2" w:rsidRPr="009A6197" w:rsidRDefault="00F637B2" w:rsidP="009A6197">
      <w:pPr>
        <w:pStyle w:val="Heading3"/>
      </w:pPr>
      <w:bookmarkStart w:id="87" w:name="alqualforal"/>
      <w:bookmarkStart w:id="88" w:name="_Qualifying_for_Adoption"/>
      <w:bookmarkEnd w:id="87"/>
      <w:bookmarkEnd w:id="88"/>
      <w:r w:rsidRPr="009A6197">
        <w:t>Qualifying for Adoption Leave</w:t>
      </w:r>
    </w:p>
    <w:p w14:paraId="2503FB83" w14:textId="77777777" w:rsidR="00F637B2" w:rsidRPr="009A6197" w:rsidRDefault="00F637B2" w:rsidP="009A6197">
      <w:pPr>
        <w:jc w:val="both"/>
        <w:rPr>
          <w:rFonts w:cs="Arial"/>
          <w:bCs/>
          <w:szCs w:val="24"/>
        </w:rPr>
      </w:pPr>
      <w:r w:rsidRPr="009A6197">
        <w:rPr>
          <w:rFonts w:cs="Arial"/>
          <w:bCs/>
          <w:szCs w:val="24"/>
        </w:rPr>
        <w:t>Employees who adopt, or one partner of a couple where the couple adopt jointly, may enjoy adoption rights and, subject to certain qualifying conditions and regardless of their hours are entitled to a period of up to 52 weeks Adoption Leave. This 52 week period of Adoption Leave comprises two parts leave namely Ordinary Adoption Leave and Additional Adoption Leave.</w:t>
      </w:r>
    </w:p>
    <w:p w14:paraId="24D488A3" w14:textId="77777777" w:rsidR="00AA38E2" w:rsidRDefault="00AA38E2" w:rsidP="009A6197">
      <w:pPr>
        <w:pStyle w:val="BodyText3"/>
        <w:rPr>
          <w:rFonts w:ascii="Arial" w:hAnsi="Arial" w:cs="Arial"/>
          <w:bCs w:val="0"/>
          <w:szCs w:val="24"/>
        </w:rPr>
      </w:pPr>
    </w:p>
    <w:p w14:paraId="088AA9F6"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To qualify for Adoption Leave an employee must meet the following criteria:</w:t>
      </w:r>
    </w:p>
    <w:p w14:paraId="4AA7068D" w14:textId="77777777" w:rsidR="00F637B2" w:rsidRPr="009A6197" w:rsidRDefault="00F637B2" w:rsidP="00F06056">
      <w:pPr>
        <w:pStyle w:val="BodyText3"/>
        <w:numPr>
          <w:ilvl w:val="0"/>
          <w:numId w:val="37"/>
        </w:numPr>
        <w:rPr>
          <w:rFonts w:ascii="Arial" w:hAnsi="Arial" w:cs="Arial"/>
          <w:bCs w:val="0"/>
          <w:szCs w:val="24"/>
        </w:rPr>
      </w:pPr>
      <w:r w:rsidRPr="009A6197">
        <w:rPr>
          <w:rFonts w:ascii="Arial" w:hAnsi="Arial" w:cs="Arial"/>
          <w:bCs w:val="0"/>
          <w:szCs w:val="24"/>
        </w:rPr>
        <w:t>be newly matched with a child for adoption by an approved UK adoption agency.  Adoption Leave and Pay are not applicable where a child is not newly matched for adoption, for example when a step parent is adopting a partner’s child.</w:t>
      </w:r>
    </w:p>
    <w:p w14:paraId="04B3344E" w14:textId="77777777" w:rsidR="00F637B2" w:rsidRPr="009A6197" w:rsidRDefault="00F637B2" w:rsidP="009A6197">
      <w:pPr>
        <w:pStyle w:val="BodyText3"/>
        <w:rPr>
          <w:rFonts w:ascii="Arial" w:hAnsi="Arial" w:cs="Arial"/>
          <w:bCs w:val="0"/>
          <w:szCs w:val="24"/>
        </w:rPr>
      </w:pPr>
    </w:p>
    <w:p w14:paraId="69EA4915" w14:textId="77777777" w:rsidR="00F637B2" w:rsidRPr="009A6197" w:rsidRDefault="00F637B2" w:rsidP="009A6197">
      <w:pPr>
        <w:pStyle w:val="Heading3"/>
      </w:pPr>
      <w:bookmarkStart w:id="89" w:name="albenefitsandobligations"/>
      <w:bookmarkEnd w:id="89"/>
      <w:r w:rsidRPr="009A6197">
        <w:t>Benefits and Obligations</w:t>
      </w:r>
    </w:p>
    <w:p w14:paraId="5C02A609" w14:textId="77777777" w:rsidR="00F637B2" w:rsidRPr="009A6197" w:rsidRDefault="00F637B2" w:rsidP="009A6197">
      <w:pPr>
        <w:tabs>
          <w:tab w:val="left" w:pos="900"/>
        </w:tabs>
        <w:jc w:val="both"/>
        <w:rPr>
          <w:rFonts w:cs="Arial"/>
          <w:bCs/>
          <w:szCs w:val="24"/>
        </w:rPr>
      </w:pPr>
      <w:r w:rsidRPr="009A6197">
        <w:rPr>
          <w:rFonts w:cs="Arial"/>
          <w:bCs/>
          <w:szCs w:val="24"/>
        </w:rPr>
        <w:t>There are a number of employee benefits, and employer and employee obligations which are relevant to</w:t>
      </w:r>
      <w:r w:rsidR="005510B8">
        <w:rPr>
          <w:rFonts w:cs="Arial"/>
          <w:bCs/>
          <w:szCs w:val="24"/>
        </w:rPr>
        <w:t>,</w:t>
      </w:r>
      <w:r w:rsidRPr="009A6197">
        <w:rPr>
          <w:rFonts w:cs="Arial"/>
          <w:bCs/>
          <w:szCs w:val="24"/>
        </w:rPr>
        <w:t xml:space="preserve"> and should be referred to by</w:t>
      </w:r>
      <w:r w:rsidR="005510B8">
        <w:rPr>
          <w:rFonts w:cs="Arial"/>
          <w:bCs/>
          <w:szCs w:val="24"/>
        </w:rPr>
        <w:t>,</w:t>
      </w:r>
      <w:r w:rsidRPr="009A6197">
        <w:rPr>
          <w:rFonts w:cs="Arial"/>
          <w:bCs/>
          <w:szCs w:val="24"/>
        </w:rPr>
        <w:t xml:space="preserve"> all employees who are taking a period of Adoption Leave.  As these are also relevant to employees taking Maternity Leave, Shared Parental Leave, Paternity or Parental Leave, they are described above in the section entitled </w:t>
      </w:r>
      <w:hyperlink w:anchor="familyleavebenefitsandobligations" w:history="1">
        <w:r w:rsidRPr="009A6197">
          <w:rPr>
            <w:rStyle w:val="Hyperlink"/>
            <w:rFonts w:cs="Arial"/>
            <w:bCs/>
            <w:szCs w:val="24"/>
          </w:rPr>
          <w:t>Family Leave Benefits and Obligations</w:t>
        </w:r>
      </w:hyperlink>
      <w:r w:rsidRPr="009A6197">
        <w:rPr>
          <w:rFonts w:cs="Arial"/>
          <w:bCs/>
          <w:szCs w:val="24"/>
        </w:rPr>
        <w:t>.</w:t>
      </w:r>
    </w:p>
    <w:p w14:paraId="6CA88753" w14:textId="77777777" w:rsidR="003F30DF" w:rsidRDefault="003F30DF" w:rsidP="009A6197">
      <w:pPr>
        <w:pStyle w:val="Heading3"/>
      </w:pPr>
      <w:bookmarkStart w:id="90" w:name="aldifftypes"/>
      <w:bookmarkEnd w:id="90"/>
    </w:p>
    <w:p w14:paraId="185C761D" w14:textId="77777777" w:rsidR="00F637B2" w:rsidRPr="009A6197" w:rsidRDefault="00F637B2" w:rsidP="009A6197">
      <w:pPr>
        <w:pStyle w:val="Heading3"/>
      </w:pPr>
      <w:bookmarkStart w:id="91" w:name="_Different_types_of_1"/>
      <w:bookmarkEnd w:id="91"/>
      <w:r w:rsidRPr="009A6197">
        <w:t>Different types of Adoption Leave</w:t>
      </w:r>
    </w:p>
    <w:p w14:paraId="2E2BECDC" w14:textId="77777777" w:rsidR="00901097" w:rsidRDefault="00901097" w:rsidP="009A6197">
      <w:pPr>
        <w:pStyle w:val="Heading4"/>
      </w:pPr>
      <w:bookmarkStart w:id="92" w:name="aloal"/>
      <w:bookmarkEnd w:id="92"/>
    </w:p>
    <w:p w14:paraId="662A81D8" w14:textId="77777777" w:rsidR="00F637B2" w:rsidRPr="009A6197" w:rsidRDefault="00F637B2" w:rsidP="009A6197">
      <w:pPr>
        <w:pStyle w:val="Heading4"/>
      </w:pPr>
      <w:bookmarkStart w:id="93" w:name="_Ordinary_Adoption_Leave"/>
      <w:bookmarkEnd w:id="93"/>
      <w:r w:rsidRPr="009A6197">
        <w:t>Ordinary Adoption Leave (OAL)</w:t>
      </w:r>
    </w:p>
    <w:p w14:paraId="07C43814" w14:textId="77777777" w:rsidR="00F637B2" w:rsidRPr="009A6197" w:rsidRDefault="00F637B2" w:rsidP="009A6197">
      <w:pPr>
        <w:jc w:val="both"/>
        <w:rPr>
          <w:rFonts w:cs="Arial"/>
          <w:bCs/>
          <w:szCs w:val="24"/>
        </w:rPr>
      </w:pPr>
      <w:r w:rsidRPr="009A6197">
        <w:rPr>
          <w:rFonts w:cs="Arial"/>
          <w:szCs w:val="24"/>
        </w:rPr>
        <w:t xml:space="preserve">Ordinary Adoption Leave describes the first period of leave </w:t>
      </w:r>
      <w:r w:rsidRPr="009A6197">
        <w:rPr>
          <w:rFonts w:cs="Arial"/>
          <w:bCs/>
          <w:szCs w:val="24"/>
        </w:rPr>
        <w:t>from when a child is newly matched with an employee for adoption</w:t>
      </w:r>
      <w:r w:rsidRPr="009A6197">
        <w:rPr>
          <w:rFonts w:cs="Arial"/>
          <w:szCs w:val="24"/>
        </w:rPr>
        <w:t xml:space="preserve">.  It lasts for 26 weeks. Any employee who chooses to </w:t>
      </w:r>
      <w:r w:rsidRPr="009A6197">
        <w:rPr>
          <w:rFonts w:cs="Arial"/>
          <w:bCs/>
          <w:szCs w:val="24"/>
        </w:rPr>
        <w:t xml:space="preserve">return to work within the period of Ordinary Adoption Leave will return to the same job with the same, or no less favourable, terms of service. </w:t>
      </w:r>
    </w:p>
    <w:p w14:paraId="0DA80D5E" w14:textId="77777777" w:rsidR="00901097" w:rsidRDefault="00901097" w:rsidP="009A6197">
      <w:pPr>
        <w:keepNext/>
        <w:jc w:val="both"/>
        <w:outlineLvl w:val="0"/>
        <w:rPr>
          <w:rFonts w:cs="Arial"/>
          <w:b/>
          <w:bCs/>
          <w:kern w:val="32"/>
          <w:szCs w:val="24"/>
        </w:rPr>
      </w:pPr>
      <w:bookmarkStart w:id="94" w:name="alaal"/>
      <w:bookmarkEnd w:id="94"/>
    </w:p>
    <w:p w14:paraId="0315882C" w14:textId="77777777" w:rsidR="00F637B2" w:rsidRPr="009A6197" w:rsidRDefault="00F637B2" w:rsidP="006618D1">
      <w:pPr>
        <w:pStyle w:val="Heading4"/>
      </w:pPr>
      <w:bookmarkStart w:id="95" w:name="_Additional_Adoption_Leave"/>
      <w:bookmarkEnd w:id="95"/>
      <w:r w:rsidRPr="009A6197">
        <w:t>Additional Adoption Leave (AAL)</w:t>
      </w:r>
    </w:p>
    <w:p w14:paraId="6C15BC39" w14:textId="77777777" w:rsidR="00F637B2" w:rsidRPr="009A6197" w:rsidRDefault="00F637B2" w:rsidP="009A6197">
      <w:pPr>
        <w:jc w:val="both"/>
        <w:rPr>
          <w:rFonts w:cs="Arial"/>
          <w:szCs w:val="24"/>
        </w:rPr>
      </w:pPr>
      <w:r w:rsidRPr="009A6197">
        <w:rPr>
          <w:rFonts w:cs="Arial"/>
          <w:szCs w:val="24"/>
        </w:rPr>
        <w:t xml:space="preserve">Additional Adoption Leave describes the period of 26 weeks immediately following the end of ordinary adoption leave.  </w:t>
      </w:r>
      <w:r w:rsidRPr="009A6197">
        <w:rPr>
          <w:rFonts w:cs="Arial"/>
          <w:bCs/>
          <w:szCs w:val="24"/>
        </w:rPr>
        <w:t>Employees returning to work following any Additional Adoption Leave will return to the same job, or a similar job, which carries the same, or no less favourable, terms of service.</w:t>
      </w:r>
    </w:p>
    <w:p w14:paraId="18E2D86A" w14:textId="77777777" w:rsidR="00F637B2" w:rsidRPr="009A6197" w:rsidRDefault="00F637B2" w:rsidP="009A6197">
      <w:pPr>
        <w:jc w:val="both"/>
        <w:rPr>
          <w:rFonts w:cs="Arial"/>
          <w:szCs w:val="24"/>
        </w:rPr>
      </w:pPr>
      <w:bookmarkStart w:id="96" w:name="_Toc163041659"/>
    </w:p>
    <w:p w14:paraId="51950EBB" w14:textId="77777777" w:rsidR="00F637B2" w:rsidRPr="009A6197" w:rsidRDefault="00F637B2" w:rsidP="00901097">
      <w:pPr>
        <w:pStyle w:val="Heading2"/>
        <w:rPr>
          <w:bCs/>
        </w:rPr>
      </w:pPr>
      <w:bookmarkStart w:id="97" w:name="aladoptionpay"/>
      <w:bookmarkStart w:id="98" w:name="_Adoption_Pay"/>
      <w:bookmarkEnd w:id="96"/>
      <w:bookmarkEnd w:id="97"/>
      <w:bookmarkEnd w:id="98"/>
      <w:r w:rsidRPr="009A6197">
        <w:t xml:space="preserve">Adoption Pay </w:t>
      </w:r>
    </w:p>
    <w:p w14:paraId="5E630CED" w14:textId="77777777" w:rsidR="00F637B2" w:rsidRPr="009A6197" w:rsidRDefault="00F637B2" w:rsidP="009A6197">
      <w:pPr>
        <w:numPr>
          <w:ilvl w:val="12"/>
          <w:numId w:val="0"/>
        </w:numPr>
        <w:jc w:val="both"/>
        <w:rPr>
          <w:rFonts w:cs="Arial"/>
          <w:bCs/>
          <w:szCs w:val="24"/>
        </w:rPr>
      </w:pPr>
      <w:r w:rsidRPr="009A6197">
        <w:rPr>
          <w:rFonts w:cs="Arial"/>
          <w:bCs/>
          <w:szCs w:val="24"/>
        </w:rPr>
        <w:t>Subject to certain qualifying conditions employees, ESC employees may be eligible for Contractual Adoption Pay (CAP) or Statutory Adoption Pay (SAP) or other benefits.</w:t>
      </w:r>
    </w:p>
    <w:p w14:paraId="18F3B6A4" w14:textId="77777777" w:rsidR="00901097" w:rsidRDefault="00901097" w:rsidP="00901097">
      <w:pPr>
        <w:pStyle w:val="Heading1"/>
        <w:numPr>
          <w:ilvl w:val="0"/>
          <w:numId w:val="0"/>
        </w:numPr>
        <w:jc w:val="both"/>
      </w:pPr>
      <w:bookmarkStart w:id="99" w:name="alcap"/>
      <w:bookmarkStart w:id="100" w:name="_Toc163041662"/>
      <w:bookmarkEnd w:id="99"/>
    </w:p>
    <w:p w14:paraId="58B2838C" w14:textId="77777777" w:rsidR="00F637B2" w:rsidRPr="009A6197" w:rsidRDefault="00F637B2" w:rsidP="00901097">
      <w:pPr>
        <w:pStyle w:val="Heading3"/>
      </w:pPr>
      <w:bookmarkStart w:id="101" w:name="_Contractual_Adoption_Pay"/>
      <w:bookmarkEnd w:id="101"/>
      <w:r w:rsidRPr="009A6197">
        <w:t>Contractual Adoption Pay (CAP)</w:t>
      </w:r>
      <w:bookmarkEnd w:id="100"/>
    </w:p>
    <w:p w14:paraId="536D871F"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Contractual Adoption Pay is payable for a total of 26 weeks in the normal payment cycle. The first 26 weeks of CAP is paid at 100% of the employee’s average weekly earnings comprising Statutory Adoption Pay topped up with Contractual Adoption Pay. A further 13 weeks is paid at the </w:t>
      </w:r>
      <w:r w:rsidRPr="009A6197">
        <w:rPr>
          <w:rFonts w:ascii="Arial" w:hAnsi="Arial" w:cs="Arial"/>
          <w:bCs w:val="0"/>
          <w:i/>
          <w:szCs w:val="24"/>
        </w:rPr>
        <w:t>lower</w:t>
      </w:r>
      <w:r w:rsidRPr="009A6197">
        <w:rPr>
          <w:rFonts w:ascii="Arial" w:hAnsi="Arial" w:cs="Arial"/>
          <w:bCs w:val="0"/>
          <w:szCs w:val="24"/>
        </w:rPr>
        <w:t xml:space="preserve"> of the statutory level </w:t>
      </w:r>
      <w:r w:rsidRPr="009A6197">
        <w:rPr>
          <w:rFonts w:ascii="Arial" w:hAnsi="Arial" w:cs="Arial"/>
          <w:bCs w:val="0"/>
          <w:i/>
          <w:szCs w:val="24"/>
        </w:rPr>
        <w:t>or</w:t>
      </w:r>
      <w:r w:rsidRPr="009A6197">
        <w:rPr>
          <w:rFonts w:ascii="Arial" w:hAnsi="Arial" w:cs="Arial"/>
          <w:bCs w:val="0"/>
          <w:szCs w:val="24"/>
        </w:rPr>
        <w:t xml:space="preserve"> 90% of the employee’s average weekly earnings.  </w:t>
      </w:r>
    </w:p>
    <w:p w14:paraId="2BE5945E" w14:textId="77777777" w:rsidR="00F637B2" w:rsidRPr="009A6197" w:rsidRDefault="00F637B2" w:rsidP="009A6197">
      <w:pPr>
        <w:pStyle w:val="BodyText3"/>
        <w:rPr>
          <w:rFonts w:ascii="Arial" w:hAnsi="Arial" w:cs="Arial"/>
          <w:bCs w:val="0"/>
          <w:szCs w:val="24"/>
        </w:rPr>
      </w:pPr>
    </w:p>
    <w:p w14:paraId="2179A767" w14:textId="77777777" w:rsidR="00F637B2" w:rsidRPr="009A6197" w:rsidRDefault="00F637B2" w:rsidP="00901097">
      <w:pPr>
        <w:pStyle w:val="Heading4"/>
      </w:pPr>
      <w:bookmarkStart w:id="102" w:name="alqualforcap"/>
      <w:bookmarkStart w:id="103" w:name="_Qualifying_for_Contractual"/>
      <w:bookmarkStart w:id="104" w:name="_Toc163041663"/>
      <w:bookmarkEnd w:id="102"/>
      <w:bookmarkEnd w:id="103"/>
      <w:r w:rsidRPr="009A6197">
        <w:t>Qualifying for Contractual Adoption Pay</w:t>
      </w:r>
      <w:bookmarkEnd w:id="104"/>
    </w:p>
    <w:p w14:paraId="5317D84F"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To qualify for Contractual Adoption Pay employees must meet the following qualifying criteria:</w:t>
      </w:r>
    </w:p>
    <w:p w14:paraId="54D229E3" w14:textId="77777777" w:rsidR="00F637B2" w:rsidRPr="009A6197" w:rsidRDefault="00F637B2" w:rsidP="00F06056">
      <w:pPr>
        <w:pStyle w:val="BodyText3"/>
        <w:numPr>
          <w:ilvl w:val="0"/>
          <w:numId w:val="37"/>
        </w:numPr>
        <w:rPr>
          <w:rFonts w:ascii="Arial" w:hAnsi="Arial" w:cs="Arial"/>
          <w:bCs w:val="0"/>
          <w:szCs w:val="24"/>
        </w:rPr>
      </w:pPr>
      <w:r w:rsidRPr="009A6197">
        <w:rPr>
          <w:rFonts w:ascii="Arial" w:hAnsi="Arial" w:cs="Arial"/>
          <w:bCs w:val="0"/>
          <w:szCs w:val="24"/>
        </w:rPr>
        <w:t xml:space="preserve">be </w:t>
      </w:r>
      <w:r w:rsidRPr="009A6197">
        <w:rPr>
          <w:rFonts w:ascii="Arial" w:hAnsi="Arial" w:cs="Arial"/>
          <w:bCs w:val="0"/>
          <w:i/>
          <w:szCs w:val="24"/>
        </w:rPr>
        <w:t>newly matched</w:t>
      </w:r>
      <w:r w:rsidRPr="009A6197">
        <w:rPr>
          <w:rFonts w:ascii="Arial" w:hAnsi="Arial" w:cs="Arial"/>
          <w:bCs w:val="0"/>
          <w:szCs w:val="24"/>
        </w:rPr>
        <w:t xml:space="preserve"> with a child for adoption by an approved UK adoption agency</w:t>
      </w:r>
    </w:p>
    <w:p w14:paraId="1D9DC57B" w14:textId="77777777" w:rsidR="00F637B2" w:rsidRPr="009A6197" w:rsidRDefault="00F637B2" w:rsidP="00F06056">
      <w:pPr>
        <w:pStyle w:val="BodyText3"/>
        <w:numPr>
          <w:ilvl w:val="0"/>
          <w:numId w:val="37"/>
        </w:numPr>
        <w:rPr>
          <w:rFonts w:ascii="Arial" w:hAnsi="Arial" w:cs="Arial"/>
          <w:bCs w:val="0"/>
          <w:szCs w:val="24"/>
        </w:rPr>
      </w:pPr>
      <w:r w:rsidRPr="009A6197">
        <w:rPr>
          <w:rFonts w:ascii="Arial" w:hAnsi="Arial" w:cs="Arial"/>
          <w:szCs w:val="24"/>
          <w:lang w:val="en-US"/>
        </w:rPr>
        <w:lastRenderedPageBreak/>
        <w:t xml:space="preserve">be in paid service with ESC at the time the Adoption Leave begins and have been so for at least 52 weeks; </w:t>
      </w:r>
      <w:r w:rsidRPr="009A6197">
        <w:rPr>
          <w:rFonts w:ascii="Arial" w:hAnsi="Arial" w:cs="Arial"/>
          <w:bCs w:val="0"/>
          <w:szCs w:val="24"/>
        </w:rPr>
        <w:t>leading into the week in which the child’s adopter is notified of the match with the child or adoption – known as the ‘matching week’</w:t>
      </w:r>
    </w:p>
    <w:p w14:paraId="48ADB542" w14:textId="77777777" w:rsidR="00F637B2" w:rsidRPr="009A6197" w:rsidRDefault="00F637B2" w:rsidP="00F06056">
      <w:pPr>
        <w:pStyle w:val="BodyText3"/>
        <w:numPr>
          <w:ilvl w:val="0"/>
          <w:numId w:val="37"/>
        </w:numPr>
        <w:rPr>
          <w:rFonts w:ascii="Arial" w:hAnsi="Arial" w:cs="Arial"/>
          <w:bCs w:val="0"/>
          <w:szCs w:val="24"/>
        </w:rPr>
      </w:pPr>
      <w:r w:rsidRPr="009A6197">
        <w:rPr>
          <w:rFonts w:ascii="Arial" w:hAnsi="Arial" w:cs="Arial"/>
          <w:bCs w:val="0"/>
          <w:szCs w:val="24"/>
        </w:rPr>
        <w:t>Have complied with the correct notification procedure including providing evidence of the adoption match and at least 28 days before the start of the Adoption Pay Period, or as soon as is reasonably practicable.  Please refer to section Notifying ESC.</w:t>
      </w:r>
    </w:p>
    <w:p w14:paraId="4B0F79F2" w14:textId="77777777" w:rsidR="00F637B2" w:rsidRPr="00901097" w:rsidRDefault="00F637B2" w:rsidP="00F06056">
      <w:pPr>
        <w:pStyle w:val="ListParagraph"/>
        <w:numPr>
          <w:ilvl w:val="0"/>
          <w:numId w:val="37"/>
        </w:numPr>
        <w:spacing w:line="240" w:lineRule="auto"/>
        <w:jc w:val="both"/>
        <w:rPr>
          <w:rFonts w:cs="Arial"/>
          <w:szCs w:val="24"/>
          <w:lang w:val="en-US"/>
        </w:rPr>
      </w:pPr>
      <w:r w:rsidRPr="00901097">
        <w:rPr>
          <w:rFonts w:cs="Arial"/>
          <w:szCs w:val="24"/>
          <w:lang w:val="en-US"/>
        </w:rPr>
        <w:t xml:space="preserve">be the primary </w:t>
      </w:r>
      <w:proofErr w:type="spellStart"/>
      <w:r w:rsidRPr="00901097">
        <w:rPr>
          <w:rFonts w:cs="Arial"/>
          <w:szCs w:val="24"/>
          <w:lang w:val="en-US"/>
        </w:rPr>
        <w:t>carer</w:t>
      </w:r>
      <w:proofErr w:type="spellEnd"/>
      <w:r w:rsidRPr="00901097">
        <w:rPr>
          <w:rFonts w:cs="Arial"/>
          <w:szCs w:val="24"/>
          <w:lang w:val="en-US"/>
        </w:rPr>
        <w:t xml:space="preserve"> of the child.  The partner of the primary </w:t>
      </w:r>
      <w:proofErr w:type="spellStart"/>
      <w:r w:rsidRPr="00901097">
        <w:rPr>
          <w:rFonts w:cs="Arial"/>
          <w:szCs w:val="24"/>
          <w:lang w:val="en-US"/>
        </w:rPr>
        <w:t>carer</w:t>
      </w:r>
      <w:proofErr w:type="spellEnd"/>
      <w:r w:rsidRPr="00901097">
        <w:rPr>
          <w:rFonts w:cs="Arial"/>
          <w:szCs w:val="24"/>
          <w:lang w:val="en-US"/>
        </w:rPr>
        <w:t xml:space="preserve"> of the couple who are adopting jointly will be entitled to two weeks paid Paternity Leave.</w:t>
      </w:r>
    </w:p>
    <w:p w14:paraId="2BC61201" w14:textId="77777777" w:rsidR="00901097" w:rsidRDefault="00901097" w:rsidP="00901097">
      <w:pPr>
        <w:pStyle w:val="Heading1"/>
        <w:numPr>
          <w:ilvl w:val="0"/>
          <w:numId w:val="0"/>
        </w:numPr>
        <w:jc w:val="both"/>
        <w:rPr>
          <w:b w:val="0"/>
        </w:rPr>
      </w:pPr>
      <w:bookmarkStart w:id="105" w:name="alsap"/>
      <w:bookmarkStart w:id="106" w:name="_Toc163041664"/>
      <w:bookmarkEnd w:id="105"/>
    </w:p>
    <w:p w14:paraId="68AD8914" w14:textId="77777777" w:rsidR="00F637B2" w:rsidRPr="006618D1" w:rsidRDefault="00F637B2" w:rsidP="006618D1">
      <w:pPr>
        <w:pStyle w:val="Heading3"/>
      </w:pPr>
      <w:bookmarkStart w:id="107" w:name="_Statutory_Adoption_Pay"/>
      <w:bookmarkEnd w:id="107"/>
      <w:r w:rsidRPr="006618D1">
        <w:t>Statutory Adoption Pay (SAP)</w:t>
      </w:r>
      <w:bookmarkEnd w:id="106"/>
    </w:p>
    <w:p w14:paraId="6470A080"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Statutory Adoption Pay is payable for a total of 39 weeks in the normal payment cycle. The first 6 weeks of SAP is paid at 90% of the employee’s average weekly earnings and the remaining 33 weeks paid at the </w:t>
      </w:r>
      <w:r w:rsidRPr="009A6197">
        <w:rPr>
          <w:rFonts w:ascii="Arial" w:hAnsi="Arial" w:cs="Arial"/>
          <w:bCs w:val="0"/>
          <w:i/>
          <w:szCs w:val="24"/>
        </w:rPr>
        <w:t>lower</w:t>
      </w:r>
      <w:r w:rsidRPr="009A6197">
        <w:rPr>
          <w:rFonts w:ascii="Arial" w:hAnsi="Arial" w:cs="Arial"/>
          <w:bCs w:val="0"/>
          <w:szCs w:val="24"/>
        </w:rPr>
        <w:t xml:space="preserve"> of the statutory level </w:t>
      </w:r>
      <w:r w:rsidRPr="009A6197">
        <w:rPr>
          <w:rFonts w:ascii="Arial" w:hAnsi="Arial" w:cs="Arial"/>
          <w:bCs w:val="0"/>
          <w:i/>
          <w:szCs w:val="24"/>
        </w:rPr>
        <w:t>or</w:t>
      </w:r>
      <w:r w:rsidRPr="009A6197">
        <w:rPr>
          <w:rFonts w:ascii="Arial" w:hAnsi="Arial" w:cs="Arial"/>
          <w:bCs w:val="0"/>
          <w:szCs w:val="24"/>
        </w:rPr>
        <w:t xml:space="preserve"> 90% of the employee’s average weekly earnings.  Statutory Adoption Pay is payable regardless of whether or not the employee intends to return to work.     </w:t>
      </w:r>
    </w:p>
    <w:p w14:paraId="4FCA3F57" w14:textId="77777777" w:rsidR="00901097" w:rsidRDefault="00901097" w:rsidP="009A6197">
      <w:pPr>
        <w:pStyle w:val="Heading2"/>
        <w:spacing w:before="0"/>
        <w:jc w:val="both"/>
        <w:rPr>
          <w:rFonts w:cs="Arial"/>
          <w:szCs w:val="24"/>
        </w:rPr>
      </w:pPr>
      <w:bookmarkStart w:id="108" w:name="alqualforsap"/>
      <w:bookmarkStart w:id="109" w:name="_Toc163041665"/>
      <w:bookmarkEnd w:id="108"/>
    </w:p>
    <w:p w14:paraId="1CECDB94" w14:textId="77777777" w:rsidR="00F637B2" w:rsidRPr="006618D1" w:rsidRDefault="00F637B2" w:rsidP="006618D1">
      <w:pPr>
        <w:pStyle w:val="Heading4"/>
      </w:pPr>
      <w:bookmarkStart w:id="110" w:name="_Qualifying_for_Statutory_1"/>
      <w:bookmarkEnd w:id="110"/>
      <w:r w:rsidRPr="006618D1">
        <w:t>Qualifying for Statutory Adoption Pay</w:t>
      </w:r>
      <w:bookmarkEnd w:id="109"/>
    </w:p>
    <w:p w14:paraId="45B0709E"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To qualify for Statutory Adoption Pay employees must meet the following qualifying criteria:</w:t>
      </w:r>
    </w:p>
    <w:p w14:paraId="1CDD2B8D" w14:textId="77777777" w:rsidR="00F637B2" w:rsidRPr="009A6197" w:rsidRDefault="00901097" w:rsidP="00F06056">
      <w:pPr>
        <w:pStyle w:val="BodyText3"/>
        <w:numPr>
          <w:ilvl w:val="0"/>
          <w:numId w:val="38"/>
        </w:numPr>
        <w:rPr>
          <w:rFonts w:ascii="Arial" w:hAnsi="Arial" w:cs="Arial"/>
          <w:bCs w:val="0"/>
          <w:szCs w:val="24"/>
        </w:rPr>
      </w:pPr>
      <w:r>
        <w:rPr>
          <w:rFonts w:ascii="Arial" w:hAnsi="Arial" w:cs="Arial"/>
          <w:bCs w:val="0"/>
          <w:szCs w:val="24"/>
        </w:rPr>
        <w:t>b</w:t>
      </w:r>
      <w:r w:rsidR="00F637B2" w:rsidRPr="009A6197">
        <w:rPr>
          <w:rFonts w:ascii="Arial" w:hAnsi="Arial" w:cs="Arial"/>
          <w:bCs w:val="0"/>
          <w:szCs w:val="24"/>
        </w:rPr>
        <w:t>e newly matched with a child for adoption by an approved UK adoption agency</w:t>
      </w:r>
    </w:p>
    <w:p w14:paraId="6BDC8501" w14:textId="77777777" w:rsidR="00F637B2" w:rsidRPr="009A6197" w:rsidRDefault="00F637B2" w:rsidP="00F06056">
      <w:pPr>
        <w:pStyle w:val="BodyText3"/>
        <w:numPr>
          <w:ilvl w:val="0"/>
          <w:numId w:val="38"/>
        </w:numPr>
        <w:rPr>
          <w:rFonts w:ascii="Arial" w:hAnsi="Arial" w:cs="Arial"/>
          <w:bCs w:val="0"/>
          <w:szCs w:val="24"/>
        </w:rPr>
      </w:pPr>
      <w:r w:rsidRPr="009A6197">
        <w:rPr>
          <w:rFonts w:ascii="Arial" w:hAnsi="Arial" w:cs="Arial"/>
          <w:bCs w:val="0"/>
          <w:szCs w:val="24"/>
        </w:rPr>
        <w:t>have been continuously employed by ESC for 26 weeks leading into the week in which the child’s adopter is notified of the match with the child or adoption – known as the ‘matching week’</w:t>
      </w:r>
    </w:p>
    <w:p w14:paraId="05E76DD4" w14:textId="77777777" w:rsidR="00F637B2" w:rsidRPr="009A6197" w:rsidRDefault="00F637B2" w:rsidP="00F06056">
      <w:pPr>
        <w:pStyle w:val="BodyText3"/>
        <w:numPr>
          <w:ilvl w:val="0"/>
          <w:numId w:val="38"/>
        </w:numPr>
        <w:rPr>
          <w:rFonts w:ascii="Arial" w:hAnsi="Arial" w:cs="Arial"/>
          <w:bCs w:val="0"/>
          <w:szCs w:val="24"/>
        </w:rPr>
      </w:pPr>
      <w:r w:rsidRPr="009A6197">
        <w:rPr>
          <w:rFonts w:ascii="Arial" w:hAnsi="Arial" w:cs="Arial"/>
          <w:bCs w:val="0"/>
          <w:szCs w:val="24"/>
        </w:rPr>
        <w:t xml:space="preserve">Have average weekly earnings at or above the lower earnings limit for Class One National Insurance Contributions which applied at the end of the matching week. </w:t>
      </w:r>
      <w:r w:rsidR="00494C06" w:rsidRPr="00494C06">
        <w:rPr>
          <w:rFonts w:ascii="Arial" w:hAnsi="Arial" w:cs="Arial"/>
          <w:bCs w:val="0"/>
          <w:szCs w:val="24"/>
        </w:rPr>
        <w:t>Employees should refer to the Corporate Services Team for more information.</w:t>
      </w:r>
      <w:r w:rsidRPr="009A6197">
        <w:rPr>
          <w:rFonts w:ascii="Arial" w:hAnsi="Arial" w:cs="Arial"/>
          <w:bCs w:val="0"/>
          <w:szCs w:val="24"/>
        </w:rPr>
        <w:t xml:space="preserve">  </w:t>
      </w:r>
    </w:p>
    <w:p w14:paraId="1A6D183D" w14:textId="77777777" w:rsidR="00F637B2" w:rsidRPr="009A6197" w:rsidRDefault="00F637B2" w:rsidP="00F06056">
      <w:pPr>
        <w:pStyle w:val="BodyText3"/>
        <w:numPr>
          <w:ilvl w:val="0"/>
          <w:numId w:val="38"/>
        </w:numPr>
        <w:rPr>
          <w:rFonts w:ascii="Arial" w:hAnsi="Arial" w:cs="Arial"/>
          <w:bCs w:val="0"/>
          <w:szCs w:val="24"/>
        </w:rPr>
      </w:pPr>
      <w:r w:rsidRPr="009A6197">
        <w:rPr>
          <w:rFonts w:ascii="Arial" w:hAnsi="Arial" w:cs="Arial"/>
          <w:bCs w:val="0"/>
          <w:szCs w:val="24"/>
        </w:rPr>
        <w:t>Have complied with the correct notification procedure including providing evidence of the adoption match and at least 28 days before the start of the adoption pay period, or as soon as is reasonably practicable.  Please refer to section Notifying ESC.</w:t>
      </w:r>
    </w:p>
    <w:p w14:paraId="664794CE" w14:textId="77777777" w:rsidR="00F637B2" w:rsidRPr="009A6197" w:rsidRDefault="00F637B2" w:rsidP="009A6197">
      <w:pPr>
        <w:overflowPunct w:val="0"/>
        <w:autoSpaceDE w:val="0"/>
        <w:autoSpaceDN w:val="0"/>
        <w:adjustRightInd w:val="0"/>
        <w:jc w:val="both"/>
        <w:textAlignment w:val="baseline"/>
        <w:rPr>
          <w:rFonts w:cs="Arial"/>
          <w:szCs w:val="24"/>
        </w:rPr>
      </w:pPr>
    </w:p>
    <w:p w14:paraId="632488F6"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Employees who do not meet all of the above criteria may not be eligible to receive SAP.  </w:t>
      </w:r>
      <w:r w:rsidR="00494C06" w:rsidRPr="00494C06">
        <w:rPr>
          <w:rFonts w:ascii="Arial" w:hAnsi="Arial" w:cs="Arial"/>
          <w:bCs w:val="0"/>
          <w:szCs w:val="24"/>
        </w:rPr>
        <w:t>Employees should refer to the Corporate Services Team for more information.</w:t>
      </w:r>
      <w:r w:rsidRPr="009A6197">
        <w:rPr>
          <w:rFonts w:ascii="Arial" w:hAnsi="Arial" w:cs="Arial"/>
          <w:bCs w:val="0"/>
          <w:szCs w:val="24"/>
        </w:rPr>
        <w:t xml:space="preserve"> Employees in low-income families may be able to seek financial support through the benefits system. </w:t>
      </w:r>
    </w:p>
    <w:p w14:paraId="0BA73550" w14:textId="77777777" w:rsidR="00F637B2" w:rsidRPr="009A6197" w:rsidRDefault="00F637B2" w:rsidP="009A6197">
      <w:pPr>
        <w:pStyle w:val="BodyText3"/>
        <w:rPr>
          <w:rFonts w:ascii="Arial" w:hAnsi="Arial" w:cs="Arial"/>
          <w:bCs w:val="0"/>
          <w:szCs w:val="24"/>
        </w:rPr>
      </w:pPr>
    </w:p>
    <w:p w14:paraId="28B4FFC7" w14:textId="77777777" w:rsidR="00F637B2" w:rsidRPr="009A6197" w:rsidRDefault="00F637B2" w:rsidP="00901097">
      <w:pPr>
        <w:pStyle w:val="Heading2"/>
        <w:rPr>
          <w:bCs/>
        </w:rPr>
      </w:pPr>
      <w:bookmarkStart w:id="111" w:name="alprocess"/>
      <w:bookmarkEnd w:id="111"/>
      <w:r w:rsidRPr="009A6197">
        <w:t>Process</w:t>
      </w:r>
    </w:p>
    <w:p w14:paraId="42C5343C" w14:textId="77777777" w:rsidR="00F637B2" w:rsidRPr="009A6197" w:rsidRDefault="00F637B2" w:rsidP="00901097">
      <w:pPr>
        <w:pStyle w:val="Heading3"/>
      </w:pPr>
      <w:bookmarkStart w:id="112" w:name="alnotifyCESPLS"/>
      <w:bookmarkStart w:id="113" w:name="_Toc163041666"/>
      <w:bookmarkEnd w:id="112"/>
      <w:r w:rsidRPr="009A6197">
        <w:t>Notifying ESC</w:t>
      </w:r>
      <w:bookmarkEnd w:id="113"/>
    </w:p>
    <w:p w14:paraId="2271AB74" w14:textId="77777777" w:rsidR="00F637B2" w:rsidRPr="009A6197" w:rsidRDefault="00F637B2" w:rsidP="009A6197">
      <w:pPr>
        <w:numPr>
          <w:ilvl w:val="12"/>
          <w:numId w:val="0"/>
        </w:numPr>
        <w:jc w:val="both"/>
        <w:rPr>
          <w:rFonts w:cs="Arial"/>
          <w:szCs w:val="24"/>
        </w:rPr>
      </w:pPr>
      <w:r w:rsidRPr="009A6197">
        <w:rPr>
          <w:rFonts w:cs="Arial"/>
          <w:szCs w:val="24"/>
        </w:rPr>
        <w:t>Employees are expected to notify ESC in writing no later than seven days after the date on which they have been notified of having been matched with a child for the purposes of adoption unless this is not reasonably practical. Details of this notification should include</w:t>
      </w:r>
      <w:r w:rsidR="00901097">
        <w:rPr>
          <w:rFonts w:cs="Arial"/>
          <w:szCs w:val="24"/>
        </w:rPr>
        <w:t>:</w:t>
      </w:r>
    </w:p>
    <w:p w14:paraId="7DCB49D1" w14:textId="77777777" w:rsidR="00F637B2" w:rsidRPr="009A6197" w:rsidRDefault="00F637B2" w:rsidP="009A6197">
      <w:pPr>
        <w:jc w:val="both"/>
        <w:rPr>
          <w:rFonts w:cs="Arial"/>
          <w:szCs w:val="24"/>
        </w:rPr>
      </w:pPr>
    </w:p>
    <w:p w14:paraId="7ADBDE78" w14:textId="77777777" w:rsidR="00F637B2" w:rsidRPr="00901097" w:rsidRDefault="00F637B2" w:rsidP="00F06056">
      <w:pPr>
        <w:pStyle w:val="ListParagraph"/>
        <w:numPr>
          <w:ilvl w:val="0"/>
          <w:numId w:val="39"/>
        </w:numPr>
        <w:spacing w:line="240" w:lineRule="auto"/>
        <w:jc w:val="both"/>
        <w:rPr>
          <w:rFonts w:cs="Arial"/>
          <w:szCs w:val="24"/>
        </w:rPr>
      </w:pPr>
      <w:r w:rsidRPr="00901097">
        <w:rPr>
          <w:rFonts w:cs="Arial"/>
          <w:szCs w:val="24"/>
        </w:rPr>
        <w:t>when the child is expected to be placed with them</w:t>
      </w:r>
      <w:r w:rsidRPr="00901097">
        <w:rPr>
          <w:rFonts w:cs="Arial"/>
          <w:bCs/>
          <w:szCs w:val="24"/>
        </w:rPr>
        <w:t xml:space="preserve"> through provision of a Matching Certificate from their Adoption Agency as evidence for their entitlement to Statutory Adoption Leave and Pay.</w:t>
      </w:r>
    </w:p>
    <w:p w14:paraId="5FF2920F" w14:textId="77777777" w:rsidR="00F637B2" w:rsidRPr="00901097" w:rsidRDefault="00F637B2" w:rsidP="00F06056">
      <w:pPr>
        <w:pStyle w:val="ListParagraph"/>
        <w:numPr>
          <w:ilvl w:val="0"/>
          <w:numId w:val="39"/>
        </w:numPr>
        <w:spacing w:line="240" w:lineRule="auto"/>
        <w:jc w:val="both"/>
        <w:rPr>
          <w:rFonts w:cs="Arial"/>
          <w:szCs w:val="24"/>
        </w:rPr>
      </w:pPr>
      <w:r w:rsidRPr="00901097">
        <w:rPr>
          <w:rFonts w:cs="Arial"/>
          <w:szCs w:val="24"/>
        </w:rPr>
        <w:t xml:space="preserve">The date they want to start their Adoption Leave  </w:t>
      </w:r>
    </w:p>
    <w:p w14:paraId="77DA3C03" w14:textId="77777777" w:rsidR="00F637B2" w:rsidRPr="009A6197" w:rsidRDefault="00F637B2" w:rsidP="009A6197">
      <w:pPr>
        <w:numPr>
          <w:ilvl w:val="12"/>
          <w:numId w:val="0"/>
        </w:numPr>
        <w:jc w:val="both"/>
        <w:rPr>
          <w:rFonts w:cs="Arial"/>
          <w:szCs w:val="24"/>
        </w:rPr>
      </w:pPr>
    </w:p>
    <w:p w14:paraId="0A3D34E1" w14:textId="77777777" w:rsidR="00F637B2" w:rsidRPr="009A6197" w:rsidRDefault="00F637B2" w:rsidP="009A6197">
      <w:pPr>
        <w:numPr>
          <w:ilvl w:val="12"/>
          <w:numId w:val="0"/>
        </w:numPr>
        <w:jc w:val="both"/>
        <w:rPr>
          <w:rFonts w:cs="Arial"/>
          <w:szCs w:val="24"/>
        </w:rPr>
      </w:pPr>
      <w:r w:rsidRPr="009A6197">
        <w:rPr>
          <w:rFonts w:cs="Arial"/>
          <w:szCs w:val="24"/>
        </w:rPr>
        <w:t>ESC will respond to the employee in writing within 28 days setting out:</w:t>
      </w:r>
    </w:p>
    <w:p w14:paraId="692263E4" w14:textId="77777777" w:rsidR="00F637B2" w:rsidRPr="00901097" w:rsidRDefault="00F637B2" w:rsidP="00F06056">
      <w:pPr>
        <w:pStyle w:val="ListParagraph"/>
        <w:numPr>
          <w:ilvl w:val="0"/>
          <w:numId w:val="40"/>
        </w:numPr>
        <w:overflowPunct w:val="0"/>
        <w:autoSpaceDE w:val="0"/>
        <w:autoSpaceDN w:val="0"/>
        <w:adjustRightInd w:val="0"/>
        <w:spacing w:line="240" w:lineRule="auto"/>
        <w:jc w:val="both"/>
        <w:textAlignment w:val="baseline"/>
        <w:rPr>
          <w:rFonts w:cs="Arial"/>
          <w:szCs w:val="24"/>
        </w:rPr>
      </w:pPr>
      <w:r w:rsidRPr="00901097">
        <w:rPr>
          <w:rFonts w:cs="Arial"/>
          <w:szCs w:val="24"/>
        </w:rPr>
        <w:t>the employee’s rights in relation to Adoption Leave, Shared Parental Leave and Pay</w:t>
      </w:r>
    </w:p>
    <w:p w14:paraId="675F1EF5" w14:textId="77777777" w:rsidR="00F637B2" w:rsidRPr="00901097" w:rsidRDefault="00F637B2" w:rsidP="00F06056">
      <w:pPr>
        <w:pStyle w:val="ListParagraph"/>
        <w:numPr>
          <w:ilvl w:val="0"/>
          <w:numId w:val="40"/>
        </w:numPr>
        <w:overflowPunct w:val="0"/>
        <w:autoSpaceDE w:val="0"/>
        <w:autoSpaceDN w:val="0"/>
        <w:adjustRightInd w:val="0"/>
        <w:spacing w:line="240" w:lineRule="auto"/>
        <w:jc w:val="both"/>
        <w:textAlignment w:val="baseline"/>
        <w:rPr>
          <w:rFonts w:cs="Arial"/>
          <w:szCs w:val="24"/>
        </w:rPr>
      </w:pPr>
      <w:r w:rsidRPr="00901097">
        <w:rPr>
          <w:rFonts w:cs="Arial"/>
          <w:szCs w:val="24"/>
        </w:rPr>
        <w:t>the expected return to work date calculated as 52 weeks from the start date</w:t>
      </w:r>
    </w:p>
    <w:p w14:paraId="473383E1" w14:textId="77777777" w:rsidR="00F637B2" w:rsidRPr="00901097" w:rsidRDefault="00F637B2" w:rsidP="00F06056">
      <w:pPr>
        <w:pStyle w:val="ListParagraph"/>
        <w:numPr>
          <w:ilvl w:val="0"/>
          <w:numId w:val="40"/>
        </w:numPr>
        <w:overflowPunct w:val="0"/>
        <w:autoSpaceDE w:val="0"/>
        <w:autoSpaceDN w:val="0"/>
        <w:adjustRightInd w:val="0"/>
        <w:spacing w:line="240" w:lineRule="auto"/>
        <w:jc w:val="both"/>
        <w:textAlignment w:val="baseline"/>
        <w:rPr>
          <w:rFonts w:cs="Arial"/>
          <w:szCs w:val="24"/>
        </w:rPr>
      </w:pPr>
      <w:r w:rsidRPr="00901097">
        <w:rPr>
          <w:rFonts w:cs="Arial"/>
          <w:szCs w:val="24"/>
        </w:rPr>
        <w:t>the employee’s duty to notify ESC of any changes to their plans</w:t>
      </w:r>
    </w:p>
    <w:p w14:paraId="1E5737A4" w14:textId="77777777" w:rsidR="00F637B2" w:rsidRPr="009A6197" w:rsidRDefault="00F637B2" w:rsidP="009A6197">
      <w:pPr>
        <w:overflowPunct w:val="0"/>
        <w:autoSpaceDE w:val="0"/>
        <w:autoSpaceDN w:val="0"/>
        <w:adjustRightInd w:val="0"/>
        <w:jc w:val="both"/>
        <w:textAlignment w:val="baseline"/>
        <w:rPr>
          <w:rFonts w:cs="Arial"/>
          <w:szCs w:val="24"/>
        </w:rPr>
      </w:pPr>
    </w:p>
    <w:p w14:paraId="12FE4D72" w14:textId="77777777" w:rsidR="00F637B2" w:rsidRPr="009A6197" w:rsidRDefault="00F637B2" w:rsidP="00901097">
      <w:pPr>
        <w:pStyle w:val="Heading3"/>
      </w:pPr>
      <w:bookmarkStart w:id="114" w:name="alnotifycesplespreadoptionappts"/>
      <w:bookmarkEnd w:id="114"/>
      <w:r w:rsidRPr="009A6197">
        <w:t>Notifying ESC of pre-adoption appointments</w:t>
      </w:r>
    </w:p>
    <w:p w14:paraId="40EDD11A" w14:textId="77777777" w:rsidR="00F637B2" w:rsidRPr="009A6197" w:rsidRDefault="00F637B2" w:rsidP="009A6197">
      <w:pPr>
        <w:overflowPunct w:val="0"/>
        <w:autoSpaceDE w:val="0"/>
        <w:autoSpaceDN w:val="0"/>
        <w:adjustRightInd w:val="0"/>
        <w:jc w:val="both"/>
        <w:textAlignment w:val="baseline"/>
        <w:rPr>
          <w:rFonts w:cs="Arial"/>
          <w:bCs/>
          <w:kern w:val="32"/>
          <w:szCs w:val="24"/>
        </w:rPr>
      </w:pPr>
      <w:r w:rsidRPr="009A6197">
        <w:rPr>
          <w:rFonts w:cs="Arial"/>
          <w:szCs w:val="24"/>
        </w:rPr>
        <w:t xml:space="preserve">Employees are requested to provide reasonable notice of pre-adoption appointments to their line manager prior to taking the time off.  </w:t>
      </w:r>
    </w:p>
    <w:p w14:paraId="7E7B9F3E" w14:textId="77777777" w:rsidR="00901097" w:rsidRDefault="00901097" w:rsidP="009A6197">
      <w:pPr>
        <w:keepNext/>
        <w:jc w:val="both"/>
        <w:outlineLvl w:val="0"/>
        <w:rPr>
          <w:rFonts w:cs="Arial"/>
          <w:b/>
          <w:bCs/>
          <w:kern w:val="32"/>
          <w:szCs w:val="24"/>
        </w:rPr>
      </w:pPr>
      <w:bookmarkStart w:id="115" w:name="alspl"/>
      <w:bookmarkEnd w:id="115"/>
    </w:p>
    <w:p w14:paraId="679914B1" w14:textId="77777777" w:rsidR="00F637B2" w:rsidRPr="009A6197" w:rsidRDefault="00F637B2" w:rsidP="00901097">
      <w:pPr>
        <w:pStyle w:val="Heading3"/>
      </w:pPr>
      <w:bookmarkStart w:id="116" w:name="_Shared_Parental_Leave_1"/>
      <w:bookmarkEnd w:id="116"/>
      <w:r w:rsidRPr="009A6197">
        <w:t>Shared Parental Leave</w:t>
      </w:r>
    </w:p>
    <w:p w14:paraId="76BBBE36" w14:textId="77777777" w:rsidR="00F637B2" w:rsidRPr="009A6197" w:rsidRDefault="00F637B2" w:rsidP="009A6197">
      <w:pPr>
        <w:keepNext/>
        <w:jc w:val="both"/>
        <w:outlineLvl w:val="0"/>
        <w:rPr>
          <w:rFonts w:cs="Arial"/>
          <w:bCs/>
          <w:kern w:val="32"/>
          <w:szCs w:val="24"/>
        </w:rPr>
      </w:pPr>
      <w:r w:rsidRPr="009A6197">
        <w:rPr>
          <w:rFonts w:cs="Arial"/>
          <w:bCs/>
          <w:kern w:val="32"/>
          <w:szCs w:val="24"/>
        </w:rPr>
        <w:t xml:space="preserve">If the employee is aware that they want to reduce their entitlement to Adoption Leave (and Pay) in order to take Shared Parental Leave, then they may wish to discuss this at the same time as notification of the adoption match.  However, they are also free to do this later during their Adoption Leave.  See the </w:t>
      </w:r>
      <w:hyperlink w:anchor="_Shared_Parental_Leave" w:history="1">
        <w:r w:rsidRPr="00820611">
          <w:rPr>
            <w:rStyle w:val="Hyperlink"/>
            <w:rFonts w:cs="Arial"/>
            <w:color w:val="00A19A" w:themeColor="accent2"/>
            <w:szCs w:val="24"/>
          </w:rPr>
          <w:t>Shared Parental Leave Section</w:t>
        </w:r>
      </w:hyperlink>
      <w:r w:rsidRPr="009A6197">
        <w:rPr>
          <w:rFonts w:cs="Arial"/>
          <w:bCs/>
          <w:kern w:val="32"/>
          <w:szCs w:val="24"/>
        </w:rPr>
        <w:t xml:space="preserve"> for more information.</w:t>
      </w:r>
    </w:p>
    <w:p w14:paraId="1B7D1DBF" w14:textId="77777777" w:rsidR="00901097" w:rsidRPr="00901097" w:rsidRDefault="00901097" w:rsidP="00901097">
      <w:pPr>
        <w:pStyle w:val="Heading1"/>
        <w:numPr>
          <w:ilvl w:val="0"/>
          <w:numId w:val="0"/>
        </w:numPr>
        <w:jc w:val="both"/>
      </w:pPr>
      <w:bookmarkStart w:id="117" w:name="alstartingal"/>
      <w:bookmarkStart w:id="118" w:name="_Toc163041667"/>
      <w:bookmarkEnd w:id="117"/>
    </w:p>
    <w:p w14:paraId="29EAF33E" w14:textId="77777777" w:rsidR="00F637B2" w:rsidRPr="009A6197" w:rsidRDefault="00F637B2" w:rsidP="00901097">
      <w:pPr>
        <w:pStyle w:val="Heading3"/>
      </w:pPr>
      <w:bookmarkStart w:id="119" w:name="_Starting_Adoption_Leave"/>
      <w:bookmarkEnd w:id="119"/>
      <w:r w:rsidRPr="009A6197">
        <w:t>Starting Adoption Leave</w:t>
      </w:r>
      <w:bookmarkEnd w:id="118"/>
      <w:r w:rsidRPr="009A6197">
        <w:t xml:space="preserve"> </w:t>
      </w:r>
    </w:p>
    <w:p w14:paraId="3582569C" w14:textId="77777777" w:rsidR="00F637B2" w:rsidRPr="009A6197" w:rsidRDefault="00F637B2" w:rsidP="009A6197">
      <w:pPr>
        <w:numPr>
          <w:ilvl w:val="12"/>
          <w:numId w:val="0"/>
        </w:numPr>
        <w:jc w:val="both"/>
        <w:rPr>
          <w:rFonts w:cs="Arial"/>
          <w:szCs w:val="24"/>
        </w:rPr>
      </w:pPr>
      <w:r w:rsidRPr="009A6197">
        <w:rPr>
          <w:rFonts w:cs="Arial"/>
          <w:szCs w:val="24"/>
        </w:rPr>
        <w:t xml:space="preserve">Once the correct process has been employed to notify ESC, leave will normally commence in one of the following 2 ways: </w:t>
      </w:r>
    </w:p>
    <w:p w14:paraId="64416447" w14:textId="77777777" w:rsidR="00F637B2" w:rsidRPr="00901097" w:rsidRDefault="00F637B2" w:rsidP="00F06056">
      <w:pPr>
        <w:pStyle w:val="ListParagraph"/>
        <w:numPr>
          <w:ilvl w:val="0"/>
          <w:numId w:val="41"/>
        </w:numPr>
        <w:overflowPunct w:val="0"/>
        <w:autoSpaceDE w:val="0"/>
        <w:autoSpaceDN w:val="0"/>
        <w:adjustRightInd w:val="0"/>
        <w:spacing w:line="240" w:lineRule="auto"/>
        <w:jc w:val="both"/>
        <w:textAlignment w:val="baseline"/>
        <w:rPr>
          <w:rFonts w:cs="Arial"/>
          <w:szCs w:val="24"/>
        </w:rPr>
      </w:pPr>
      <w:r w:rsidRPr="00901097">
        <w:rPr>
          <w:rFonts w:cs="Arial"/>
          <w:szCs w:val="24"/>
        </w:rPr>
        <w:t xml:space="preserve">from the date of the child’s placement (whether this is earlier or later than expected date), or </w:t>
      </w:r>
    </w:p>
    <w:p w14:paraId="3BB0EE2E" w14:textId="77777777" w:rsidR="00F66989" w:rsidRDefault="00F637B2" w:rsidP="00F06056">
      <w:pPr>
        <w:pStyle w:val="ListParagraph"/>
        <w:numPr>
          <w:ilvl w:val="0"/>
          <w:numId w:val="41"/>
        </w:numPr>
        <w:overflowPunct w:val="0"/>
        <w:autoSpaceDE w:val="0"/>
        <w:autoSpaceDN w:val="0"/>
        <w:adjustRightInd w:val="0"/>
        <w:spacing w:line="240" w:lineRule="auto"/>
        <w:jc w:val="both"/>
        <w:textAlignment w:val="baseline"/>
        <w:rPr>
          <w:rFonts w:cs="Arial"/>
          <w:szCs w:val="24"/>
        </w:rPr>
      </w:pPr>
      <w:r w:rsidRPr="00901097">
        <w:rPr>
          <w:rFonts w:cs="Arial"/>
          <w:szCs w:val="24"/>
        </w:rPr>
        <w:t>from a fixed date which can be up to 14 days before the expected date of placement</w:t>
      </w:r>
    </w:p>
    <w:p w14:paraId="0DAE3441" w14:textId="77777777" w:rsidR="00F637B2" w:rsidRPr="00901097" w:rsidRDefault="001D7247" w:rsidP="00F06056">
      <w:pPr>
        <w:pStyle w:val="ListParagraph"/>
        <w:numPr>
          <w:ilvl w:val="0"/>
          <w:numId w:val="41"/>
        </w:numPr>
        <w:overflowPunct w:val="0"/>
        <w:autoSpaceDE w:val="0"/>
        <w:autoSpaceDN w:val="0"/>
        <w:adjustRightInd w:val="0"/>
        <w:spacing w:line="240" w:lineRule="auto"/>
        <w:jc w:val="both"/>
        <w:textAlignment w:val="baseline"/>
        <w:rPr>
          <w:rFonts w:cs="Arial"/>
          <w:szCs w:val="24"/>
        </w:rPr>
      </w:pPr>
      <w:r>
        <w:rPr>
          <w:rFonts w:cs="Arial"/>
          <w:szCs w:val="24"/>
        </w:rPr>
        <w:t>(for overseas adoptions) the day the child arrives in the UK or within 28 days of the child arriving in the UK</w:t>
      </w:r>
      <w:r w:rsidR="00F637B2" w:rsidRPr="00901097">
        <w:rPr>
          <w:rFonts w:cs="Arial"/>
          <w:szCs w:val="24"/>
        </w:rPr>
        <w:t xml:space="preserve"> </w:t>
      </w:r>
    </w:p>
    <w:p w14:paraId="6F175769" w14:textId="77777777" w:rsidR="00F637B2" w:rsidRPr="009A6197" w:rsidRDefault="00F637B2" w:rsidP="009A6197">
      <w:pPr>
        <w:numPr>
          <w:ilvl w:val="12"/>
          <w:numId w:val="0"/>
        </w:numPr>
        <w:jc w:val="both"/>
        <w:rPr>
          <w:rFonts w:cs="Arial"/>
          <w:szCs w:val="24"/>
        </w:rPr>
      </w:pPr>
    </w:p>
    <w:p w14:paraId="6D814104" w14:textId="77777777" w:rsidR="00F637B2" w:rsidRPr="009A6197" w:rsidRDefault="00F637B2" w:rsidP="009A6197">
      <w:pPr>
        <w:numPr>
          <w:ilvl w:val="12"/>
          <w:numId w:val="0"/>
        </w:numPr>
        <w:jc w:val="both"/>
        <w:rPr>
          <w:rFonts w:cs="Arial"/>
          <w:szCs w:val="24"/>
        </w:rPr>
      </w:pPr>
      <w:r w:rsidRPr="009A6197">
        <w:rPr>
          <w:rFonts w:cs="Arial"/>
          <w:szCs w:val="24"/>
        </w:rPr>
        <w:t xml:space="preserve">Leave can start on any day of the week.  Only one period of leave will be available irrespective of whether more than one child is placed for adoption as part of the same arrangement. If the child’s placement ends during the adoption leave period, the adopter will be able to continue adoption leave for up to eight weeks after the end of the placement. </w:t>
      </w:r>
    </w:p>
    <w:p w14:paraId="12A8299F" w14:textId="77777777" w:rsidR="00F637B2" w:rsidRPr="009A6197" w:rsidRDefault="00F637B2" w:rsidP="009A6197">
      <w:pPr>
        <w:jc w:val="both"/>
        <w:rPr>
          <w:rFonts w:cs="Arial"/>
          <w:b/>
          <w:szCs w:val="24"/>
        </w:rPr>
      </w:pPr>
      <w:bookmarkStart w:id="120" w:name="_Toc163041669"/>
    </w:p>
    <w:p w14:paraId="58517348" w14:textId="77777777" w:rsidR="00F637B2" w:rsidRPr="009A6197" w:rsidRDefault="00F637B2" w:rsidP="00901097">
      <w:pPr>
        <w:pStyle w:val="Heading3"/>
        <w:rPr>
          <w:color w:val="0000FF"/>
        </w:rPr>
      </w:pPr>
      <w:bookmarkStart w:id="121" w:name="alcontact"/>
      <w:bookmarkEnd w:id="121"/>
      <w:r w:rsidRPr="009A6197">
        <w:t>Employer / employee contact during Adoption Leave</w:t>
      </w:r>
    </w:p>
    <w:p w14:paraId="47C065AD" w14:textId="77777777" w:rsidR="00F637B2" w:rsidRPr="009A6197" w:rsidRDefault="00F637B2" w:rsidP="009A6197">
      <w:pPr>
        <w:jc w:val="both"/>
        <w:rPr>
          <w:rFonts w:cs="Arial"/>
          <w:szCs w:val="24"/>
        </w:rPr>
      </w:pPr>
      <w:r w:rsidRPr="009A6197">
        <w:rPr>
          <w:rFonts w:cs="Arial"/>
          <w:szCs w:val="24"/>
        </w:rPr>
        <w:t xml:space="preserve">When the employee is on Adoption Leave, ESC may make reasonable contact with them.  The frequency and nature of the contact will depend on a number of factors, such as the nature of the work, any agreement which may have been reached before Adoption Leave began as to contact and whether either party needs to communicate important information to the other. At the very least, there will be an exchange of correspondence about how much accrued holiday entitlement the employee has, and how this will be taken around the time of return to work. </w:t>
      </w:r>
    </w:p>
    <w:p w14:paraId="3B09737E" w14:textId="77777777" w:rsidR="00F637B2" w:rsidRPr="009A6197" w:rsidRDefault="00F637B2" w:rsidP="009A6197">
      <w:pPr>
        <w:jc w:val="both"/>
        <w:rPr>
          <w:rFonts w:cs="Arial"/>
          <w:szCs w:val="24"/>
        </w:rPr>
      </w:pPr>
    </w:p>
    <w:p w14:paraId="74A073D9" w14:textId="77777777" w:rsidR="00F637B2" w:rsidRPr="009A6197" w:rsidRDefault="00F637B2" w:rsidP="009A6197">
      <w:pPr>
        <w:jc w:val="both"/>
        <w:rPr>
          <w:rFonts w:cs="Arial"/>
          <w:szCs w:val="24"/>
        </w:rPr>
      </w:pPr>
      <w:r w:rsidRPr="009A6197">
        <w:rPr>
          <w:rFonts w:cs="Arial"/>
          <w:szCs w:val="24"/>
        </w:rPr>
        <w:t>Some examples of other forms of reasonable contact:</w:t>
      </w:r>
    </w:p>
    <w:p w14:paraId="4A894C2F" w14:textId="77777777" w:rsidR="00F637B2" w:rsidRPr="00901097" w:rsidRDefault="00F637B2" w:rsidP="00F06056">
      <w:pPr>
        <w:pStyle w:val="ListParagraph"/>
        <w:numPr>
          <w:ilvl w:val="0"/>
          <w:numId w:val="42"/>
        </w:numPr>
        <w:spacing w:line="240" w:lineRule="auto"/>
        <w:jc w:val="both"/>
        <w:rPr>
          <w:rFonts w:cs="Arial"/>
          <w:szCs w:val="24"/>
        </w:rPr>
      </w:pPr>
      <w:r w:rsidRPr="00901097">
        <w:rPr>
          <w:rFonts w:cs="Arial"/>
          <w:b/>
          <w:bCs/>
          <w:color w:val="000000"/>
          <w:szCs w:val="24"/>
          <w:lang w:val="en"/>
        </w:rPr>
        <w:t>Keeping in Touch days</w:t>
      </w:r>
      <w:r w:rsidRPr="00901097">
        <w:rPr>
          <w:rFonts w:cs="Arial"/>
          <w:bCs/>
          <w:color w:val="000000"/>
          <w:szCs w:val="24"/>
          <w:lang w:val="en"/>
        </w:rPr>
        <w:t>:</w:t>
      </w:r>
    </w:p>
    <w:p w14:paraId="103C86C3" w14:textId="77777777" w:rsidR="00901097" w:rsidRPr="009A6197" w:rsidRDefault="00F637B2" w:rsidP="009A6197">
      <w:pPr>
        <w:jc w:val="both"/>
        <w:rPr>
          <w:rFonts w:cs="Arial"/>
          <w:bCs/>
          <w:color w:val="000000"/>
          <w:szCs w:val="24"/>
          <w:lang w:val="en"/>
        </w:rPr>
      </w:pPr>
      <w:r w:rsidRPr="009A6197">
        <w:rPr>
          <w:rFonts w:cs="Arial"/>
          <w:bCs/>
          <w:color w:val="000000"/>
          <w:szCs w:val="24"/>
          <w:lang w:val="en"/>
        </w:rPr>
        <w:t xml:space="preserve">ESC will arrange </w:t>
      </w:r>
      <w:r w:rsidRPr="009A6197">
        <w:rPr>
          <w:rFonts w:cs="Arial"/>
          <w:bCs/>
          <w:i/>
          <w:color w:val="000000"/>
          <w:szCs w:val="24"/>
          <w:lang w:val="en"/>
        </w:rPr>
        <w:t>where mutually agreed</w:t>
      </w:r>
      <w:r w:rsidRPr="009A6197">
        <w:rPr>
          <w:rFonts w:cs="Arial"/>
          <w:bCs/>
          <w:color w:val="000000"/>
          <w:szCs w:val="24"/>
          <w:lang w:val="en"/>
        </w:rPr>
        <w:t xml:space="preserve"> up to 20 'Keeping In Touch' (KIT) days during the period of leave.  During any actual working time as a result of the KIT days, the employee will be paid at </w:t>
      </w:r>
      <w:r w:rsidR="00494C06">
        <w:rPr>
          <w:rFonts w:cs="Arial"/>
          <w:bCs/>
          <w:color w:val="000000"/>
          <w:szCs w:val="24"/>
          <w:lang w:val="en"/>
        </w:rPr>
        <w:t>their</w:t>
      </w:r>
      <w:r w:rsidRPr="009A6197">
        <w:rPr>
          <w:rFonts w:cs="Arial"/>
          <w:bCs/>
          <w:color w:val="000000"/>
          <w:szCs w:val="24"/>
          <w:lang w:val="en"/>
        </w:rPr>
        <w:t xml:space="preserve"> normal rate of pay.  This will then be offset against </w:t>
      </w:r>
      <w:r w:rsidR="00494C06">
        <w:rPr>
          <w:rFonts w:cs="Arial"/>
          <w:bCs/>
          <w:color w:val="000000"/>
          <w:szCs w:val="24"/>
          <w:lang w:val="en"/>
        </w:rPr>
        <w:t>their</w:t>
      </w:r>
      <w:r w:rsidRPr="009A6197">
        <w:rPr>
          <w:rFonts w:cs="Arial"/>
          <w:bCs/>
          <w:color w:val="000000"/>
          <w:szCs w:val="24"/>
          <w:lang w:val="en"/>
        </w:rPr>
        <w:t xml:space="preserve"> CAP / SAP entitlement for that week.  Employees should note that full days </w:t>
      </w:r>
      <w:r w:rsidRPr="009A6197">
        <w:rPr>
          <w:rFonts w:cs="Arial"/>
          <w:bCs/>
          <w:i/>
          <w:color w:val="000000"/>
          <w:szCs w:val="24"/>
          <w:lang w:val="en"/>
        </w:rPr>
        <w:t xml:space="preserve">or </w:t>
      </w:r>
      <w:r w:rsidRPr="009A6197">
        <w:rPr>
          <w:rFonts w:cs="Arial"/>
          <w:bCs/>
          <w:color w:val="000000"/>
          <w:szCs w:val="24"/>
          <w:lang w:val="en"/>
        </w:rPr>
        <w:t xml:space="preserve">part days are calculated as a part of the 20 ‘keeping in touch’ days. </w:t>
      </w:r>
    </w:p>
    <w:p w14:paraId="7D0A9897" w14:textId="77777777" w:rsidR="00F637B2" w:rsidRPr="009A6197" w:rsidRDefault="00F637B2" w:rsidP="009A6197">
      <w:pPr>
        <w:jc w:val="both"/>
        <w:rPr>
          <w:rFonts w:cs="Arial"/>
          <w:szCs w:val="24"/>
        </w:rPr>
      </w:pPr>
      <w:r w:rsidRPr="009A6197">
        <w:rPr>
          <w:rFonts w:cs="Arial"/>
          <w:szCs w:val="24"/>
        </w:rPr>
        <w:t>An employee, with the agreement of ESC, may use KIT days to effect a gradual return to work by the employee towards the end of a long period of Adoption Leave or to trial a possible flexible working pattern.</w:t>
      </w:r>
    </w:p>
    <w:p w14:paraId="1A8CCA13" w14:textId="77777777" w:rsidR="00F637B2" w:rsidRPr="00901097" w:rsidRDefault="00F637B2" w:rsidP="00F06056">
      <w:pPr>
        <w:pStyle w:val="ListParagraph"/>
        <w:numPr>
          <w:ilvl w:val="0"/>
          <w:numId w:val="42"/>
        </w:numPr>
        <w:spacing w:line="240" w:lineRule="auto"/>
        <w:jc w:val="both"/>
        <w:rPr>
          <w:rFonts w:cs="Arial"/>
          <w:szCs w:val="24"/>
        </w:rPr>
      </w:pPr>
      <w:r w:rsidRPr="00901097">
        <w:rPr>
          <w:rFonts w:cs="Arial"/>
          <w:b/>
          <w:szCs w:val="24"/>
        </w:rPr>
        <w:t>Changes in the workplace</w:t>
      </w:r>
      <w:r w:rsidRPr="00901097">
        <w:rPr>
          <w:rFonts w:cs="Arial"/>
          <w:szCs w:val="24"/>
        </w:rPr>
        <w:t>:</w:t>
      </w:r>
    </w:p>
    <w:p w14:paraId="26310010" w14:textId="77777777" w:rsidR="00F637B2" w:rsidRPr="009A6197" w:rsidRDefault="00F637B2" w:rsidP="009A6197">
      <w:pPr>
        <w:jc w:val="both"/>
        <w:rPr>
          <w:rFonts w:cs="Arial"/>
          <w:szCs w:val="24"/>
        </w:rPr>
      </w:pPr>
      <w:r w:rsidRPr="009A6197">
        <w:rPr>
          <w:rFonts w:cs="Arial"/>
          <w:szCs w:val="24"/>
        </w:rPr>
        <w:t xml:space="preserve">ESC will keep the employee updated about any significant changes in the workplace while they are on Adoption Leave including any opportunities for promotion or job vacancies.  </w:t>
      </w:r>
      <w:r w:rsidRPr="009A6197">
        <w:rPr>
          <w:rFonts w:cs="Arial"/>
          <w:szCs w:val="24"/>
        </w:rPr>
        <w:lastRenderedPageBreak/>
        <w:t xml:space="preserve">Where operational changes involve redundancies, ESC will ensure that, where the employee is affected, </w:t>
      </w:r>
      <w:r w:rsidR="00494C06">
        <w:rPr>
          <w:rFonts w:cs="Arial"/>
          <w:szCs w:val="24"/>
        </w:rPr>
        <w:t>they are</w:t>
      </w:r>
      <w:r w:rsidRPr="009A6197">
        <w:rPr>
          <w:rFonts w:cs="Arial"/>
          <w:szCs w:val="24"/>
        </w:rPr>
        <w:t xml:space="preserve"> fully consulted.  Please refer to</w:t>
      </w:r>
      <w:r w:rsidR="00494C06">
        <w:rPr>
          <w:rFonts w:cs="Arial"/>
          <w:szCs w:val="24"/>
        </w:rPr>
        <w:t xml:space="preserve"> the</w:t>
      </w:r>
      <w:r w:rsidRPr="009A6197">
        <w:rPr>
          <w:rFonts w:cs="Arial"/>
          <w:szCs w:val="24"/>
        </w:rPr>
        <w:t xml:space="preserve"> Leaving </w:t>
      </w:r>
      <w:r w:rsidR="001A3684">
        <w:rPr>
          <w:rFonts w:cs="Arial"/>
          <w:szCs w:val="24"/>
        </w:rPr>
        <w:t>Employment</w:t>
      </w:r>
      <w:r w:rsidRPr="009A6197">
        <w:rPr>
          <w:rFonts w:cs="Arial"/>
          <w:szCs w:val="24"/>
        </w:rPr>
        <w:t xml:space="preserve"> Policy</w:t>
      </w:r>
      <w:r w:rsidR="00494C06">
        <w:rPr>
          <w:rFonts w:cs="Arial"/>
          <w:szCs w:val="24"/>
        </w:rPr>
        <w:t>.</w:t>
      </w:r>
    </w:p>
    <w:p w14:paraId="40DC3264" w14:textId="77777777" w:rsidR="00F637B2" w:rsidRPr="00901097" w:rsidRDefault="00F637B2" w:rsidP="00F06056">
      <w:pPr>
        <w:pStyle w:val="ListParagraph"/>
        <w:numPr>
          <w:ilvl w:val="0"/>
          <w:numId w:val="42"/>
        </w:numPr>
        <w:spacing w:line="240" w:lineRule="auto"/>
        <w:jc w:val="both"/>
        <w:rPr>
          <w:rFonts w:cs="Arial"/>
          <w:b/>
          <w:szCs w:val="24"/>
        </w:rPr>
      </w:pPr>
      <w:r w:rsidRPr="00901097">
        <w:rPr>
          <w:rFonts w:cs="Arial"/>
          <w:b/>
          <w:szCs w:val="24"/>
        </w:rPr>
        <w:t>Returning to Work</w:t>
      </w:r>
    </w:p>
    <w:p w14:paraId="5A85F23B" w14:textId="77777777" w:rsidR="00F637B2" w:rsidRPr="009A6197" w:rsidRDefault="00F637B2" w:rsidP="00901097">
      <w:pPr>
        <w:jc w:val="both"/>
        <w:rPr>
          <w:rFonts w:cs="Arial"/>
          <w:szCs w:val="24"/>
        </w:rPr>
      </w:pPr>
      <w:r w:rsidRPr="009A6197">
        <w:rPr>
          <w:rFonts w:cs="Arial"/>
          <w:szCs w:val="24"/>
        </w:rPr>
        <w:t>Discussion may take place to ensure that plans are in place for the employee’s return to work in relation to:</w:t>
      </w:r>
    </w:p>
    <w:p w14:paraId="5FAA9B59" w14:textId="77777777" w:rsidR="00F637B2" w:rsidRPr="00901097" w:rsidRDefault="00F637B2" w:rsidP="00F06056">
      <w:pPr>
        <w:pStyle w:val="ListParagraph"/>
        <w:numPr>
          <w:ilvl w:val="1"/>
          <w:numId w:val="42"/>
        </w:numPr>
        <w:spacing w:line="240" w:lineRule="auto"/>
        <w:jc w:val="both"/>
        <w:rPr>
          <w:rFonts w:cs="Arial"/>
          <w:szCs w:val="24"/>
        </w:rPr>
      </w:pPr>
      <w:r w:rsidRPr="00901097">
        <w:rPr>
          <w:rFonts w:cs="Arial"/>
          <w:szCs w:val="24"/>
        </w:rPr>
        <w:t>Any request to amend working practices or to facilitate a phased return into the workplace</w:t>
      </w:r>
    </w:p>
    <w:p w14:paraId="2F167DF9" w14:textId="77777777" w:rsidR="00F637B2" w:rsidRPr="00901097" w:rsidRDefault="00F637B2" w:rsidP="00F06056">
      <w:pPr>
        <w:pStyle w:val="ListParagraph"/>
        <w:numPr>
          <w:ilvl w:val="1"/>
          <w:numId w:val="42"/>
        </w:numPr>
        <w:spacing w:line="240" w:lineRule="auto"/>
        <w:jc w:val="both"/>
        <w:rPr>
          <w:rFonts w:cs="Arial"/>
          <w:szCs w:val="24"/>
        </w:rPr>
      </w:pPr>
      <w:r w:rsidRPr="00901097">
        <w:rPr>
          <w:rFonts w:cs="Arial"/>
          <w:szCs w:val="24"/>
        </w:rPr>
        <w:t>Introducing new colleagues</w:t>
      </w:r>
    </w:p>
    <w:p w14:paraId="0CEB8EBB" w14:textId="77777777" w:rsidR="00F637B2" w:rsidRPr="00901097" w:rsidRDefault="00F637B2" w:rsidP="00F06056">
      <w:pPr>
        <w:pStyle w:val="ListParagraph"/>
        <w:numPr>
          <w:ilvl w:val="1"/>
          <w:numId w:val="42"/>
        </w:numPr>
        <w:spacing w:line="240" w:lineRule="auto"/>
        <w:jc w:val="both"/>
        <w:rPr>
          <w:rFonts w:cs="Arial"/>
          <w:szCs w:val="24"/>
        </w:rPr>
      </w:pPr>
      <w:r w:rsidRPr="00901097">
        <w:rPr>
          <w:rFonts w:cs="Arial"/>
          <w:szCs w:val="24"/>
        </w:rPr>
        <w:t>Introducing new working practices or policies</w:t>
      </w:r>
    </w:p>
    <w:p w14:paraId="43CF442C" w14:textId="77777777" w:rsidR="00F637B2" w:rsidRPr="00901097" w:rsidRDefault="00F637B2" w:rsidP="00F06056">
      <w:pPr>
        <w:pStyle w:val="ListParagraph"/>
        <w:numPr>
          <w:ilvl w:val="1"/>
          <w:numId w:val="42"/>
        </w:numPr>
        <w:spacing w:line="240" w:lineRule="auto"/>
        <w:jc w:val="both"/>
        <w:rPr>
          <w:rFonts w:cs="Arial"/>
          <w:szCs w:val="24"/>
        </w:rPr>
      </w:pPr>
      <w:r w:rsidRPr="00901097">
        <w:rPr>
          <w:rFonts w:cs="Arial"/>
          <w:szCs w:val="24"/>
        </w:rPr>
        <w:t>the availability of a workstation, computer etc</w:t>
      </w:r>
    </w:p>
    <w:p w14:paraId="01771438" w14:textId="77777777" w:rsidR="00F637B2" w:rsidRPr="00901097" w:rsidRDefault="00F637B2" w:rsidP="00F06056">
      <w:pPr>
        <w:pStyle w:val="ListParagraph"/>
        <w:numPr>
          <w:ilvl w:val="1"/>
          <w:numId w:val="42"/>
        </w:numPr>
        <w:spacing w:line="240" w:lineRule="auto"/>
        <w:jc w:val="both"/>
        <w:rPr>
          <w:rFonts w:cs="Arial"/>
          <w:szCs w:val="24"/>
        </w:rPr>
      </w:pPr>
      <w:r w:rsidRPr="00901097">
        <w:rPr>
          <w:rFonts w:cs="Arial"/>
          <w:szCs w:val="24"/>
        </w:rPr>
        <w:t>any refresher training required</w:t>
      </w:r>
    </w:p>
    <w:p w14:paraId="504F5FB7" w14:textId="77777777" w:rsidR="00F637B2" w:rsidRPr="00901097" w:rsidRDefault="00F637B2" w:rsidP="00F06056">
      <w:pPr>
        <w:pStyle w:val="ListParagraph"/>
        <w:numPr>
          <w:ilvl w:val="1"/>
          <w:numId w:val="42"/>
        </w:numPr>
        <w:spacing w:line="240" w:lineRule="auto"/>
        <w:jc w:val="both"/>
        <w:rPr>
          <w:rFonts w:cs="Arial"/>
          <w:szCs w:val="24"/>
        </w:rPr>
      </w:pPr>
      <w:r w:rsidRPr="00901097">
        <w:rPr>
          <w:rFonts w:cs="Arial"/>
          <w:szCs w:val="24"/>
        </w:rPr>
        <w:t>communicating with any affected employees (including any temporary staff hired to cover the absence)</w:t>
      </w:r>
    </w:p>
    <w:p w14:paraId="1017D23E" w14:textId="77777777" w:rsidR="00F637B2" w:rsidRPr="009A6197" w:rsidRDefault="00F637B2" w:rsidP="009A6197">
      <w:pPr>
        <w:jc w:val="both"/>
        <w:rPr>
          <w:rFonts w:cs="Arial"/>
          <w:szCs w:val="24"/>
        </w:rPr>
      </w:pPr>
    </w:p>
    <w:p w14:paraId="7CE93C88" w14:textId="77777777" w:rsidR="00F637B2" w:rsidRPr="009A6197" w:rsidRDefault="00F637B2" w:rsidP="00901097">
      <w:pPr>
        <w:pStyle w:val="Heading3"/>
      </w:pPr>
      <w:bookmarkStart w:id="122" w:name="alsicknessduringal"/>
      <w:bookmarkStart w:id="123" w:name="_Sickness_during_Adoption"/>
      <w:bookmarkEnd w:id="122"/>
      <w:bookmarkEnd w:id="123"/>
      <w:r w:rsidRPr="009A6197">
        <w:t>Sickness during Adoption Leave</w:t>
      </w:r>
    </w:p>
    <w:p w14:paraId="1AC42D76" w14:textId="77777777" w:rsidR="00F637B2" w:rsidRPr="009A6197" w:rsidRDefault="00F637B2" w:rsidP="009A6197">
      <w:pPr>
        <w:jc w:val="both"/>
        <w:rPr>
          <w:rFonts w:cs="Arial"/>
          <w:szCs w:val="24"/>
        </w:rPr>
      </w:pPr>
      <w:r w:rsidRPr="009A6197">
        <w:rPr>
          <w:rFonts w:cs="Arial"/>
          <w:szCs w:val="24"/>
        </w:rPr>
        <w:t xml:space="preserve">If an employee is sick during Adoption Leave </w:t>
      </w:r>
      <w:r w:rsidR="00494C06">
        <w:rPr>
          <w:rFonts w:cs="Arial"/>
          <w:szCs w:val="24"/>
        </w:rPr>
        <w:t>they</w:t>
      </w:r>
      <w:r w:rsidRPr="009A6197">
        <w:rPr>
          <w:rFonts w:cs="Arial"/>
          <w:szCs w:val="24"/>
        </w:rPr>
        <w:t xml:space="preserve"> will not normally be entitled to receive sick pay.  </w:t>
      </w:r>
    </w:p>
    <w:p w14:paraId="7310CBAD" w14:textId="77777777" w:rsidR="00F637B2" w:rsidRPr="009A6197" w:rsidRDefault="00F637B2" w:rsidP="009A6197">
      <w:pPr>
        <w:jc w:val="both"/>
        <w:rPr>
          <w:rFonts w:cs="Arial"/>
          <w:szCs w:val="24"/>
        </w:rPr>
      </w:pPr>
    </w:p>
    <w:p w14:paraId="66629472" w14:textId="77777777" w:rsidR="00F637B2" w:rsidRPr="009A6197" w:rsidRDefault="00F637B2" w:rsidP="009A6197">
      <w:pPr>
        <w:jc w:val="both"/>
        <w:rPr>
          <w:rFonts w:cs="Arial"/>
          <w:szCs w:val="24"/>
        </w:rPr>
      </w:pPr>
      <w:r w:rsidRPr="009A6197">
        <w:rPr>
          <w:rFonts w:cs="Arial"/>
          <w:szCs w:val="24"/>
        </w:rPr>
        <w:t xml:space="preserve">However, if an employee is sick during Additional Adoption Leave and wishes the normal sick absence rules to apply, and, where appropriate, receive sick pay, notification should be given to the line manager that </w:t>
      </w:r>
      <w:r w:rsidR="00494C06">
        <w:rPr>
          <w:rFonts w:cs="Arial"/>
          <w:szCs w:val="24"/>
        </w:rPr>
        <w:t>they</w:t>
      </w:r>
      <w:r w:rsidRPr="009A6197">
        <w:rPr>
          <w:rFonts w:cs="Arial"/>
          <w:szCs w:val="24"/>
        </w:rPr>
        <w:t xml:space="preserve"> wish</w:t>
      </w:r>
      <w:r w:rsidR="00494C06">
        <w:rPr>
          <w:rFonts w:cs="Arial"/>
          <w:szCs w:val="24"/>
        </w:rPr>
        <w:t xml:space="preserve"> their</w:t>
      </w:r>
      <w:r w:rsidRPr="009A6197">
        <w:rPr>
          <w:rFonts w:cs="Arial"/>
          <w:szCs w:val="24"/>
        </w:rPr>
        <w:t xml:space="preserve"> Additional Adoption Leave period to cease.  In these circumstances the normal 28 day return-to-work notice period will be waived.  The employee should note that by opting to receive sick pay in these circumstances, </w:t>
      </w:r>
      <w:r w:rsidR="00494C06">
        <w:rPr>
          <w:rFonts w:cs="Arial"/>
          <w:szCs w:val="24"/>
        </w:rPr>
        <w:t>their</w:t>
      </w:r>
      <w:r w:rsidRPr="009A6197">
        <w:rPr>
          <w:rFonts w:cs="Arial"/>
          <w:szCs w:val="24"/>
        </w:rPr>
        <w:t xml:space="preserve"> Additional Adoption Leave period will cease and when the period of sick absence has ended </w:t>
      </w:r>
      <w:r w:rsidR="00494C06">
        <w:rPr>
          <w:rFonts w:cs="Arial"/>
          <w:szCs w:val="24"/>
        </w:rPr>
        <w:t>they</w:t>
      </w:r>
      <w:r w:rsidRPr="009A6197">
        <w:rPr>
          <w:rFonts w:cs="Arial"/>
          <w:szCs w:val="24"/>
        </w:rPr>
        <w:t xml:space="preserve"> must return to work.  </w:t>
      </w:r>
    </w:p>
    <w:p w14:paraId="6EE5C921" w14:textId="77777777" w:rsidR="00F637B2" w:rsidRPr="009A6197" w:rsidRDefault="00F637B2" w:rsidP="009A6197">
      <w:pPr>
        <w:rPr>
          <w:rFonts w:cs="Arial"/>
          <w:szCs w:val="24"/>
        </w:rPr>
      </w:pPr>
    </w:p>
    <w:p w14:paraId="0061F087" w14:textId="77777777" w:rsidR="00F637B2" w:rsidRPr="009A6197" w:rsidRDefault="00F637B2" w:rsidP="009A6197">
      <w:pPr>
        <w:jc w:val="both"/>
        <w:rPr>
          <w:rFonts w:cs="Arial"/>
          <w:szCs w:val="24"/>
        </w:rPr>
      </w:pPr>
      <w:r w:rsidRPr="009A6197">
        <w:rPr>
          <w:rFonts w:cs="Arial"/>
          <w:szCs w:val="24"/>
        </w:rPr>
        <w:t xml:space="preserve">If an employee can’t return to work following adoption leave due to illness, the normal Sick Absence rules will apply and </w:t>
      </w:r>
      <w:r w:rsidR="00494C06">
        <w:rPr>
          <w:rFonts w:cs="Arial"/>
          <w:szCs w:val="24"/>
        </w:rPr>
        <w:t>they</w:t>
      </w:r>
      <w:r w:rsidRPr="009A6197">
        <w:rPr>
          <w:rFonts w:cs="Arial"/>
          <w:szCs w:val="24"/>
        </w:rPr>
        <w:t xml:space="preserve"> must notify </w:t>
      </w:r>
      <w:r w:rsidR="00494C06">
        <w:rPr>
          <w:rFonts w:cs="Arial"/>
          <w:szCs w:val="24"/>
        </w:rPr>
        <w:t>their</w:t>
      </w:r>
      <w:r w:rsidRPr="009A6197">
        <w:rPr>
          <w:rFonts w:cs="Arial"/>
          <w:szCs w:val="24"/>
        </w:rPr>
        <w:t xml:space="preserve"> line manager in the normal way.</w:t>
      </w:r>
    </w:p>
    <w:p w14:paraId="48551022" w14:textId="77777777" w:rsidR="00F637B2" w:rsidRPr="009A6197" w:rsidRDefault="00F637B2" w:rsidP="009A6197">
      <w:pPr>
        <w:jc w:val="both"/>
        <w:rPr>
          <w:rFonts w:cs="Arial"/>
          <w:szCs w:val="24"/>
        </w:rPr>
      </w:pPr>
    </w:p>
    <w:p w14:paraId="0258BED3" w14:textId="77777777" w:rsidR="00F637B2" w:rsidRPr="009A6197" w:rsidRDefault="00F637B2" w:rsidP="00901097">
      <w:pPr>
        <w:pStyle w:val="Heading3"/>
      </w:pPr>
      <w:bookmarkStart w:id="124" w:name="albecomingpregnant"/>
      <w:bookmarkEnd w:id="124"/>
      <w:r w:rsidRPr="009A6197">
        <w:t>Becoming pregnant or starting an entirely new adoption process during Adoption Leave</w:t>
      </w:r>
    </w:p>
    <w:p w14:paraId="219D57AE" w14:textId="77777777" w:rsidR="00F637B2" w:rsidRPr="009A6197" w:rsidRDefault="00F637B2" w:rsidP="009A6197">
      <w:pPr>
        <w:jc w:val="both"/>
        <w:rPr>
          <w:rFonts w:cs="Arial"/>
          <w:szCs w:val="24"/>
        </w:rPr>
      </w:pPr>
      <w:r w:rsidRPr="009A6197">
        <w:rPr>
          <w:rFonts w:cs="Arial"/>
          <w:szCs w:val="24"/>
        </w:rPr>
        <w:t>If an employee becomes pregnant during her Adoption Leave, or if an</w:t>
      </w:r>
      <w:r w:rsidR="008C77BB">
        <w:rPr>
          <w:rFonts w:cs="Arial"/>
          <w:szCs w:val="24"/>
        </w:rPr>
        <w:t>other child is placed with the</w:t>
      </w:r>
      <w:r w:rsidRPr="009A6197">
        <w:rPr>
          <w:rFonts w:cs="Arial"/>
          <w:szCs w:val="24"/>
        </w:rPr>
        <w:t xml:space="preserve"> employee for adoption (under an entirely new adoption process – e.g. not including adoption of a sibling under the same process) then </w:t>
      </w:r>
      <w:r w:rsidR="00494C06">
        <w:rPr>
          <w:rFonts w:cs="Arial"/>
          <w:szCs w:val="24"/>
        </w:rPr>
        <w:t>they have</w:t>
      </w:r>
      <w:r w:rsidRPr="009A6197">
        <w:rPr>
          <w:rFonts w:cs="Arial"/>
          <w:szCs w:val="24"/>
        </w:rPr>
        <w:t xml:space="preserve"> the right to further Ordinary and Additional Maternity or Adoption Leave</w:t>
      </w:r>
      <w:r w:rsidR="0006591A">
        <w:rPr>
          <w:rFonts w:cs="Arial"/>
          <w:szCs w:val="24"/>
        </w:rPr>
        <w:t xml:space="preserve"> as appropriate</w:t>
      </w:r>
      <w:r w:rsidRPr="009A6197">
        <w:rPr>
          <w:rFonts w:cs="Arial"/>
          <w:szCs w:val="24"/>
        </w:rPr>
        <w:t>. This can be reduced in order to take Shared Parental Leave, provided all the qualifying criteria are met, in the same way as any other period of Maternity / Adoption Leave.</w:t>
      </w:r>
    </w:p>
    <w:p w14:paraId="2C397C71" w14:textId="77777777" w:rsidR="00F637B2" w:rsidRPr="009A6197" w:rsidRDefault="00F637B2" w:rsidP="009A6197">
      <w:pPr>
        <w:jc w:val="both"/>
        <w:rPr>
          <w:rFonts w:cs="Arial"/>
          <w:szCs w:val="24"/>
        </w:rPr>
      </w:pPr>
    </w:p>
    <w:p w14:paraId="3467B772" w14:textId="77777777" w:rsidR="00F637B2" w:rsidRPr="009A6197" w:rsidRDefault="00F637B2" w:rsidP="00901097">
      <w:pPr>
        <w:pStyle w:val="Heading3"/>
      </w:pPr>
      <w:bookmarkStart w:id="125" w:name="alappraisal"/>
      <w:bookmarkEnd w:id="125"/>
      <w:r w:rsidRPr="009A6197">
        <w:t xml:space="preserve">Annual appraisal and Adoption Leave </w:t>
      </w:r>
    </w:p>
    <w:p w14:paraId="09F55354" w14:textId="77777777" w:rsidR="00F637B2" w:rsidRPr="009A6197" w:rsidRDefault="00147E2C" w:rsidP="00901097">
      <w:pPr>
        <w:pStyle w:val="Heading1"/>
        <w:numPr>
          <w:ilvl w:val="0"/>
          <w:numId w:val="0"/>
        </w:numPr>
        <w:jc w:val="both"/>
      </w:pPr>
      <w:r w:rsidRPr="00147E2C">
        <w:rPr>
          <w:rFonts w:eastAsiaTheme="minorHAnsi"/>
          <w:b w:val="0"/>
          <w:bCs w:val="0"/>
        </w:rPr>
        <w:t xml:space="preserve">As the annual performance review system is a supportive process in ESC and not used to mark or assess performance, any employee taking </w:t>
      </w:r>
      <w:r>
        <w:rPr>
          <w:rFonts w:eastAsiaTheme="minorHAnsi"/>
          <w:b w:val="0"/>
          <w:bCs w:val="0"/>
        </w:rPr>
        <w:t>adoption</w:t>
      </w:r>
      <w:r w:rsidRPr="00147E2C">
        <w:rPr>
          <w:rFonts w:eastAsiaTheme="minorHAnsi"/>
          <w:b w:val="0"/>
          <w:bCs w:val="0"/>
        </w:rPr>
        <w:t xml:space="preserve"> leave (other than for very short period of time – 3 months or so) will undertake an appraisal with their line manager shortly after returning from leave, in order to understand any changes in work priorities which have occurred during their time away from work and also to understand any support and / or training which may be needed to help settle back into the role.</w:t>
      </w:r>
    </w:p>
    <w:p w14:paraId="238A78DC" w14:textId="77777777" w:rsidR="00F637B2" w:rsidRPr="009A6197" w:rsidRDefault="00F637B2" w:rsidP="009A6197">
      <w:pPr>
        <w:jc w:val="both"/>
        <w:rPr>
          <w:rFonts w:cs="Arial"/>
          <w:b/>
          <w:szCs w:val="24"/>
        </w:rPr>
      </w:pPr>
    </w:p>
    <w:p w14:paraId="124B645F" w14:textId="77777777" w:rsidR="00F637B2" w:rsidRPr="009A6197" w:rsidRDefault="00F637B2" w:rsidP="00901097">
      <w:pPr>
        <w:pStyle w:val="Heading3"/>
      </w:pPr>
      <w:bookmarkStart w:id="126" w:name="alnotreturning"/>
      <w:bookmarkEnd w:id="126"/>
      <w:r w:rsidRPr="009A6197">
        <w:t>Deciding not to return to work after Adoption Leave</w:t>
      </w:r>
    </w:p>
    <w:p w14:paraId="715638D2" w14:textId="77777777" w:rsidR="00901097" w:rsidRDefault="00F637B2" w:rsidP="009A6197">
      <w:pPr>
        <w:jc w:val="both"/>
        <w:rPr>
          <w:rFonts w:cs="Arial"/>
          <w:szCs w:val="24"/>
        </w:rPr>
      </w:pPr>
      <w:r w:rsidRPr="009A6197">
        <w:rPr>
          <w:rFonts w:cs="Arial"/>
          <w:szCs w:val="24"/>
        </w:rPr>
        <w:lastRenderedPageBreak/>
        <w:t xml:space="preserve">If an employee decides not to return to work following Adoption Leave, </w:t>
      </w:r>
      <w:r w:rsidR="00494C06">
        <w:rPr>
          <w:rFonts w:cs="Arial"/>
          <w:szCs w:val="24"/>
        </w:rPr>
        <w:t>they</w:t>
      </w:r>
      <w:r w:rsidRPr="009A6197">
        <w:rPr>
          <w:rFonts w:cs="Arial"/>
          <w:szCs w:val="24"/>
        </w:rPr>
        <w:t xml:space="preserve"> must give ESC notice of termination of employment in the normal way.  </w:t>
      </w:r>
    </w:p>
    <w:p w14:paraId="13CEC5DB" w14:textId="77777777" w:rsidR="00F637B2" w:rsidRPr="009A6197" w:rsidRDefault="00F637B2" w:rsidP="009A6197">
      <w:pPr>
        <w:jc w:val="both"/>
        <w:rPr>
          <w:rFonts w:cs="Arial"/>
          <w:szCs w:val="24"/>
        </w:rPr>
      </w:pPr>
      <w:r w:rsidRPr="009A6197">
        <w:rPr>
          <w:rFonts w:cs="Arial"/>
          <w:szCs w:val="24"/>
        </w:rPr>
        <w:t xml:space="preserve">  </w:t>
      </w:r>
    </w:p>
    <w:p w14:paraId="7E8915E2" w14:textId="77777777" w:rsidR="00F637B2" w:rsidRPr="009A6197" w:rsidRDefault="00F637B2" w:rsidP="00901097">
      <w:pPr>
        <w:pStyle w:val="Heading3"/>
      </w:pPr>
      <w:bookmarkStart w:id="127" w:name="alreturning"/>
      <w:bookmarkStart w:id="128" w:name="_Toc163041670"/>
      <w:bookmarkEnd w:id="120"/>
      <w:bookmarkEnd w:id="127"/>
      <w:r w:rsidRPr="009A6197">
        <w:t>Returning to Work following Adoption Leave.</w:t>
      </w:r>
      <w:bookmarkEnd w:id="128"/>
    </w:p>
    <w:p w14:paraId="6C196933"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ESC will set out the date of intended return to work in the letter of response to the employee following notification of the date indicating the start of Adoption Leave along with any pay implications. This date will normally be the date at which the employee’s Additional Adoption Leave is expected to finish.  There will also be further communication with the employee toward the end of the Adoption Leave period to clarify how much holiday entitlement has accrued and how this can be taken around the time of </w:t>
      </w:r>
      <w:r w:rsidR="00494C06">
        <w:rPr>
          <w:rFonts w:ascii="Arial" w:hAnsi="Arial" w:cs="Arial"/>
          <w:bCs w:val="0"/>
          <w:szCs w:val="24"/>
        </w:rPr>
        <w:t>their</w:t>
      </w:r>
      <w:r w:rsidRPr="009A6197">
        <w:rPr>
          <w:rFonts w:ascii="Arial" w:hAnsi="Arial" w:cs="Arial"/>
          <w:bCs w:val="0"/>
          <w:szCs w:val="24"/>
        </w:rPr>
        <w:t xml:space="preserve"> return. No other notification from the employee will normally be required unless the employee wishes to return to work earlier than the end of their Additional Adoption Leave or apply to extend their leave via a request to take an additional period of leave (for example Parental Leave). </w:t>
      </w:r>
    </w:p>
    <w:p w14:paraId="25E5AB29" w14:textId="77777777" w:rsidR="00F637B2" w:rsidRPr="009A6197" w:rsidRDefault="00F637B2" w:rsidP="009A6197">
      <w:pPr>
        <w:pStyle w:val="BodyText3"/>
        <w:rPr>
          <w:rFonts w:ascii="Arial" w:hAnsi="Arial" w:cs="Arial"/>
          <w:bCs w:val="0"/>
          <w:szCs w:val="24"/>
        </w:rPr>
      </w:pPr>
    </w:p>
    <w:p w14:paraId="76E41171"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Employees wishing to return to work </w:t>
      </w:r>
      <w:r w:rsidRPr="009A6197">
        <w:rPr>
          <w:rFonts w:ascii="Arial" w:hAnsi="Arial" w:cs="Arial"/>
          <w:bCs w:val="0"/>
          <w:i/>
          <w:szCs w:val="24"/>
        </w:rPr>
        <w:t>before</w:t>
      </w:r>
      <w:r w:rsidRPr="009A6197">
        <w:rPr>
          <w:rFonts w:ascii="Arial" w:hAnsi="Arial" w:cs="Arial"/>
          <w:bCs w:val="0"/>
          <w:szCs w:val="24"/>
        </w:rPr>
        <w:t xml:space="preserve"> the end of their Additional Adoption Leave must provide ESC with eight weeks’ notice of the requested return date. Failure of the employee to provide the notice could result in ESC postponing the leave return date to such a date as does provide the full eight weeks’ notice. </w:t>
      </w:r>
    </w:p>
    <w:p w14:paraId="267E1C2E" w14:textId="77777777" w:rsidR="00F637B2" w:rsidRPr="009A6197" w:rsidRDefault="00F637B2" w:rsidP="009A6197">
      <w:pPr>
        <w:pStyle w:val="BodyText3"/>
        <w:rPr>
          <w:rFonts w:ascii="Arial" w:hAnsi="Arial" w:cs="Arial"/>
          <w:bCs w:val="0"/>
          <w:szCs w:val="24"/>
        </w:rPr>
      </w:pPr>
    </w:p>
    <w:p w14:paraId="4F0BDB90"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The job to which an employee returns following Adoption Leave can be influenced by whether the employee is returning from Ordinary Adoption Leave or Additional Adoption Leave as summarised below   </w:t>
      </w:r>
    </w:p>
    <w:p w14:paraId="14F30EC3" w14:textId="77777777" w:rsidR="00F637B2" w:rsidRPr="009A6197" w:rsidRDefault="00F637B2" w:rsidP="009A6197">
      <w:pPr>
        <w:pStyle w:val="BodyText3"/>
        <w:rPr>
          <w:rFonts w:ascii="Arial" w:hAnsi="Arial" w:cs="Arial"/>
          <w:bCs w:val="0"/>
          <w:szCs w:val="24"/>
        </w:rPr>
      </w:pPr>
    </w:p>
    <w:p w14:paraId="4B8A1473" w14:textId="77777777" w:rsidR="00F637B2" w:rsidRPr="009A6197" w:rsidRDefault="00F637B2" w:rsidP="00F06056">
      <w:pPr>
        <w:pStyle w:val="BodyText3"/>
        <w:numPr>
          <w:ilvl w:val="0"/>
          <w:numId w:val="42"/>
        </w:numPr>
        <w:rPr>
          <w:rFonts w:ascii="Arial" w:hAnsi="Arial" w:cs="Arial"/>
          <w:bCs w:val="0"/>
          <w:szCs w:val="24"/>
        </w:rPr>
      </w:pPr>
      <w:r w:rsidRPr="009A6197">
        <w:rPr>
          <w:rFonts w:ascii="Arial" w:hAnsi="Arial" w:cs="Arial"/>
          <w:bCs w:val="0"/>
          <w:szCs w:val="24"/>
        </w:rPr>
        <w:t xml:space="preserve">After </w:t>
      </w:r>
      <w:r w:rsidRPr="009A6197">
        <w:rPr>
          <w:rFonts w:ascii="Arial" w:hAnsi="Arial" w:cs="Arial"/>
          <w:b/>
          <w:bCs w:val="0"/>
          <w:i/>
          <w:szCs w:val="24"/>
        </w:rPr>
        <w:t>Ordinary Adoption Leave</w:t>
      </w:r>
      <w:r w:rsidRPr="009A6197">
        <w:rPr>
          <w:rFonts w:ascii="Arial" w:hAnsi="Arial" w:cs="Arial"/>
          <w:bCs w:val="0"/>
          <w:szCs w:val="24"/>
        </w:rPr>
        <w:t xml:space="preserve"> employee returns to same job as if they hadn’t been away</w:t>
      </w:r>
    </w:p>
    <w:p w14:paraId="0B3F4FCE" w14:textId="77777777" w:rsidR="00F637B2" w:rsidRPr="009A6197" w:rsidRDefault="00F637B2" w:rsidP="00F06056">
      <w:pPr>
        <w:pStyle w:val="BodyText3"/>
        <w:numPr>
          <w:ilvl w:val="0"/>
          <w:numId w:val="42"/>
        </w:numPr>
        <w:rPr>
          <w:rFonts w:ascii="Arial" w:hAnsi="Arial" w:cs="Arial"/>
          <w:bCs w:val="0"/>
          <w:szCs w:val="24"/>
        </w:rPr>
      </w:pPr>
      <w:r w:rsidRPr="009A6197">
        <w:rPr>
          <w:rFonts w:ascii="Arial" w:hAnsi="Arial" w:cs="Arial"/>
          <w:bCs w:val="0"/>
          <w:szCs w:val="24"/>
        </w:rPr>
        <w:t xml:space="preserve">After </w:t>
      </w:r>
      <w:r w:rsidRPr="009A6197">
        <w:rPr>
          <w:rFonts w:ascii="Arial" w:hAnsi="Arial" w:cs="Arial"/>
          <w:b/>
          <w:bCs w:val="0"/>
          <w:i/>
          <w:szCs w:val="24"/>
        </w:rPr>
        <w:t>Additional Adoption Leave</w:t>
      </w:r>
      <w:r w:rsidRPr="009A6197">
        <w:rPr>
          <w:rFonts w:ascii="Arial" w:hAnsi="Arial" w:cs="Arial"/>
          <w:bCs w:val="0"/>
          <w:szCs w:val="24"/>
        </w:rPr>
        <w:t xml:space="preserve"> employee returns to same job as if they hadn’t been away, unless this is not reasonably practicable.  If it is not reasonably practicable for the employee to return to the same job they will be offered a similar job on terms and conditions of service no less favourable than the original job</w:t>
      </w:r>
    </w:p>
    <w:p w14:paraId="16E54504" w14:textId="77777777" w:rsidR="00F637B2" w:rsidRPr="009A6197" w:rsidRDefault="00F637B2" w:rsidP="00901097">
      <w:pPr>
        <w:pStyle w:val="Heading1"/>
        <w:numPr>
          <w:ilvl w:val="0"/>
          <w:numId w:val="0"/>
        </w:numPr>
        <w:jc w:val="both"/>
      </w:pPr>
      <w:bookmarkStart w:id="129" w:name="_Toc163041671"/>
    </w:p>
    <w:p w14:paraId="74956040" w14:textId="77777777" w:rsidR="00F637B2" w:rsidRPr="009A6197" w:rsidRDefault="00F637B2" w:rsidP="00901097">
      <w:pPr>
        <w:pStyle w:val="Heading3"/>
      </w:pPr>
      <w:bookmarkStart w:id="130" w:name="aladditionalleavefollowingal"/>
      <w:bookmarkEnd w:id="130"/>
      <w:r w:rsidRPr="009A6197">
        <w:t>Additional Leave following Adoption Leave</w:t>
      </w:r>
      <w:bookmarkEnd w:id="129"/>
    </w:p>
    <w:p w14:paraId="219A6120" w14:textId="77777777" w:rsidR="00F637B2" w:rsidRPr="009A6197" w:rsidRDefault="00F637B2" w:rsidP="009A6197">
      <w:pPr>
        <w:pStyle w:val="BodyText3"/>
        <w:rPr>
          <w:rFonts w:ascii="Arial" w:hAnsi="Arial" w:cs="Arial"/>
          <w:szCs w:val="24"/>
        </w:rPr>
      </w:pPr>
      <w:r w:rsidRPr="009A6197">
        <w:rPr>
          <w:rFonts w:ascii="Arial" w:hAnsi="Arial" w:cs="Arial"/>
          <w:szCs w:val="24"/>
        </w:rPr>
        <w:t>Employees may be able to take an additional period of leave (e.g. Parental Leave) immediately following their period of</w:t>
      </w:r>
    </w:p>
    <w:p w14:paraId="3A8CD56D" w14:textId="77777777" w:rsidR="00F637B2" w:rsidRPr="009A6197" w:rsidRDefault="00F637B2" w:rsidP="009A6197">
      <w:pPr>
        <w:pStyle w:val="BodyText3"/>
        <w:rPr>
          <w:rFonts w:ascii="Arial" w:hAnsi="Arial" w:cs="Arial"/>
          <w:bCs w:val="0"/>
          <w:szCs w:val="24"/>
        </w:rPr>
      </w:pPr>
    </w:p>
    <w:p w14:paraId="47E49768" w14:textId="77777777" w:rsidR="00F637B2" w:rsidRPr="009A6197" w:rsidRDefault="00F637B2" w:rsidP="00F06056">
      <w:pPr>
        <w:pStyle w:val="BodyText3"/>
        <w:numPr>
          <w:ilvl w:val="0"/>
          <w:numId w:val="43"/>
        </w:numPr>
        <w:rPr>
          <w:rFonts w:ascii="Arial" w:hAnsi="Arial" w:cs="Arial"/>
          <w:bCs w:val="0"/>
          <w:szCs w:val="24"/>
        </w:rPr>
      </w:pPr>
      <w:r w:rsidRPr="009A6197">
        <w:rPr>
          <w:rFonts w:ascii="Arial" w:hAnsi="Arial" w:cs="Arial"/>
          <w:bCs w:val="0"/>
          <w:szCs w:val="24"/>
        </w:rPr>
        <w:t>Ordinary Adoption Leave</w:t>
      </w:r>
    </w:p>
    <w:p w14:paraId="27913E55" w14:textId="77777777" w:rsidR="00F637B2" w:rsidRPr="009A6197" w:rsidRDefault="00F637B2" w:rsidP="00F06056">
      <w:pPr>
        <w:pStyle w:val="BodyText3"/>
        <w:numPr>
          <w:ilvl w:val="0"/>
          <w:numId w:val="43"/>
        </w:numPr>
        <w:rPr>
          <w:rFonts w:ascii="Arial" w:hAnsi="Arial" w:cs="Arial"/>
          <w:bCs w:val="0"/>
          <w:szCs w:val="24"/>
        </w:rPr>
      </w:pPr>
      <w:r w:rsidRPr="009A6197">
        <w:rPr>
          <w:rFonts w:ascii="Arial" w:hAnsi="Arial" w:cs="Arial"/>
          <w:bCs w:val="0"/>
          <w:szCs w:val="24"/>
        </w:rPr>
        <w:t>Additional Adoption Leave</w:t>
      </w:r>
    </w:p>
    <w:p w14:paraId="0A111CA6" w14:textId="77777777" w:rsidR="00F637B2" w:rsidRPr="009A6197" w:rsidRDefault="00F637B2" w:rsidP="009A6197">
      <w:pPr>
        <w:pStyle w:val="BodyText3"/>
        <w:rPr>
          <w:rFonts w:ascii="Arial" w:hAnsi="Arial" w:cs="Arial"/>
          <w:bCs w:val="0"/>
          <w:szCs w:val="24"/>
        </w:rPr>
      </w:pPr>
    </w:p>
    <w:p w14:paraId="4D84B0A5" w14:textId="77777777" w:rsidR="00F637B2" w:rsidRPr="009A6197" w:rsidRDefault="00F637B2" w:rsidP="009A6197">
      <w:pPr>
        <w:pStyle w:val="BodyText3"/>
        <w:rPr>
          <w:rFonts w:ascii="Arial" w:hAnsi="Arial" w:cs="Arial"/>
          <w:bCs w:val="0"/>
          <w:szCs w:val="24"/>
        </w:rPr>
      </w:pPr>
      <w:r w:rsidRPr="009A6197">
        <w:rPr>
          <w:rFonts w:ascii="Arial" w:hAnsi="Arial" w:cs="Arial"/>
          <w:bCs w:val="0"/>
          <w:szCs w:val="24"/>
        </w:rPr>
        <w:t xml:space="preserve">Please refer to the </w:t>
      </w:r>
      <w:hyperlink w:anchor="plandpay" w:history="1">
        <w:r w:rsidRPr="00820611">
          <w:rPr>
            <w:rStyle w:val="Hyperlink"/>
            <w:rFonts w:ascii="Arial" w:hAnsi="Arial" w:cs="Arial"/>
            <w:color w:val="00A19A" w:themeColor="accent2"/>
            <w:szCs w:val="24"/>
          </w:rPr>
          <w:t>Parental Leave Section</w:t>
        </w:r>
      </w:hyperlink>
      <w:r w:rsidRPr="009A6197">
        <w:rPr>
          <w:rFonts w:ascii="Arial" w:hAnsi="Arial" w:cs="Arial"/>
          <w:bCs w:val="0"/>
          <w:szCs w:val="24"/>
        </w:rPr>
        <w:t xml:space="preserve"> of the </w:t>
      </w:r>
      <w:r w:rsidRPr="009A6197">
        <w:rPr>
          <w:rFonts w:ascii="Arial" w:hAnsi="Arial" w:cs="Arial"/>
          <w:szCs w:val="24"/>
        </w:rPr>
        <w:t>Supporting Work/Life Balance Policy</w:t>
      </w:r>
      <w:r w:rsidRPr="009A6197">
        <w:rPr>
          <w:rFonts w:ascii="Arial" w:hAnsi="Arial" w:cs="Arial"/>
          <w:bCs w:val="0"/>
          <w:szCs w:val="24"/>
        </w:rPr>
        <w:t>.</w:t>
      </w:r>
    </w:p>
    <w:p w14:paraId="76798773" w14:textId="77777777" w:rsidR="00F637B2" w:rsidRPr="009A6197" w:rsidRDefault="00F637B2" w:rsidP="009A6197">
      <w:pPr>
        <w:jc w:val="both"/>
        <w:rPr>
          <w:rFonts w:cs="Arial"/>
          <w:szCs w:val="24"/>
        </w:rPr>
      </w:pPr>
    </w:p>
    <w:p w14:paraId="2F4E3AFE" w14:textId="77777777" w:rsidR="00F637B2" w:rsidRPr="009A6197" w:rsidRDefault="00F637B2" w:rsidP="00901097">
      <w:pPr>
        <w:pStyle w:val="Heading3"/>
      </w:pPr>
      <w:bookmarkStart w:id="131" w:name="alflexibleworkrequests"/>
      <w:bookmarkStart w:id="132" w:name="_Toc163041672"/>
      <w:bookmarkEnd w:id="131"/>
      <w:r w:rsidRPr="009A6197">
        <w:t>Flexible Work Requests and phased return to work</w:t>
      </w:r>
    </w:p>
    <w:p w14:paraId="6739F19F" w14:textId="77777777" w:rsidR="00F637B2" w:rsidRPr="009A6197" w:rsidRDefault="00F637B2" w:rsidP="009A6197">
      <w:pPr>
        <w:jc w:val="both"/>
        <w:rPr>
          <w:rFonts w:cs="Arial"/>
          <w:szCs w:val="24"/>
        </w:rPr>
      </w:pPr>
      <w:r w:rsidRPr="009A6197">
        <w:rPr>
          <w:rFonts w:cs="Arial"/>
          <w:szCs w:val="24"/>
        </w:rPr>
        <w:t xml:space="preserve">ESC will give careful consideration to any requests that the employee might make in respect of Flexible Working in line with business requirements.  Employees should refer to the </w:t>
      </w:r>
      <w:hyperlink w:anchor="_Right_to_Request" w:history="1">
        <w:r w:rsidRPr="00820611">
          <w:rPr>
            <w:rStyle w:val="Hyperlink"/>
            <w:rFonts w:cs="Arial"/>
            <w:color w:val="00A19A" w:themeColor="accent2"/>
            <w:szCs w:val="24"/>
          </w:rPr>
          <w:t>Right to Request Flexible Working Section</w:t>
        </w:r>
      </w:hyperlink>
      <w:r w:rsidRPr="009A6197">
        <w:rPr>
          <w:rFonts w:cs="Arial"/>
          <w:szCs w:val="24"/>
        </w:rPr>
        <w:t xml:space="preserve"> for more information.</w:t>
      </w:r>
    </w:p>
    <w:p w14:paraId="34F74850" w14:textId="77777777" w:rsidR="00F637B2" w:rsidRPr="009A6197" w:rsidRDefault="00F637B2" w:rsidP="009A6197">
      <w:pPr>
        <w:jc w:val="both"/>
        <w:rPr>
          <w:rFonts w:cs="Arial"/>
          <w:szCs w:val="24"/>
        </w:rPr>
      </w:pPr>
    </w:p>
    <w:p w14:paraId="0D9DFFF4" w14:textId="77777777" w:rsidR="00F637B2" w:rsidRPr="009A6197" w:rsidRDefault="00F637B2" w:rsidP="009A6197">
      <w:pPr>
        <w:jc w:val="both"/>
        <w:rPr>
          <w:rFonts w:cs="Arial"/>
          <w:b/>
          <w:szCs w:val="24"/>
        </w:rPr>
      </w:pPr>
      <w:r w:rsidRPr="009A6197">
        <w:rPr>
          <w:rFonts w:cs="Arial"/>
          <w:szCs w:val="24"/>
        </w:rPr>
        <w:t>The employee may also wish to consider making a request for a phased return to work, following Adoption Leave, by making use of accrued holiday entitlement.  Such requests will be given careful consideration.</w:t>
      </w:r>
    </w:p>
    <w:p w14:paraId="0170F3C9" w14:textId="77777777" w:rsidR="00F637B2" w:rsidRPr="009A6197" w:rsidRDefault="00F637B2" w:rsidP="009A6197">
      <w:pPr>
        <w:jc w:val="both"/>
        <w:rPr>
          <w:rFonts w:cs="Arial"/>
          <w:b/>
          <w:szCs w:val="24"/>
        </w:rPr>
      </w:pPr>
    </w:p>
    <w:p w14:paraId="654505B6" w14:textId="77777777" w:rsidR="00F637B2" w:rsidRPr="00901097" w:rsidRDefault="00F637B2" w:rsidP="00820611">
      <w:pPr>
        <w:pStyle w:val="Heading4"/>
      </w:pPr>
      <w:bookmarkStart w:id="133" w:name="alflowchart"/>
      <w:bookmarkStart w:id="134" w:name="_Summary_Adoption_Leave"/>
      <w:bookmarkEnd w:id="133"/>
      <w:bookmarkEnd w:id="134"/>
      <w:r w:rsidRPr="009A6197">
        <w:br w:type="page"/>
      </w:r>
      <w:r w:rsidRPr="00901097">
        <w:lastRenderedPageBreak/>
        <w:t>Summary Adoption Leave and Pay Process Flowchart</w:t>
      </w:r>
      <w:bookmarkEnd w:id="132"/>
      <w:r w:rsidRPr="00901097">
        <w:t xml:space="preserve"> follows</w:t>
      </w:r>
    </w:p>
    <w:p w14:paraId="23F910F4" w14:textId="77777777" w:rsidR="00F637B2" w:rsidRPr="004D02B5" w:rsidRDefault="0037387F" w:rsidP="00F637B2">
      <w:pPr>
        <w:jc w:val="both"/>
        <w:rPr>
          <w:rFonts w:ascii="Verdana" w:hAnsi="Verdana" w:cs="Arial"/>
        </w:rPr>
      </w:pPr>
      <w:r w:rsidRPr="004D02B5">
        <w:rPr>
          <w:rFonts w:ascii="Verdana" w:hAnsi="Verdana" w:cs="Arial"/>
          <w:noProof/>
          <w:color w:val="3366FF"/>
        </w:rPr>
        <mc:AlternateContent>
          <mc:Choice Requires="wpc">
            <w:drawing>
              <wp:anchor distT="0" distB="0" distL="114300" distR="114300" simplePos="0" relativeHeight="251678208" behindDoc="0" locked="0" layoutInCell="1" allowOverlap="1" wp14:anchorId="3A54D470" wp14:editId="63669A50">
                <wp:simplePos x="0" y="0"/>
                <wp:positionH relativeFrom="character">
                  <wp:posOffset>-180975</wp:posOffset>
                </wp:positionH>
                <wp:positionV relativeFrom="line">
                  <wp:posOffset>144145</wp:posOffset>
                </wp:positionV>
                <wp:extent cx="6333490" cy="8239125"/>
                <wp:effectExtent l="0" t="0" r="0" b="0"/>
                <wp:wrapNone/>
                <wp:docPr id="152" name="Canvas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Text Box 36"/>
                        <wps:cNvSpPr txBox="1">
                          <a:spLocks noChangeArrowheads="1"/>
                        </wps:cNvSpPr>
                        <wps:spPr bwMode="auto">
                          <a:xfrm>
                            <a:off x="641921" y="9526"/>
                            <a:ext cx="4815840" cy="333358"/>
                          </a:xfrm>
                          <a:prstGeom prst="rect">
                            <a:avLst/>
                          </a:prstGeom>
                          <a:solidFill>
                            <a:srgbClr val="FFFFFF"/>
                          </a:solidFill>
                          <a:ln w="9525">
                            <a:solidFill>
                              <a:srgbClr val="000000"/>
                            </a:solidFill>
                            <a:miter lim="800000"/>
                            <a:headEnd/>
                            <a:tailEnd/>
                          </a:ln>
                        </wps:spPr>
                        <wps:txbx>
                          <w:txbxContent>
                            <w:p w14:paraId="170E1A55" w14:textId="77777777" w:rsidR="00265646" w:rsidRPr="00C344EA" w:rsidRDefault="00265646" w:rsidP="00F637B2">
                              <w:pPr>
                                <w:jc w:val="center"/>
                                <w:rPr>
                                  <w:rFonts w:cs="Tahoma"/>
                                </w:rPr>
                              </w:pPr>
                              <w:r>
                                <w:rPr>
                                  <w:rFonts w:cs="Tahoma"/>
                                </w:rPr>
                                <w:t>Adoption agency confirms that employee has been matched for adoption</w:t>
                              </w:r>
                            </w:p>
                          </w:txbxContent>
                        </wps:txbx>
                        <wps:bodyPr rot="0" vert="horz" wrap="square" lIns="91440" tIns="45720" rIns="91440" bIns="45720" anchor="t" anchorCtr="0" upright="1">
                          <a:noAutofit/>
                        </wps:bodyPr>
                      </wps:wsp>
                      <wps:wsp>
                        <wps:cNvPr id="127" name="Text Box 37"/>
                        <wps:cNvSpPr txBox="1">
                          <a:spLocks noChangeArrowheads="1"/>
                        </wps:cNvSpPr>
                        <wps:spPr bwMode="auto">
                          <a:xfrm>
                            <a:off x="4113530" y="5302250"/>
                            <a:ext cx="1607820" cy="854710"/>
                          </a:xfrm>
                          <a:prstGeom prst="rect">
                            <a:avLst/>
                          </a:prstGeom>
                          <a:solidFill>
                            <a:srgbClr val="FFFFFF"/>
                          </a:solidFill>
                          <a:ln w="9525">
                            <a:solidFill>
                              <a:srgbClr val="000000"/>
                            </a:solidFill>
                            <a:miter lim="800000"/>
                            <a:headEnd/>
                            <a:tailEnd/>
                          </a:ln>
                        </wps:spPr>
                        <wps:txbx>
                          <w:txbxContent>
                            <w:p w14:paraId="26E88471" w14:textId="77777777" w:rsidR="00265646" w:rsidRPr="00C344EA" w:rsidRDefault="00265646" w:rsidP="00F637B2">
                              <w:pPr>
                                <w:jc w:val="center"/>
                                <w:rPr>
                                  <w:rFonts w:cs="Arial"/>
                                </w:rPr>
                              </w:pPr>
                              <w:r w:rsidRPr="00C344EA">
                                <w:rPr>
                                  <w:rFonts w:cs="Arial"/>
                                </w:rPr>
                                <w:t xml:space="preserve">Employee must give </w:t>
                              </w:r>
                              <w:r w:rsidRPr="00C344EA">
                                <w:rPr>
                                  <w:rFonts w:cs="Arial"/>
                                  <w:i/>
                                </w:rPr>
                                <w:t>at least</w:t>
                              </w:r>
                              <w:r w:rsidRPr="00C344EA">
                                <w:rPr>
                                  <w:rFonts w:cs="Arial"/>
                                </w:rPr>
                                <w:t xml:space="preserve"> 28 days’ notice of </w:t>
                              </w:r>
                              <w:r w:rsidRPr="00C344EA">
                                <w:rPr>
                                  <w:rFonts w:cs="Arial"/>
                                  <w:i/>
                                </w:rPr>
                                <w:t>any</w:t>
                              </w:r>
                              <w:r w:rsidRPr="00C344EA">
                                <w:rPr>
                                  <w:rFonts w:cs="Arial"/>
                                </w:rPr>
                                <w:t xml:space="preserve"> change of dates</w:t>
                              </w:r>
                            </w:p>
                          </w:txbxContent>
                        </wps:txbx>
                        <wps:bodyPr rot="0" vert="horz" wrap="square" lIns="91440" tIns="45720" rIns="91440" bIns="45720" anchor="t" anchorCtr="0" upright="1">
                          <a:noAutofit/>
                        </wps:bodyPr>
                      </wps:wsp>
                      <wps:wsp>
                        <wps:cNvPr id="128" name="Text Box 38"/>
                        <wps:cNvSpPr txBox="1">
                          <a:spLocks noChangeArrowheads="1"/>
                        </wps:cNvSpPr>
                        <wps:spPr bwMode="auto">
                          <a:xfrm>
                            <a:off x="207561" y="6600824"/>
                            <a:ext cx="5640768" cy="493645"/>
                          </a:xfrm>
                          <a:prstGeom prst="rect">
                            <a:avLst/>
                          </a:prstGeom>
                          <a:solidFill>
                            <a:srgbClr val="FFFFFF"/>
                          </a:solidFill>
                          <a:ln w="9525">
                            <a:solidFill>
                              <a:srgbClr val="000000"/>
                            </a:solidFill>
                            <a:miter lim="800000"/>
                            <a:headEnd/>
                            <a:tailEnd/>
                          </a:ln>
                        </wps:spPr>
                        <wps:txbx>
                          <w:txbxContent>
                            <w:p w14:paraId="11E831AF" w14:textId="77777777" w:rsidR="00265646" w:rsidRPr="003764D0" w:rsidRDefault="00265646" w:rsidP="00F637B2">
                              <w:pPr>
                                <w:jc w:val="center"/>
                                <w:rPr>
                                  <w:rFonts w:cs="Arial"/>
                                </w:rPr>
                              </w:pPr>
                              <w:r w:rsidRPr="00F7484B">
                                <w:rPr>
                                  <w:rFonts w:cs="Arial"/>
                                </w:rPr>
                                <w:t xml:space="preserve">Earliest date for beginning of </w:t>
                              </w:r>
                              <w:r>
                                <w:rPr>
                                  <w:rFonts w:cs="Arial"/>
                                </w:rPr>
                                <w:t>A</w:t>
                              </w:r>
                              <w:r w:rsidRPr="00F7484B">
                                <w:rPr>
                                  <w:rFonts w:cs="Arial"/>
                                </w:rPr>
                                <w:t xml:space="preserve">doption </w:t>
                              </w:r>
                              <w:r>
                                <w:rPr>
                                  <w:rFonts w:cs="Arial"/>
                                </w:rPr>
                                <w:t>L</w:t>
                              </w:r>
                              <w:r w:rsidRPr="00F7484B">
                                <w:rPr>
                                  <w:rFonts w:cs="Arial"/>
                                </w:rPr>
                                <w:t>eave is no earlier than 14 days before the expected date of placement and no later than the date of placement</w:t>
                              </w:r>
                              <w:r w:rsidRPr="003764D0">
                                <w:rPr>
                                  <w:rFonts w:cs="Arial"/>
                                </w:rPr>
                                <w:t xml:space="preserve"> </w:t>
                              </w:r>
                            </w:p>
                          </w:txbxContent>
                        </wps:txbx>
                        <wps:bodyPr rot="0" vert="horz" wrap="square" lIns="91440" tIns="45720" rIns="91440" bIns="45720" anchor="t" anchorCtr="0" upright="1">
                          <a:noAutofit/>
                        </wps:bodyPr>
                      </wps:wsp>
                      <wps:wsp>
                        <wps:cNvPr id="129" name="Text Box 39"/>
                        <wps:cNvSpPr txBox="1">
                          <a:spLocks noChangeArrowheads="1"/>
                        </wps:cNvSpPr>
                        <wps:spPr bwMode="auto">
                          <a:xfrm>
                            <a:off x="371401" y="7250349"/>
                            <a:ext cx="4994910" cy="693501"/>
                          </a:xfrm>
                          <a:prstGeom prst="rect">
                            <a:avLst/>
                          </a:prstGeom>
                          <a:solidFill>
                            <a:srgbClr val="FFFFFF"/>
                          </a:solidFill>
                          <a:ln w="9525">
                            <a:solidFill>
                              <a:srgbClr val="000000"/>
                            </a:solidFill>
                            <a:miter lim="800000"/>
                            <a:headEnd/>
                            <a:tailEnd/>
                          </a:ln>
                        </wps:spPr>
                        <wps:txbx>
                          <w:txbxContent>
                            <w:p w14:paraId="4D65CDA8" w14:textId="77777777" w:rsidR="00265646" w:rsidRPr="00E22758" w:rsidRDefault="00265646" w:rsidP="00F637B2">
                              <w:pPr>
                                <w:jc w:val="center"/>
                                <w:rPr>
                                  <w:rFonts w:cs="Arial"/>
                                </w:rPr>
                              </w:pPr>
                              <w:r w:rsidRPr="00E22758">
                                <w:rPr>
                                  <w:rFonts w:cs="Arial"/>
                                </w:rPr>
                                <w:t xml:space="preserve">Where Employee wishes to </w:t>
                              </w:r>
                              <w:r w:rsidRPr="00E22758">
                                <w:rPr>
                                  <w:rFonts w:cs="Arial"/>
                                  <w:b/>
                                  <w:i/>
                                </w:rPr>
                                <w:t>Return to Work</w:t>
                              </w:r>
                              <w:r w:rsidRPr="00E22758">
                                <w:rPr>
                                  <w:rFonts w:cs="Arial"/>
                                </w:rPr>
                                <w:t xml:space="preserve"> </w:t>
                              </w:r>
                              <w:r w:rsidRPr="00E22758">
                                <w:rPr>
                                  <w:rFonts w:cs="Arial"/>
                                  <w:i/>
                                </w:rPr>
                                <w:t>prior</w:t>
                              </w:r>
                              <w:r w:rsidRPr="00E22758">
                                <w:rPr>
                                  <w:rFonts w:cs="Arial"/>
                                </w:rPr>
                                <w:t xml:space="preserve"> to the end of their Additional Adoption Leave they must provide </w:t>
                              </w:r>
                              <w:r>
                                <w:rPr>
                                  <w:rFonts w:cs="Arial"/>
                                </w:rPr>
                                <w:t>ESC</w:t>
                              </w:r>
                              <w:r w:rsidRPr="00E22758">
                                <w:rPr>
                                  <w:rFonts w:cs="Arial"/>
                                </w:rPr>
                                <w:t xml:space="preserve"> with at least 8 weeks</w:t>
                              </w:r>
                              <w:r>
                                <w:rPr>
                                  <w:rFonts w:cs="Arial"/>
                                </w:rPr>
                                <w:t>’</w:t>
                              </w:r>
                              <w:r w:rsidRPr="00E22758">
                                <w:rPr>
                                  <w:rFonts w:cs="Arial"/>
                                </w:rPr>
                                <w:t xml:space="preserve"> notice of the intended date of return</w:t>
                              </w:r>
                            </w:p>
                          </w:txbxContent>
                        </wps:txbx>
                        <wps:bodyPr rot="0" vert="horz" wrap="square" lIns="91440" tIns="45720" rIns="91440" bIns="45720" anchor="t" anchorCtr="0" upright="1">
                          <a:noAutofit/>
                        </wps:bodyPr>
                      </wps:wsp>
                      <wps:wsp>
                        <wps:cNvPr id="130" name="AutoShape 40"/>
                        <wps:cNvCnPr>
                          <a:cxnSpLocks noChangeShapeType="1"/>
                          <a:endCxn id="127" idx="1"/>
                        </wps:cNvCnPr>
                        <wps:spPr bwMode="auto">
                          <a:xfrm flipV="1">
                            <a:off x="3536315" y="5729605"/>
                            <a:ext cx="577215" cy="254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Rectangle 41"/>
                        <wps:cNvSpPr>
                          <a:spLocks noChangeArrowheads="1"/>
                        </wps:cNvSpPr>
                        <wps:spPr bwMode="auto">
                          <a:xfrm>
                            <a:off x="297180" y="492124"/>
                            <a:ext cx="5836920" cy="708025"/>
                          </a:xfrm>
                          <a:prstGeom prst="rect">
                            <a:avLst/>
                          </a:prstGeom>
                          <a:solidFill>
                            <a:srgbClr val="FFFFFF"/>
                          </a:solidFill>
                          <a:ln w="9525">
                            <a:solidFill>
                              <a:srgbClr val="000000"/>
                            </a:solidFill>
                            <a:miter lim="800000"/>
                            <a:headEnd/>
                            <a:tailEnd/>
                          </a:ln>
                        </wps:spPr>
                        <wps:txbx>
                          <w:txbxContent>
                            <w:p w14:paraId="7E06B5B9" w14:textId="77777777" w:rsidR="00265646" w:rsidRPr="00C344EA" w:rsidRDefault="00265646" w:rsidP="00F637B2">
                              <w:r w:rsidRPr="00C344EA">
                                <w:t>Employee notifie</w:t>
                              </w:r>
                              <w:r>
                                <w:t>s</w:t>
                              </w:r>
                              <w:r w:rsidRPr="00C344EA">
                                <w:t xml:space="preserve"> </w:t>
                              </w:r>
                              <w:r>
                                <w:t>ESC</w:t>
                              </w:r>
                              <w:r w:rsidRPr="00C344EA">
                                <w:t xml:space="preserve"> of when they want to take their </w:t>
                              </w:r>
                              <w:r>
                                <w:t>A</w:t>
                              </w:r>
                              <w:r w:rsidRPr="00C344EA">
                                <w:t xml:space="preserve">doption </w:t>
                              </w:r>
                              <w:r>
                                <w:t>L</w:t>
                              </w:r>
                              <w:r w:rsidRPr="00C344EA">
                                <w:t>eave no more than seven days after they have been notified that they have been matched with a child (perhaps via a matching certificate)</w:t>
                              </w:r>
                            </w:p>
                          </w:txbxContent>
                        </wps:txbx>
                        <wps:bodyPr rot="0" vert="horz" wrap="square" lIns="91440" tIns="45720" rIns="91440" bIns="45720" anchor="t" anchorCtr="0" upright="1">
                          <a:noAutofit/>
                        </wps:bodyPr>
                      </wps:wsp>
                      <wps:wsp>
                        <wps:cNvPr id="132" name="AutoShape 42"/>
                        <wps:cNvCnPr>
                          <a:cxnSpLocks noChangeShapeType="1"/>
                        </wps:cNvCnPr>
                        <wps:spPr bwMode="auto">
                          <a:xfrm>
                            <a:off x="2883535" y="342900"/>
                            <a:ext cx="381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Rectangle 43"/>
                        <wps:cNvSpPr>
                          <a:spLocks noChangeArrowheads="1"/>
                        </wps:cNvSpPr>
                        <wps:spPr bwMode="auto">
                          <a:xfrm>
                            <a:off x="108563" y="5256009"/>
                            <a:ext cx="3496945" cy="1097166"/>
                          </a:xfrm>
                          <a:prstGeom prst="rect">
                            <a:avLst/>
                          </a:prstGeom>
                          <a:solidFill>
                            <a:srgbClr val="FFFFFF"/>
                          </a:solidFill>
                          <a:ln w="9525">
                            <a:solidFill>
                              <a:srgbClr val="000000"/>
                            </a:solidFill>
                            <a:miter lim="800000"/>
                            <a:headEnd/>
                            <a:tailEnd/>
                          </a:ln>
                        </wps:spPr>
                        <wps:txbx>
                          <w:txbxContent>
                            <w:p w14:paraId="74A212B7" w14:textId="77777777" w:rsidR="00265646" w:rsidRPr="00E22758" w:rsidRDefault="00265646" w:rsidP="00F637B2">
                              <w:pPr>
                                <w:pStyle w:val="BodyText2"/>
                                <w:rPr>
                                  <w:color w:val="0000FF"/>
                                  <w:sz w:val="22"/>
                                  <w:szCs w:val="22"/>
                                </w:rPr>
                              </w:pPr>
                              <w:r>
                                <w:rPr>
                                  <w:sz w:val="22"/>
                                  <w:szCs w:val="22"/>
                                </w:rPr>
                                <w:t>ESC</w:t>
                              </w:r>
                              <w:r w:rsidRPr="00E22758">
                                <w:rPr>
                                  <w:sz w:val="22"/>
                                  <w:szCs w:val="22"/>
                                </w:rPr>
                                <w:t xml:space="preserve"> writes to Employee within 28 days of notification</w:t>
                              </w:r>
                              <w:r w:rsidRPr="00E22758">
                                <w:rPr>
                                  <w:color w:val="0000FF"/>
                                  <w:sz w:val="22"/>
                                  <w:szCs w:val="22"/>
                                </w:rPr>
                                <w:t>:</w:t>
                              </w:r>
                            </w:p>
                            <w:p w14:paraId="08B4F3EA" w14:textId="77777777" w:rsidR="00265646" w:rsidRPr="00E22758" w:rsidRDefault="00265646" w:rsidP="00F06056">
                              <w:pPr>
                                <w:numPr>
                                  <w:ilvl w:val="0"/>
                                  <w:numId w:val="13"/>
                                </w:numPr>
                                <w:spacing w:line="240" w:lineRule="auto"/>
                                <w:rPr>
                                  <w:sz w:val="22"/>
                                </w:rPr>
                              </w:pPr>
                              <w:r w:rsidRPr="00E22758">
                                <w:rPr>
                                  <w:sz w:val="22"/>
                                </w:rPr>
                                <w:t xml:space="preserve">Rights to Adoption Leave </w:t>
                              </w:r>
                            </w:p>
                            <w:p w14:paraId="20FE0E2F" w14:textId="77777777" w:rsidR="00265646" w:rsidRPr="00E22758" w:rsidRDefault="00265646" w:rsidP="00F06056">
                              <w:pPr>
                                <w:numPr>
                                  <w:ilvl w:val="0"/>
                                  <w:numId w:val="13"/>
                                </w:numPr>
                                <w:spacing w:line="240" w:lineRule="auto"/>
                                <w:rPr>
                                  <w:sz w:val="22"/>
                                </w:rPr>
                              </w:pPr>
                              <w:r w:rsidRPr="00E22758">
                                <w:rPr>
                                  <w:sz w:val="22"/>
                                </w:rPr>
                                <w:t>Expected Date of Return to Work</w:t>
                              </w:r>
                            </w:p>
                            <w:p w14:paraId="4D72E110" w14:textId="77777777" w:rsidR="00265646" w:rsidRPr="00E22758" w:rsidRDefault="00265646" w:rsidP="00F06056">
                              <w:pPr>
                                <w:numPr>
                                  <w:ilvl w:val="0"/>
                                  <w:numId w:val="13"/>
                                </w:numPr>
                                <w:spacing w:line="240" w:lineRule="auto"/>
                                <w:rPr>
                                  <w:sz w:val="22"/>
                                </w:rPr>
                              </w:pPr>
                              <w:r w:rsidRPr="00E22758">
                                <w:rPr>
                                  <w:sz w:val="22"/>
                                </w:rPr>
                                <w:t>Duty to notify Employer if their plans change</w:t>
                              </w:r>
                            </w:p>
                            <w:p w14:paraId="4B31014C" w14:textId="77777777" w:rsidR="00265646" w:rsidRPr="00E22758" w:rsidRDefault="00265646" w:rsidP="00F06056">
                              <w:pPr>
                                <w:numPr>
                                  <w:ilvl w:val="0"/>
                                  <w:numId w:val="13"/>
                                </w:numPr>
                                <w:spacing w:line="240" w:lineRule="auto"/>
                                <w:rPr>
                                  <w:sz w:val="22"/>
                                </w:rPr>
                              </w:pPr>
                              <w:r w:rsidRPr="00E22758">
                                <w:rPr>
                                  <w:sz w:val="22"/>
                                </w:rPr>
                                <w:t>Include section on Adoption Pay</w:t>
                              </w:r>
                            </w:p>
                          </w:txbxContent>
                        </wps:txbx>
                        <wps:bodyPr rot="0" vert="horz" wrap="square" lIns="91440" tIns="45720" rIns="91440" bIns="45720" anchor="t" anchorCtr="0" upright="1">
                          <a:noAutofit/>
                        </wps:bodyPr>
                      </wps:wsp>
                      <wps:wsp>
                        <wps:cNvPr id="134" name="AutoShape 44"/>
                        <wps:cNvCnPr>
                          <a:cxnSpLocks noChangeShapeType="1"/>
                          <a:stCxn id="131" idx="2"/>
                        </wps:cNvCnPr>
                        <wps:spPr bwMode="auto">
                          <a:xfrm>
                            <a:off x="3215640" y="1200149"/>
                            <a:ext cx="0" cy="127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45"/>
                        <wps:cNvCnPr>
                          <a:cxnSpLocks noChangeShapeType="1"/>
                        </wps:cNvCnPr>
                        <wps:spPr bwMode="auto">
                          <a:xfrm>
                            <a:off x="2840355" y="709549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Text Box 46"/>
                        <wps:cNvSpPr txBox="1">
                          <a:spLocks noChangeArrowheads="1"/>
                        </wps:cNvSpPr>
                        <wps:spPr bwMode="auto">
                          <a:xfrm>
                            <a:off x="45715" y="2989432"/>
                            <a:ext cx="1943100" cy="658643"/>
                          </a:xfrm>
                          <a:prstGeom prst="rect">
                            <a:avLst/>
                          </a:prstGeom>
                          <a:solidFill>
                            <a:srgbClr val="FFFFFF"/>
                          </a:solidFill>
                          <a:ln w="9525">
                            <a:solidFill>
                              <a:srgbClr val="000000"/>
                            </a:solidFill>
                            <a:miter lim="800000"/>
                            <a:headEnd/>
                            <a:tailEnd/>
                          </a:ln>
                        </wps:spPr>
                        <wps:txbx>
                          <w:txbxContent>
                            <w:p w14:paraId="0278DC38" w14:textId="77777777" w:rsidR="00265646" w:rsidRPr="00E22758" w:rsidRDefault="00265646" w:rsidP="00F637B2">
                              <w:pPr>
                                <w:jc w:val="center"/>
                                <w:rPr>
                                  <w:rFonts w:cs="Arial"/>
                                  <w:b/>
                                </w:rPr>
                              </w:pPr>
                              <w:r w:rsidRPr="00E22758">
                                <w:rPr>
                                  <w:rFonts w:cs="Arial"/>
                                </w:rPr>
                                <w:t xml:space="preserve">Employee has </w:t>
                              </w:r>
                              <w:r w:rsidRPr="00E22758">
                                <w:rPr>
                                  <w:rFonts w:cs="Arial"/>
                                  <w:b/>
                                </w:rPr>
                                <w:t xml:space="preserve">52 weeks </w:t>
                              </w:r>
                              <w:r w:rsidRPr="00E22758">
                                <w:rPr>
                                  <w:rFonts w:cs="Arial"/>
                                </w:rPr>
                                <w:t xml:space="preserve">service as at the end of the matching week </w:t>
                              </w:r>
                            </w:p>
                          </w:txbxContent>
                        </wps:txbx>
                        <wps:bodyPr rot="0" vert="horz" wrap="square" lIns="91440" tIns="45720" rIns="91440" bIns="45720" anchor="t" anchorCtr="0" upright="1">
                          <a:noAutofit/>
                        </wps:bodyPr>
                      </wps:wsp>
                      <wps:wsp>
                        <wps:cNvPr id="137" name="Text Box 47"/>
                        <wps:cNvSpPr txBox="1">
                          <a:spLocks noChangeArrowheads="1"/>
                        </wps:cNvSpPr>
                        <wps:spPr bwMode="auto">
                          <a:xfrm>
                            <a:off x="2331487" y="4139995"/>
                            <a:ext cx="1657350" cy="665715"/>
                          </a:xfrm>
                          <a:prstGeom prst="rect">
                            <a:avLst/>
                          </a:prstGeom>
                          <a:solidFill>
                            <a:srgbClr val="FFFFFF"/>
                          </a:solidFill>
                          <a:ln w="9525">
                            <a:solidFill>
                              <a:srgbClr val="000000"/>
                            </a:solidFill>
                            <a:miter lim="800000"/>
                            <a:headEnd/>
                            <a:tailEnd/>
                          </a:ln>
                        </wps:spPr>
                        <wps:txbx>
                          <w:txbxContent>
                            <w:p w14:paraId="644DECEA" w14:textId="77777777" w:rsidR="00265646" w:rsidRPr="00E22758" w:rsidRDefault="00265646" w:rsidP="00F637B2">
                              <w:pPr>
                                <w:jc w:val="center"/>
                                <w:rPr>
                                  <w:rFonts w:cs="Arial"/>
                                  <w:sz w:val="22"/>
                                </w:rPr>
                              </w:pPr>
                              <w:r w:rsidRPr="00E22758">
                                <w:rPr>
                                  <w:rFonts w:cs="Arial"/>
                                  <w:sz w:val="22"/>
                                </w:rPr>
                                <w:t xml:space="preserve">Employee qualifies for </w:t>
                              </w:r>
                              <w:r w:rsidRPr="00E22758">
                                <w:rPr>
                                  <w:rFonts w:cs="Arial"/>
                                  <w:b/>
                                  <w:sz w:val="22"/>
                                </w:rPr>
                                <w:t>39 weeks Statutory Adoption Pay (SAP)</w:t>
                              </w:r>
                            </w:p>
                          </w:txbxContent>
                        </wps:txbx>
                        <wps:bodyPr rot="0" vert="horz" wrap="square" lIns="91440" tIns="45720" rIns="91440" bIns="45720" anchor="t" anchorCtr="0" upright="1">
                          <a:noAutofit/>
                        </wps:bodyPr>
                      </wps:wsp>
                      <wps:wsp>
                        <wps:cNvPr id="138" name="Text Box 48"/>
                        <wps:cNvSpPr txBox="1">
                          <a:spLocks noChangeArrowheads="1"/>
                        </wps:cNvSpPr>
                        <wps:spPr bwMode="auto">
                          <a:xfrm>
                            <a:off x="247650" y="1327785"/>
                            <a:ext cx="5876925" cy="1234440"/>
                          </a:xfrm>
                          <a:prstGeom prst="rect">
                            <a:avLst/>
                          </a:prstGeom>
                          <a:solidFill>
                            <a:srgbClr val="FFFFFF"/>
                          </a:solidFill>
                          <a:ln w="9525">
                            <a:solidFill>
                              <a:srgbClr val="000000"/>
                            </a:solidFill>
                            <a:miter lim="800000"/>
                            <a:headEnd/>
                            <a:tailEnd/>
                          </a:ln>
                        </wps:spPr>
                        <wps:txbx>
                          <w:txbxContent>
                            <w:p w14:paraId="7A1F666D" w14:textId="77777777" w:rsidR="00265646" w:rsidRPr="00E22758" w:rsidRDefault="00265646" w:rsidP="00E22758">
                              <w:pPr>
                                <w:spacing w:after="120"/>
                                <w:rPr>
                                  <w:rFonts w:cs="Arial"/>
                                </w:rPr>
                              </w:pPr>
                              <w:r w:rsidRPr="00E22758">
                                <w:rPr>
                                  <w:rFonts w:cs="Arial"/>
                                </w:rPr>
                                <w:t xml:space="preserve">Employee has </w:t>
                              </w:r>
                            </w:p>
                            <w:p w14:paraId="21A94DC6" w14:textId="77777777" w:rsidR="00265646" w:rsidRPr="00E22758" w:rsidRDefault="00265646" w:rsidP="00F06056">
                              <w:pPr>
                                <w:numPr>
                                  <w:ilvl w:val="0"/>
                                  <w:numId w:val="14"/>
                                </w:numPr>
                                <w:spacing w:line="240" w:lineRule="auto"/>
                                <w:rPr>
                                  <w:rFonts w:cs="Arial"/>
                                </w:rPr>
                              </w:pPr>
                              <w:r w:rsidRPr="00E22758">
                                <w:rPr>
                                  <w:rFonts w:cs="Arial"/>
                                </w:rPr>
                                <w:t>average earnings at or above the lower earnings limit for the payment of NI, which applied at the end of the matching week</w:t>
                              </w:r>
                            </w:p>
                            <w:p w14:paraId="7719673D" w14:textId="77777777" w:rsidR="00265646" w:rsidRPr="00E22758" w:rsidRDefault="00265646" w:rsidP="00F06056">
                              <w:pPr>
                                <w:numPr>
                                  <w:ilvl w:val="0"/>
                                  <w:numId w:val="14"/>
                                </w:numPr>
                                <w:spacing w:line="240" w:lineRule="auto"/>
                                <w:rPr>
                                  <w:rFonts w:cs="Arial"/>
                                </w:rPr>
                              </w:pPr>
                              <w:r w:rsidRPr="00E22758">
                                <w:rPr>
                                  <w:rFonts w:cs="Arial"/>
                                </w:rPr>
                                <w:t xml:space="preserve">notified </w:t>
                              </w:r>
                              <w:r>
                                <w:rPr>
                                  <w:rFonts w:cs="Arial"/>
                                </w:rPr>
                                <w:t>ESC</w:t>
                              </w:r>
                              <w:r w:rsidRPr="00E22758">
                                <w:rPr>
                                  <w:rFonts w:cs="Arial"/>
                                </w:rPr>
                                <w:t xml:space="preserve"> of when they want to receive SAP at least 28 days before the date they want it to begin or as soon as is reasonably practicable </w:t>
                              </w:r>
                            </w:p>
                            <w:p w14:paraId="249A85D9" w14:textId="77777777" w:rsidR="00265646" w:rsidRPr="00E22758" w:rsidRDefault="00265646" w:rsidP="00F06056">
                              <w:pPr>
                                <w:numPr>
                                  <w:ilvl w:val="0"/>
                                  <w:numId w:val="14"/>
                                </w:numPr>
                                <w:spacing w:line="240" w:lineRule="auto"/>
                                <w:rPr>
                                  <w:rFonts w:cs="Arial"/>
                                </w:rPr>
                              </w:pPr>
                              <w:r w:rsidRPr="00E22758">
                                <w:rPr>
                                  <w:rFonts w:cs="Arial"/>
                                </w:rPr>
                                <w:t>provided a copy of the matching certificate from the adoption agency</w:t>
                              </w:r>
                            </w:p>
                            <w:p w14:paraId="570DA4E1" w14:textId="77777777" w:rsidR="00265646" w:rsidRPr="002B5760" w:rsidRDefault="00265646" w:rsidP="00F637B2">
                              <w:pPr>
                                <w:jc w:val="center"/>
                                <w:rPr>
                                  <w:rFonts w:ascii="Tahoma" w:hAnsi="Tahoma" w:cs="Tahoma"/>
                                </w:rPr>
                              </w:pPr>
                            </w:p>
                          </w:txbxContent>
                        </wps:txbx>
                        <wps:bodyPr rot="0" vert="horz" wrap="square" lIns="91440" tIns="45720" rIns="91440" bIns="45720" anchor="t" anchorCtr="0" upright="1">
                          <a:noAutofit/>
                        </wps:bodyPr>
                      </wps:wsp>
                      <wps:wsp>
                        <wps:cNvPr id="139" name="Rectangle 49"/>
                        <wps:cNvSpPr>
                          <a:spLocks noChangeArrowheads="1"/>
                        </wps:cNvSpPr>
                        <wps:spPr bwMode="auto">
                          <a:xfrm>
                            <a:off x="4238201" y="3724357"/>
                            <a:ext cx="1545702" cy="1295317"/>
                          </a:xfrm>
                          <a:prstGeom prst="rect">
                            <a:avLst/>
                          </a:prstGeom>
                          <a:solidFill>
                            <a:srgbClr val="FFFFFF"/>
                          </a:solidFill>
                          <a:ln w="9525">
                            <a:solidFill>
                              <a:srgbClr val="000000"/>
                            </a:solidFill>
                            <a:miter lim="800000"/>
                            <a:headEnd/>
                            <a:tailEnd/>
                          </a:ln>
                        </wps:spPr>
                        <wps:txbx>
                          <w:txbxContent>
                            <w:p w14:paraId="2FFDE6AB" w14:textId="77777777" w:rsidR="00265646" w:rsidRPr="00C344EA" w:rsidRDefault="00265646" w:rsidP="00F637B2">
                              <w:pPr>
                                <w:jc w:val="center"/>
                                <w:rPr>
                                  <w:rFonts w:cs="Arial"/>
                                </w:rPr>
                              </w:pPr>
                              <w:r w:rsidRPr="00C344EA">
                                <w:rPr>
                                  <w:rFonts w:cs="Arial"/>
                                </w:rPr>
                                <w:t xml:space="preserve">Employee not entitled to Adoption Pay. May be entitled to other benefits.  Please see </w:t>
                              </w:r>
                              <w:r>
                                <w:rPr>
                                  <w:rFonts w:cs="Arial"/>
                                </w:rPr>
                                <w:t>line m</w:t>
                              </w:r>
                              <w:r w:rsidRPr="00C344EA">
                                <w:rPr>
                                  <w:rFonts w:cs="Arial"/>
                                </w:rPr>
                                <w:t>anager.</w:t>
                              </w:r>
                            </w:p>
                          </w:txbxContent>
                        </wps:txbx>
                        <wps:bodyPr rot="0" vert="horz" wrap="square" lIns="91440" tIns="45720" rIns="91440" bIns="45720" anchor="t" anchorCtr="0" upright="1">
                          <a:noAutofit/>
                        </wps:bodyPr>
                      </wps:wsp>
                      <wps:wsp>
                        <wps:cNvPr id="140" name="AutoShape 50"/>
                        <wps:cNvCnPr>
                          <a:cxnSpLocks noChangeShapeType="1"/>
                          <a:stCxn id="145" idx="2"/>
                          <a:endCxn id="133" idx="0"/>
                        </wps:cNvCnPr>
                        <wps:spPr bwMode="auto">
                          <a:xfrm>
                            <a:off x="1017168" y="5048250"/>
                            <a:ext cx="839868" cy="2077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51"/>
                        <wps:cNvCnPr>
                          <a:cxnSpLocks noChangeShapeType="1"/>
                          <a:stCxn id="137" idx="2"/>
                          <a:endCxn id="133" idx="0"/>
                        </wps:cNvCnPr>
                        <wps:spPr bwMode="auto">
                          <a:xfrm flipH="1">
                            <a:off x="1857036" y="4805710"/>
                            <a:ext cx="1303043" cy="450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52"/>
                        <wps:cNvCnPr>
                          <a:cxnSpLocks noChangeShapeType="1"/>
                          <a:stCxn id="139" idx="2"/>
                          <a:endCxn id="133" idx="0"/>
                        </wps:cNvCnPr>
                        <wps:spPr bwMode="auto">
                          <a:xfrm flipH="1">
                            <a:off x="1857036" y="5019674"/>
                            <a:ext cx="3153939" cy="236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53"/>
                        <wps:cNvSpPr>
                          <a:spLocks noChangeArrowheads="1"/>
                        </wps:cNvSpPr>
                        <wps:spPr bwMode="auto">
                          <a:xfrm>
                            <a:off x="1988621" y="3078328"/>
                            <a:ext cx="542925" cy="522122"/>
                          </a:xfrm>
                          <a:prstGeom prst="rightArrow">
                            <a:avLst>
                              <a:gd name="adj1" fmla="val 50000"/>
                              <a:gd name="adj2" fmla="val 30579"/>
                            </a:avLst>
                          </a:prstGeom>
                          <a:solidFill>
                            <a:srgbClr val="FFFFFF"/>
                          </a:solidFill>
                          <a:ln w="9525">
                            <a:solidFill>
                              <a:srgbClr val="000000"/>
                            </a:solidFill>
                            <a:miter lim="800000"/>
                            <a:headEnd/>
                            <a:tailEnd/>
                          </a:ln>
                        </wps:spPr>
                        <wps:txbx>
                          <w:txbxContent>
                            <w:p w14:paraId="6535C8FB" w14:textId="77777777" w:rsidR="00265646" w:rsidRPr="00E22758" w:rsidRDefault="00265646" w:rsidP="00F637B2">
                              <w:pPr>
                                <w:rPr>
                                  <w:rFonts w:cs="Arial"/>
                                </w:rPr>
                              </w:pPr>
                              <w:r w:rsidRPr="00E22758">
                                <w:rPr>
                                  <w:rFonts w:cs="Arial"/>
                                </w:rPr>
                                <w:t>No?</w:t>
                              </w:r>
                            </w:p>
                          </w:txbxContent>
                        </wps:txbx>
                        <wps:bodyPr rot="0" vert="horz" wrap="square" lIns="91440" tIns="45720" rIns="91440" bIns="45720" anchor="t" anchorCtr="0" upright="1">
                          <a:noAutofit/>
                        </wps:bodyPr>
                      </wps:wsp>
                      <wps:wsp>
                        <wps:cNvPr id="144" name="AutoShape 54"/>
                        <wps:cNvCnPr>
                          <a:cxnSpLocks noChangeShapeType="1"/>
                          <a:endCxn id="128" idx="0"/>
                        </wps:cNvCnPr>
                        <wps:spPr bwMode="auto">
                          <a:xfrm>
                            <a:off x="2075618" y="6313827"/>
                            <a:ext cx="952045" cy="2869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55"/>
                        <wps:cNvSpPr txBox="1">
                          <a:spLocks noChangeArrowheads="1"/>
                        </wps:cNvSpPr>
                        <wps:spPr bwMode="auto">
                          <a:xfrm>
                            <a:off x="45715" y="3995223"/>
                            <a:ext cx="1943100" cy="1053027"/>
                          </a:xfrm>
                          <a:prstGeom prst="rect">
                            <a:avLst/>
                          </a:prstGeom>
                          <a:solidFill>
                            <a:srgbClr val="FFFFFF"/>
                          </a:solidFill>
                          <a:ln w="9525">
                            <a:solidFill>
                              <a:srgbClr val="000000"/>
                            </a:solidFill>
                            <a:miter lim="800000"/>
                            <a:headEnd/>
                            <a:tailEnd/>
                          </a:ln>
                        </wps:spPr>
                        <wps:txbx>
                          <w:txbxContent>
                            <w:p w14:paraId="6394D9CC" w14:textId="77777777" w:rsidR="00265646" w:rsidRPr="00E22758" w:rsidRDefault="00265646" w:rsidP="00F637B2">
                              <w:pPr>
                                <w:jc w:val="center"/>
                                <w:rPr>
                                  <w:rFonts w:cs="Arial"/>
                                  <w:b/>
                                </w:rPr>
                              </w:pPr>
                              <w:r w:rsidRPr="00E22758">
                                <w:rPr>
                                  <w:rFonts w:cs="Arial"/>
                                </w:rPr>
                                <w:t xml:space="preserve">Employee qualifies for </w:t>
                              </w:r>
                              <w:r w:rsidRPr="00E22758">
                                <w:rPr>
                                  <w:rFonts w:cs="Arial"/>
                                  <w:b/>
                                </w:rPr>
                                <w:t>26 weeks Contractual Adoption Pay (CAP) plus 13 weeks Statutory Adoption Pay (SAP)</w:t>
                              </w:r>
                            </w:p>
                          </w:txbxContent>
                        </wps:txbx>
                        <wps:bodyPr rot="0" vert="horz" wrap="square" lIns="91440" tIns="45720" rIns="91440" bIns="45720" anchor="t" anchorCtr="0" upright="1">
                          <a:noAutofit/>
                        </wps:bodyPr>
                      </wps:wsp>
                      <wps:wsp>
                        <wps:cNvPr id="146" name="AutoShape 56"/>
                        <wps:cNvSpPr>
                          <a:spLocks noChangeArrowheads="1"/>
                        </wps:cNvSpPr>
                        <wps:spPr bwMode="auto">
                          <a:xfrm rot="5400000">
                            <a:off x="880089" y="3341776"/>
                            <a:ext cx="415290" cy="891624"/>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6C6A1CB5" w14:textId="77777777" w:rsidR="00265646" w:rsidRPr="00E22758" w:rsidRDefault="00265646" w:rsidP="00F637B2">
                              <w:pPr>
                                <w:rPr>
                                  <w:rFonts w:cs="Arial"/>
                                </w:rPr>
                              </w:pPr>
                              <w:r w:rsidRPr="00E22758">
                                <w:rPr>
                                  <w:rFonts w:cs="Arial"/>
                                </w:rPr>
                                <w:t>Yes?</w:t>
                              </w:r>
                            </w:p>
                          </w:txbxContent>
                        </wps:txbx>
                        <wps:bodyPr rot="0" vert="horz" wrap="square" lIns="91440" tIns="45720" rIns="91440" bIns="45720" anchor="t" anchorCtr="0" upright="1">
                          <a:noAutofit/>
                        </wps:bodyPr>
                      </wps:wsp>
                      <wps:wsp>
                        <wps:cNvPr id="147" name="AutoShape 57"/>
                        <wps:cNvSpPr>
                          <a:spLocks noChangeArrowheads="1"/>
                        </wps:cNvSpPr>
                        <wps:spPr bwMode="auto">
                          <a:xfrm rot="5400000">
                            <a:off x="897889" y="2306321"/>
                            <a:ext cx="427355" cy="939165"/>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443E8BA6" w14:textId="77777777" w:rsidR="00265646" w:rsidRPr="00E22758" w:rsidRDefault="00265646" w:rsidP="00F637B2">
                              <w:pPr>
                                <w:rPr>
                                  <w:rFonts w:cs="Arial"/>
                                </w:rPr>
                              </w:pPr>
                              <w:r w:rsidRPr="00E22758">
                                <w:rPr>
                                  <w:rFonts w:cs="Arial"/>
                                </w:rPr>
                                <w:t>Yes?</w:t>
                              </w:r>
                            </w:p>
                          </w:txbxContent>
                        </wps:txbx>
                        <wps:bodyPr rot="0" vert="horz" wrap="square" lIns="91440" tIns="45720" rIns="91440" bIns="45720" anchor="t" anchorCtr="0" upright="1">
                          <a:noAutofit/>
                        </wps:bodyPr>
                      </wps:wsp>
                      <wps:wsp>
                        <wps:cNvPr id="148" name="AutoShape 58"/>
                        <wps:cNvSpPr>
                          <a:spLocks noChangeArrowheads="1"/>
                        </wps:cNvSpPr>
                        <wps:spPr bwMode="auto">
                          <a:xfrm rot="5400000">
                            <a:off x="4614195" y="2728352"/>
                            <a:ext cx="1102360" cy="889808"/>
                          </a:xfrm>
                          <a:prstGeom prst="rightArrow">
                            <a:avLst>
                              <a:gd name="adj1" fmla="val 50000"/>
                              <a:gd name="adj2" fmla="val 37382"/>
                            </a:avLst>
                          </a:prstGeom>
                          <a:solidFill>
                            <a:srgbClr val="FFFFFF"/>
                          </a:solidFill>
                          <a:ln w="9525">
                            <a:solidFill>
                              <a:srgbClr val="000000"/>
                            </a:solidFill>
                            <a:miter lim="800000"/>
                            <a:headEnd/>
                            <a:tailEnd/>
                          </a:ln>
                        </wps:spPr>
                        <wps:txbx>
                          <w:txbxContent>
                            <w:p w14:paraId="08BB2B01" w14:textId="77777777" w:rsidR="00265646" w:rsidRPr="00E22758" w:rsidRDefault="00265646" w:rsidP="00F637B2">
                              <w:pPr>
                                <w:rPr>
                                  <w:rFonts w:cs="Arial"/>
                                </w:rPr>
                              </w:pPr>
                              <w:r w:rsidRPr="00E22758">
                                <w:rPr>
                                  <w:rFonts w:cs="Arial"/>
                                </w:rPr>
                                <w:t>No?</w:t>
                              </w:r>
                            </w:p>
                          </w:txbxContent>
                        </wps:txbx>
                        <wps:bodyPr rot="0" vert="horz" wrap="square" lIns="91440" tIns="45720" rIns="91440" bIns="45720" anchor="t" anchorCtr="0" upright="1">
                          <a:noAutofit/>
                        </wps:bodyPr>
                      </wps:wsp>
                      <wps:wsp>
                        <wps:cNvPr id="149" name="Text Box 59"/>
                        <wps:cNvSpPr txBox="1">
                          <a:spLocks noChangeArrowheads="1"/>
                        </wps:cNvSpPr>
                        <wps:spPr bwMode="auto">
                          <a:xfrm>
                            <a:off x="2531239" y="2857500"/>
                            <a:ext cx="1457325" cy="867043"/>
                          </a:xfrm>
                          <a:prstGeom prst="rect">
                            <a:avLst/>
                          </a:prstGeom>
                          <a:solidFill>
                            <a:srgbClr val="FFFFFF"/>
                          </a:solidFill>
                          <a:ln w="9525">
                            <a:solidFill>
                              <a:srgbClr val="000000"/>
                            </a:solidFill>
                            <a:miter lim="800000"/>
                            <a:headEnd/>
                            <a:tailEnd/>
                          </a:ln>
                        </wps:spPr>
                        <wps:txbx>
                          <w:txbxContent>
                            <w:p w14:paraId="76377C79" w14:textId="77777777" w:rsidR="00265646" w:rsidRPr="00E22758" w:rsidRDefault="00265646" w:rsidP="00F637B2">
                              <w:pPr>
                                <w:jc w:val="center"/>
                                <w:rPr>
                                  <w:rFonts w:cs="Arial"/>
                                  <w:b/>
                                </w:rPr>
                              </w:pPr>
                              <w:r w:rsidRPr="00E22758">
                                <w:rPr>
                                  <w:rFonts w:cs="Arial"/>
                                </w:rPr>
                                <w:t xml:space="preserve">Employee has </w:t>
                              </w:r>
                              <w:r w:rsidRPr="00E22758">
                                <w:rPr>
                                  <w:rFonts w:cs="Arial"/>
                                  <w:b/>
                                </w:rPr>
                                <w:t xml:space="preserve">26 weeks </w:t>
                              </w:r>
                              <w:r w:rsidRPr="00E22758">
                                <w:rPr>
                                  <w:rFonts w:cs="Arial"/>
                                </w:rPr>
                                <w:t xml:space="preserve">service as at the end of the matching week </w:t>
                              </w:r>
                            </w:p>
                          </w:txbxContent>
                        </wps:txbx>
                        <wps:bodyPr rot="0" vert="horz" wrap="square" lIns="91440" tIns="45720" rIns="91440" bIns="45720" anchor="t" anchorCtr="0" upright="1">
                          <a:noAutofit/>
                        </wps:bodyPr>
                      </wps:wsp>
                      <wps:wsp>
                        <wps:cNvPr id="150" name="AutoShape 60"/>
                        <wps:cNvSpPr>
                          <a:spLocks noChangeArrowheads="1"/>
                        </wps:cNvSpPr>
                        <wps:spPr bwMode="auto">
                          <a:xfrm rot="5400000">
                            <a:off x="2884341" y="3488346"/>
                            <a:ext cx="415290" cy="88803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5E266843" w14:textId="77777777" w:rsidR="00265646" w:rsidRPr="00E22758" w:rsidRDefault="00265646" w:rsidP="00F637B2">
                              <w:pPr>
                                <w:rPr>
                                  <w:rFonts w:cs="Arial"/>
                                </w:rPr>
                              </w:pPr>
                              <w:r w:rsidRPr="00E22758">
                                <w:rPr>
                                  <w:rFonts w:cs="Arial"/>
                                </w:rPr>
                                <w:t>Yes?</w:t>
                              </w:r>
                            </w:p>
                          </w:txbxContent>
                        </wps:txbx>
                        <wps:bodyPr rot="0" vert="horz" wrap="square" lIns="91440" tIns="45720" rIns="91440" bIns="45720" anchor="t" anchorCtr="0" upright="1">
                          <a:noAutofit/>
                        </wps:bodyPr>
                      </wps:wsp>
                      <wps:wsp>
                        <wps:cNvPr id="151" name="AutoShape 61"/>
                        <wps:cNvSpPr>
                          <a:spLocks noChangeArrowheads="1"/>
                        </wps:cNvSpPr>
                        <wps:spPr bwMode="auto">
                          <a:xfrm rot="2334012">
                            <a:off x="4051822" y="3004881"/>
                            <a:ext cx="782955" cy="646229"/>
                          </a:xfrm>
                          <a:prstGeom prst="rightArrow">
                            <a:avLst>
                              <a:gd name="adj1" fmla="val 50000"/>
                              <a:gd name="adj2" fmla="val 44099"/>
                            </a:avLst>
                          </a:prstGeom>
                          <a:solidFill>
                            <a:srgbClr val="FFFFFF"/>
                          </a:solidFill>
                          <a:ln w="9525">
                            <a:solidFill>
                              <a:srgbClr val="000000"/>
                            </a:solidFill>
                            <a:miter lim="800000"/>
                            <a:headEnd/>
                            <a:tailEnd/>
                          </a:ln>
                        </wps:spPr>
                        <wps:txbx>
                          <w:txbxContent>
                            <w:p w14:paraId="388242FE" w14:textId="77777777" w:rsidR="00265646" w:rsidRPr="00E22758" w:rsidRDefault="00265646" w:rsidP="00F637B2">
                              <w:pPr>
                                <w:rPr>
                                  <w:rFonts w:cs="Arial"/>
                                </w:rPr>
                              </w:pPr>
                              <w:r w:rsidRPr="00E22758">
                                <w:rPr>
                                  <w:rFonts w:cs="Arial"/>
                                </w:rPr>
                                <w:t>No?</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54D470" id="Canvas 152" o:spid="_x0000_s1091" editas="canvas" style="position:absolute;margin-left:-14.25pt;margin-top:11.35pt;width:498.7pt;height:648.75pt;z-index:251678208;mso-position-horizontal-relative:char;mso-position-vertical-relative:line" coordsize="63334,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">
                <v:shape id="_x0000_s1092" type="#_x0000_t75" style="position:absolute;width:63334;height:82391;visibility:visible;mso-wrap-style:square">
                  <v:fill o:detectmouseclick="t"/>
                  <v:path o:connecttype="none"/>
                </v:shape>
                <v:shape id="Text Box 36" o:spid="_x0000_s1093" type="#_x0000_t202" style="position:absolute;left:6419;top:95;width:4815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14:paraId="170E1A55" w14:textId="77777777" w:rsidR="00265646" w:rsidRPr="00C344EA" w:rsidRDefault="00265646" w:rsidP="00F637B2">
                        <w:pPr>
                          <w:jc w:val="center"/>
                          <w:rPr>
                            <w:rFonts w:cs="Tahoma"/>
                          </w:rPr>
                        </w:pPr>
                        <w:r>
                          <w:rPr>
                            <w:rFonts w:cs="Tahoma"/>
                          </w:rPr>
                          <w:t>Adoption agency confirms that employee has been matched for adoption</w:t>
                        </w:r>
                      </w:p>
                    </w:txbxContent>
                  </v:textbox>
                </v:shape>
                <v:shape id="_x0000_s1094" type="#_x0000_t202" style="position:absolute;left:41135;top:53022;width:16078;height:8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14:paraId="26E88471" w14:textId="77777777" w:rsidR="00265646" w:rsidRPr="00C344EA" w:rsidRDefault="00265646" w:rsidP="00F637B2">
                        <w:pPr>
                          <w:jc w:val="center"/>
                          <w:rPr>
                            <w:rFonts w:cs="Arial"/>
                          </w:rPr>
                        </w:pPr>
                        <w:r w:rsidRPr="00C344EA">
                          <w:rPr>
                            <w:rFonts w:cs="Arial"/>
                          </w:rPr>
                          <w:t xml:space="preserve">Employee must give </w:t>
                        </w:r>
                        <w:r w:rsidRPr="00C344EA">
                          <w:rPr>
                            <w:rFonts w:cs="Arial"/>
                            <w:i/>
                          </w:rPr>
                          <w:t>at least</w:t>
                        </w:r>
                        <w:r w:rsidRPr="00C344EA">
                          <w:rPr>
                            <w:rFonts w:cs="Arial"/>
                          </w:rPr>
                          <w:t xml:space="preserve"> 28 days’ notice of </w:t>
                        </w:r>
                        <w:r w:rsidRPr="00C344EA">
                          <w:rPr>
                            <w:rFonts w:cs="Arial"/>
                            <w:i/>
                          </w:rPr>
                          <w:t>any</w:t>
                        </w:r>
                        <w:r w:rsidRPr="00C344EA">
                          <w:rPr>
                            <w:rFonts w:cs="Arial"/>
                          </w:rPr>
                          <w:t xml:space="preserve"> change of dates</w:t>
                        </w:r>
                      </w:p>
                    </w:txbxContent>
                  </v:textbox>
                </v:shape>
                <v:shape id="_x0000_s1095" type="#_x0000_t202" style="position:absolute;left:2075;top:66008;width:56408;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14:paraId="11E831AF" w14:textId="77777777" w:rsidR="00265646" w:rsidRPr="003764D0" w:rsidRDefault="00265646" w:rsidP="00F637B2">
                        <w:pPr>
                          <w:jc w:val="center"/>
                          <w:rPr>
                            <w:rFonts w:cs="Arial"/>
                          </w:rPr>
                        </w:pPr>
                        <w:r w:rsidRPr="00F7484B">
                          <w:rPr>
                            <w:rFonts w:cs="Arial"/>
                          </w:rPr>
                          <w:t xml:space="preserve">Earliest date for beginning of </w:t>
                        </w:r>
                        <w:r>
                          <w:rPr>
                            <w:rFonts w:cs="Arial"/>
                          </w:rPr>
                          <w:t>A</w:t>
                        </w:r>
                        <w:r w:rsidRPr="00F7484B">
                          <w:rPr>
                            <w:rFonts w:cs="Arial"/>
                          </w:rPr>
                          <w:t xml:space="preserve">doption </w:t>
                        </w:r>
                        <w:r>
                          <w:rPr>
                            <w:rFonts w:cs="Arial"/>
                          </w:rPr>
                          <w:t>L</w:t>
                        </w:r>
                        <w:r w:rsidRPr="00F7484B">
                          <w:rPr>
                            <w:rFonts w:cs="Arial"/>
                          </w:rPr>
                          <w:t>eave is no earlier than 14 days before the expected date of placement and no later than the date of placement</w:t>
                        </w:r>
                        <w:r w:rsidRPr="003764D0">
                          <w:rPr>
                            <w:rFonts w:cs="Arial"/>
                          </w:rPr>
                          <w:t xml:space="preserve"> </w:t>
                        </w:r>
                      </w:p>
                    </w:txbxContent>
                  </v:textbox>
                </v:shape>
                <v:shape id="_x0000_s1096" type="#_x0000_t202" style="position:absolute;left:3714;top:72503;width:49949;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14:paraId="4D65CDA8" w14:textId="77777777" w:rsidR="00265646" w:rsidRPr="00E22758" w:rsidRDefault="00265646" w:rsidP="00F637B2">
                        <w:pPr>
                          <w:jc w:val="center"/>
                          <w:rPr>
                            <w:rFonts w:cs="Arial"/>
                          </w:rPr>
                        </w:pPr>
                        <w:r w:rsidRPr="00E22758">
                          <w:rPr>
                            <w:rFonts w:cs="Arial"/>
                          </w:rPr>
                          <w:t xml:space="preserve">Where Employee wishes to </w:t>
                        </w:r>
                        <w:r w:rsidRPr="00E22758">
                          <w:rPr>
                            <w:rFonts w:cs="Arial"/>
                            <w:b/>
                            <w:i/>
                          </w:rPr>
                          <w:t>Return to Work</w:t>
                        </w:r>
                        <w:r w:rsidRPr="00E22758">
                          <w:rPr>
                            <w:rFonts w:cs="Arial"/>
                          </w:rPr>
                          <w:t xml:space="preserve"> </w:t>
                        </w:r>
                        <w:r w:rsidRPr="00E22758">
                          <w:rPr>
                            <w:rFonts w:cs="Arial"/>
                            <w:i/>
                          </w:rPr>
                          <w:t>prior</w:t>
                        </w:r>
                        <w:r w:rsidRPr="00E22758">
                          <w:rPr>
                            <w:rFonts w:cs="Arial"/>
                          </w:rPr>
                          <w:t xml:space="preserve"> to the end of their Additional Adoption Leave they must provide </w:t>
                        </w:r>
                        <w:r>
                          <w:rPr>
                            <w:rFonts w:cs="Arial"/>
                          </w:rPr>
                          <w:t>ESC</w:t>
                        </w:r>
                        <w:r w:rsidRPr="00E22758">
                          <w:rPr>
                            <w:rFonts w:cs="Arial"/>
                          </w:rPr>
                          <w:t xml:space="preserve"> with at least 8 weeks</w:t>
                        </w:r>
                        <w:r>
                          <w:rPr>
                            <w:rFonts w:cs="Arial"/>
                          </w:rPr>
                          <w:t>’</w:t>
                        </w:r>
                        <w:r w:rsidRPr="00E22758">
                          <w:rPr>
                            <w:rFonts w:cs="Arial"/>
                          </w:rPr>
                          <w:t xml:space="preserve"> notice of the intended date of return</w:t>
                        </w:r>
                      </w:p>
                    </w:txbxContent>
                  </v:textbox>
                </v:shape>
                <v:shape id="AutoShape 40" o:spid="_x0000_s1097" type="#_x0000_t32" style="position:absolute;left:35363;top:57296;width:5772;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">
                  <v:stroke dashstyle="1 1" endcap="round"/>
                </v:shape>
                <v:rect id="Rectangle 41" o:spid="_x0000_s1098" style="position:absolute;left:2971;top:4921;width:58370;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14:paraId="7E06B5B9" w14:textId="77777777" w:rsidR="00265646" w:rsidRPr="00C344EA" w:rsidRDefault="00265646" w:rsidP="00F637B2">
                        <w:r w:rsidRPr="00C344EA">
                          <w:t>Employee notifie</w:t>
                        </w:r>
                        <w:r>
                          <w:t>s</w:t>
                        </w:r>
                        <w:r w:rsidRPr="00C344EA">
                          <w:t xml:space="preserve"> </w:t>
                        </w:r>
                        <w:r>
                          <w:t>ESC</w:t>
                        </w:r>
                        <w:r w:rsidRPr="00C344EA">
                          <w:t xml:space="preserve"> of when they want to take their </w:t>
                        </w:r>
                        <w:r>
                          <w:t>A</w:t>
                        </w:r>
                        <w:r w:rsidRPr="00C344EA">
                          <w:t xml:space="preserve">doption </w:t>
                        </w:r>
                        <w:r>
                          <w:t>L</w:t>
                        </w:r>
                        <w:r w:rsidRPr="00C344EA">
                          <w:t>eave no more than seven days after they have been notified that they have been matched with a child (perhaps via a matching certificate)</w:t>
                        </w:r>
                      </w:p>
                    </w:txbxContent>
                  </v:textbox>
                </v:rect>
                <v:shape id="AutoShape 42" o:spid="_x0000_s1099" type="#_x0000_t32" style="position:absolute;left:28835;top:3429;width:38;height:1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rect id="Rectangle 43" o:spid="_x0000_s1100" style="position:absolute;left:1085;top:52560;width:34970;height:10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14:paraId="74A212B7" w14:textId="77777777" w:rsidR="00265646" w:rsidRPr="00E22758" w:rsidRDefault="00265646" w:rsidP="00F637B2">
                        <w:pPr>
                          <w:pStyle w:val="BodyText2"/>
                          <w:rPr>
                            <w:color w:val="0000FF"/>
                            <w:sz w:val="22"/>
                            <w:szCs w:val="22"/>
                          </w:rPr>
                        </w:pPr>
                        <w:r>
                          <w:rPr>
                            <w:sz w:val="22"/>
                            <w:szCs w:val="22"/>
                          </w:rPr>
                          <w:t>ESC</w:t>
                        </w:r>
                        <w:r w:rsidRPr="00E22758">
                          <w:rPr>
                            <w:sz w:val="22"/>
                            <w:szCs w:val="22"/>
                          </w:rPr>
                          <w:t xml:space="preserve"> writes to Employee within 28 days of notification</w:t>
                        </w:r>
                        <w:r w:rsidRPr="00E22758">
                          <w:rPr>
                            <w:color w:val="0000FF"/>
                            <w:sz w:val="22"/>
                            <w:szCs w:val="22"/>
                          </w:rPr>
                          <w:t>:</w:t>
                        </w:r>
                      </w:p>
                      <w:p w14:paraId="08B4F3EA" w14:textId="77777777" w:rsidR="00265646" w:rsidRPr="00E22758" w:rsidRDefault="00265646" w:rsidP="00F06056">
                        <w:pPr>
                          <w:numPr>
                            <w:ilvl w:val="0"/>
                            <w:numId w:val="13"/>
                          </w:numPr>
                          <w:spacing w:line="240" w:lineRule="auto"/>
                          <w:rPr>
                            <w:sz w:val="22"/>
                          </w:rPr>
                        </w:pPr>
                        <w:r w:rsidRPr="00E22758">
                          <w:rPr>
                            <w:sz w:val="22"/>
                          </w:rPr>
                          <w:t xml:space="preserve">Rights to Adoption Leave </w:t>
                        </w:r>
                      </w:p>
                      <w:p w14:paraId="20FE0E2F" w14:textId="77777777" w:rsidR="00265646" w:rsidRPr="00E22758" w:rsidRDefault="00265646" w:rsidP="00F06056">
                        <w:pPr>
                          <w:numPr>
                            <w:ilvl w:val="0"/>
                            <w:numId w:val="13"/>
                          </w:numPr>
                          <w:spacing w:line="240" w:lineRule="auto"/>
                          <w:rPr>
                            <w:sz w:val="22"/>
                          </w:rPr>
                        </w:pPr>
                        <w:r w:rsidRPr="00E22758">
                          <w:rPr>
                            <w:sz w:val="22"/>
                          </w:rPr>
                          <w:t>Expected Date of Return to Work</w:t>
                        </w:r>
                      </w:p>
                      <w:p w14:paraId="4D72E110" w14:textId="77777777" w:rsidR="00265646" w:rsidRPr="00E22758" w:rsidRDefault="00265646" w:rsidP="00F06056">
                        <w:pPr>
                          <w:numPr>
                            <w:ilvl w:val="0"/>
                            <w:numId w:val="13"/>
                          </w:numPr>
                          <w:spacing w:line="240" w:lineRule="auto"/>
                          <w:rPr>
                            <w:sz w:val="22"/>
                          </w:rPr>
                        </w:pPr>
                        <w:r w:rsidRPr="00E22758">
                          <w:rPr>
                            <w:sz w:val="22"/>
                          </w:rPr>
                          <w:t>Duty to notify Employer if their plans change</w:t>
                        </w:r>
                      </w:p>
                      <w:p w14:paraId="4B31014C" w14:textId="77777777" w:rsidR="00265646" w:rsidRPr="00E22758" w:rsidRDefault="00265646" w:rsidP="00F06056">
                        <w:pPr>
                          <w:numPr>
                            <w:ilvl w:val="0"/>
                            <w:numId w:val="13"/>
                          </w:numPr>
                          <w:spacing w:line="240" w:lineRule="auto"/>
                          <w:rPr>
                            <w:sz w:val="22"/>
                          </w:rPr>
                        </w:pPr>
                        <w:r w:rsidRPr="00E22758">
                          <w:rPr>
                            <w:sz w:val="22"/>
                          </w:rPr>
                          <w:t>Include section on Adoption Pay</w:t>
                        </w:r>
                      </w:p>
                    </w:txbxContent>
                  </v:textbox>
                </v:rect>
                <v:shape id="AutoShape 44" o:spid="_x0000_s1101" type="#_x0000_t32" style="position:absolute;left:32156;top:12001;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">
                  <v:stroke endarrow="block"/>
                </v:shape>
                <v:shape id="AutoShape 45" o:spid="_x0000_s1102" type="#_x0000_t32" style="position:absolute;left:28403;top:70954;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exwwAAANwAAAAPAAAAZHJzL2Rvd25yZXYueG1sRE9NawIx&#10;EL0L/Q9hCt40q6L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KaRHscMAAADcAAAADwAA&#10;AAAAAAAAAAAAAAAHAgAAZHJzL2Rvd25yZXYueG1sUEsFBgAAAAADAAMAtwAAAPcCAAAAAA==&#10;">
                  <v:stroke endarrow="block"/>
                </v:shape>
                <v:shape id="Text Box 46" o:spid="_x0000_s1103" type="#_x0000_t202" style="position:absolute;left:457;top:29894;width:19431;height:6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14:paraId="0278DC38" w14:textId="77777777" w:rsidR="00265646" w:rsidRPr="00E22758" w:rsidRDefault="00265646" w:rsidP="00F637B2">
                        <w:pPr>
                          <w:jc w:val="center"/>
                          <w:rPr>
                            <w:rFonts w:cs="Arial"/>
                            <w:b/>
                          </w:rPr>
                        </w:pPr>
                        <w:r w:rsidRPr="00E22758">
                          <w:rPr>
                            <w:rFonts w:cs="Arial"/>
                          </w:rPr>
                          <w:t xml:space="preserve">Employee has </w:t>
                        </w:r>
                        <w:r w:rsidRPr="00E22758">
                          <w:rPr>
                            <w:rFonts w:cs="Arial"/>
                            <w:b/>
                          </w:rPr>
                          <w:t xml:space="preserve">52 weeks </w:t>
                        </w:r>
                        <w:r w:rsidRPr="00E22758">
                          <w:rPr>
                            <w:rFonts w:cs="Arial"/>
                          </w:rPr>
                          <w:t xml:space="preserve">service as at the end of the matching week </w:t>
                        </w:r>
                      </w:p>
                    </w:txbxContent>
                  </v:textbox>
                </v:shape>
                <v:shape id="Text Box 47" o:spid="_x0000_s1104" type="#_x0000_t202" style="position:absolute;left:23314;top:41399;width:16574;height:6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14:paraId="644DECEA" w14:textId="77777777" w:rsidR="00265646" w:rsidRPr="00E22758" w:rsidRDefault="00265646" w:rsidP="00F637B2">
                        <w:pPr>
                          <w:jc w:val="center"/>
                          <w:rPr>
                            <w:rFonts w:cs="Arial"/>
                            <w:sz w:val="22"/>
                          </w:rPr>
                        </w:pPr>
                        <w:r w:rsidRPr="00E22758">
                          <w:rPr>
                            <w:rFonts w:cs="Arial"/>
                            <w:sz w:val="22"/>
                          </w:rPr>
                          <w:t xml:space="preserve">Employee qualifies for </w:t>
                        </w:r>
                        <w:r w:rsidRPr="00E22758">
                          <w:rPr>
                            <w:rFonts w:cs="Arial"/>
                            <w:b/>
                            <w:sz w:val="22"/>
                          </w:rPr>
                          <w:t>39 weeks Statutory Adoption Pay (SAP)</w:t>
                        </w:r>
                      </w:p>
                    </w:txbxContent>
                  </v:textbox>
                </v:shape>
                <v:shape id="Text Box 48" o:spid="_x0000_s1105" type="#_x0000_t202" style="position:absolute;left:2476;top:13277;width:58769;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14:paraId="7A1F666D" w14:textId="77777777" w:rsidR="00265646" w:rsidRPr="00E22758" w:rsidRDefault="00265646" w:rsidP="00E22758">
                        <w:pPr>
                          <w:spacing w:after="120"/>
                          <w:rPr>
                            <w:rFonts w:cs="Arial"/>
                          </w:rPr>
                        </w:pPr>
                        <w:r w:rsidRPr="00E22758">
                          <w:rPr>
                            <w:rFonts w:cs="Arial"/>
                          </w:rPr>
                          <w:t xml:space="preserve">Employee has </w:t>
                        </w:r>
                      </w:p>
                      <w:p w14:paraId="21A94DC6" w14:textId="77777777" w:rsidR="00265646" w:rsidRPr="00E22758" w:rsidRDefault="00265646" w:rsidP="00F06056">
                        <w:pPr>
                          <w:numPr>
                            <w:ilvl w:val="0"/>
                            <w:numId w:val="14"/>
                          </w:numPr>
                          <w:spacing w:line="240" w:lineRule="auto"/>
                          <w:rPr>
                            <w:rFonts w:cs="Arial"/>
                          </w:rPr>
                        </w:pPr>
                        <w:r w:rsidRPr="00E22758">
                          <w:rPr>
                            <w:rFonts w:cs="Arial"/>
                          </w:rPr>
                          <w:t>average earnings at or above the lower earnings limit for the payment of NI, which applied at the end of the matching week</w:t>
                        </w:r>
                      </w:p>
                      <w:p w14:paraId="7719673D" w14:textId="77777777" w:rsidR="00265646" w:rsidRPr="00E22758" w:rsidRDefault="00265646" w:rsidP="00F06056">
                        <w:pPr>
                          <w:numPr>
                            <w:ilvl w:val="0"/>
                            <w:numId w:val="14"/>
                          </w:numPr>
                          <w:spacing w:line="240" w:lineRule="auto"/>
                          <w:rPr>
                            <w:rFonts w:cs="Arial"/>
                          </w:rPr>
                        </w:pPr>
                        <w:r w:rsidRPr="00E22758">
                          <w:rPr>
                            <w:rFonts w:cs="Arial"/>
                          </w:rPr>
                          <w:t xml:space="preserve">notified </w:t>
                        </w:r>
                        <w:r>
                          <w:rPr>
                            <w:rFonts w:cs="Arial"/>
                          </w:rPr>
                          <w:t>ESC</w:t>
                        </w:r>
                        <w:r w:rsidRPr="00E22758">
                          <w:rPr>
                            <w:rFonts w:cs="Arial"/>
                          </w:rPr>
                          <w:t xml:space="preserve"> of when they want to receive SAP at least 28 days before the date they want it to begin or as soon as is reasonably practicable </w:t>
                        </w:r>
                      </w:p>
                      <w:p w14:paraId="249A85D9" w14:textId="77777777" w:rsidR="00265646" w:rsidRPr="00E22758" w:rsidRDefault="00265646" w:rsidP="00F06056">
                        <w:pPr>
                          <w:numPr>
                            <w:ilvl w:val="0"/>
                            <w:numId w:val="14"/>
                          </w:numPr>
                          <w:spacing w:line="240" w:lineRule="auto"/>
                          <w:rPr>
                            <w:rFonts w:cs="Arial"/>
                          </w:rPr>
                        </w:pPr>
                        <w:r w:rsidRPr="00E22758">
                          <w:rPr>
                            <w:rFonts w:cs="Arial"/>
                          </w:rPr>
                          <w:t>provided a copy of the matching certificate from the adoption agency</w:t>
                        </w:r>
                      </w:p>
                      <w:p w14:paraId="570DA4E1" w14:textId="77777777" w:rsidR="00265646" w:rsidRPr="002B5760" w:rsidRDefault="00265646" w:rsidP="00F637B2">
                        <w:pPr>
                          <w:jc w:val="center"/>
                          <w:rPr>
                            <w:rFonts w:ascii="Tahoma" w:hAnsi="Tahoma" w:cs="Tahoma"/>
                          </w:rPr>
                        </w:pPr>
                      </w:p>
                    </w:txbxContent>
                  </v:textbox>
                </v:shape>
                <v:rect id="Rectangle 49" o:spid="_x0000_s1106" style="position:absolute;left:42382;top:37243;width:15457;height:1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14:paraId="2FFDE6AB" w14:textId="77777777" w:rsidR="00265646" w:rsidRPr="00C344EA" w:rsidRDefault="00265646" w:rsidP="00F637B2">
                        <w:pPr>
                          <w:jc w:val="center"/>
                          <w:rPr>
                            <w:rFonts w:cs="Arial"/>
                          </w:rPr>
                        </w:pPr>
                        <w:r w:rsidRPr="00C344EA">
                          <w:rPr>
                            <w:rFonts w:cs="Arial"/>
                          </w:rPr>
                          <w:t xml:space="preserve">Employee not entitled to Adoption Pay. May be entitled to other benefits.  Please see </w:t>
                        </w:r>
                        <w:r>
                          <w:rPr>
                            <w:rFonts w:cs="Arial"/>
                          </w:rPr>
                          <w:t>line m</w:t>
                        </w:r>
                        <w:r w:rsidRPr="00C344EA">
                          <w:rPr>
                            <w:rFonts w:cs="Arial"/>
                          </w:rPr>
                          <w:t>anager.</w:t>
                        </w:r>
                      </w:p>
                    </w:txbxContent>
                  </v:textbox>
                </v:rect>
                <v:shape id="AutoShape 50" o:spid="_x0000_s1107" type="#_x0000_t32" style="position:absolute;left:10171;top:50482;width:8399;height:2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AutoShape 51" o:spid="_x0000_s1108" type="#_x0000_t32" style="position:absolute;left:18570;top:48057;width:13030;height:4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">
                  <v:stroke endarrow="block"/>
                </v:shape>
                <v:shape id="AutoShape 52" o:spid="_x0000_s1109" type="#_x0000_t32" style="position:absolute;left:18570;top:50196;width:31539;height:23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">
                  <v:stroke endarrow="block"/>
                </v:shape>
                <v:shape id="AutoShape 53" o:spid="_x0000_s1110" type="#_x0000_t13" style="position:absolute;left:19886;top:30783;width:5429;height: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" adj="15248">
                  <v:textbox>
                    <w:txbxContent>
                      <w:p w14:paraId="6535C8FB" w14:textId="77777777" w:rsidR="00265646" w:rsidRPr="00E22758" w:rsidRDefault="00265646" w:rsidP="00F637B2">
                        <w:pPr>
                          <w:rPr>
                            <w:rFonts w:cs="Arial"/>
                          </w:rPr>
                        </w:pPr>
                        <w:r w:rsidRPr="00E22758">
                          <w:rPr>
                            <w:rFonts w:cs="Arial"/>
                          </w:rPr>
                          <w:t>No?</w:t>
                        </w:r>
                      </w:p>
                    </w:txbxContent>
                  </v:textbox>
                </v:shape>
                <v:shape id="AutoShape 54" o:spid="_x0000_s1111" type="#_x0000_t32" style="position:absolute;left:20756;top:63138;width:9520;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FXwwAAANwAAAAPAAAAZHJzL2Rvd25yZXYueG1sRE9Na8JA&#10;EL0L/odlhN50ky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Hu6RV8MAAADcAAAADwAA&#10;AAAAAAAAAAAAAAAHAgAAZHJzL2Rvd25yZXYueG1sUEsFBgAAAAADAAMAtwAAAPcCAAAAAA==&#10;">
                  <v:stroke endarrow="block"/>
                </v:shape>
                <v:shape id="Text Box 55" o:spid="_x0000_s1112" type="#_x0000_t202" style="position:absolute;left:457;top:39952;width:19431;height:10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">
                  <v:textbox>
                    <w:txbxContent>
                      <w:p w14:paraId="6394D9CC" w14:textId="77777777" w:rsidR="00265646" w:rsidRPr="00E22758" w:rsidRDefault="00265646" w:rsidP="00F637B2">
                        <w:pPr>
                          <w:jc w:val="center"/>
                          <w:rPr>
                            <w:rFonts w:cs="Arial"/>
                            <w:b/>
                          </w:rPr>
                        </w:pPr>
                        <w:r w:rsidRPr="00E22758">
                          <w:rPr>
                            <w:rFonts w:cs="Arial"/>
                          </w:rPr>
                          <w:t xml:space="preserve">Employee qualifies for </w:t>
                        </w:r>
                        <w:r w:rsidRPr="00E22758">
                          <w:rPr>
                            <w:rFonts w:cs="Arial"/>
                            <w:b/>
                          </w:rPr>
                          <w:t>26 weeks Contractual Adoption Pay (CAP) plus 13 weeks Statutory Adoption Pay (SAP)</w:t>
                        </w:r>
                      </w:p>
                    </w:txbxContent>
                  </v:textbox>
                </v:shape>
                <v:shape id="AutoShape 56" o:spid="_x0000_s1113" type="#_x0000_t13" style="position:absolute;left:8800;top:33418;width:4153;height:89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">
                  <v:textbox>
                    <w:txbxContent>
                      <w:p w14:paraId="6C6A1CB5" w14:textId="77777777" w:rsidR="00265646" w:rsidRPr="00E22758" w:rsidRDefault="00265646" w:rsidP="00F637B2">
                        <w:pPr>
                          <w:rPr>
                            <w:rFonts w:cs="Arial"/>
                          </w:rPr>
                        </w:pPr>
                        <w:r w:rsidRPr="00E22758">
                          <w:rPr>
                            <w:rFonts w:cs="Arial"/>
                          </w:rPr>
                          <w:t>Yes?</w:t>
                        </w:r>
                      </w:p>
                    </w:txbxContent>
                  </v:textbox>
                </v:shape>
                <v:shape id="AutoShape 57" o:spid="_x0000_s1114" type="#_x0000_t13" style="position:absolute;left:8978;top:23063;width:4273;height:939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">
                  <v:textbox>
                    <w:txbxContent>
                      <w:p w14:paraId="443E8BA6" w14:textId="77777777" w:rsidR="00265646" w:rsidRPr="00E22758" w:rsidRDefault="00265646" w:rsidP="00F637B2">
                        <w:pPr>
                          <w:rPr>
                            <w:rFonts w:cs="Arial"/>
                          </w:rPr>
                        </w:pPr>
                        <w:r w:rsidRPr="00E22758">
                          <w:rPr>
                            <w:rFonts w:cs="Arial"/>
                          </w:rPr>
                          <w:t>Yes?</w:t>
                        </w:r>
                      </w:p>
                    </w:txbxContent>
                  </v:textbox>
                </v:shape>
                <v:shape id="AutoShape 58" o:spid="_x0000_s1115" type="#_x0000_t13" style="position:absolute;left:46141;top:27283;width:11024;height:88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" adj="15082">
                  <v:textbox>
                    <w:txbxContent>
                      <w:p w14:paraId="08BB2B01" w14:textId="77777777" w:rsidR="00265646" w:rsidRPr="00E22758" w:rsidRDefault="00265646" w:rsidP="00F637B2">
                        <w:pPr>
                          <w:rPr>
                            <w:rFonts w:cs="Arial"/>
                          </w:rPr>
                        </w:pPr>
                        <w:r w:rsidRPr="00E22758">
                          <w:rPr>
                            <w:rFonts w:cs="Arial"/>
                          </w:rPr>
                          <w:t>No?</w:t>
                        </w:r>
                      </w:p>
                    </w:txbxContent>
                  </v:textbox>
                </v:shape>
                <v:shape id="Text Box 59" o:spid="_x0000_s1116" type="#_x0000_t202" style="position:absolute;left:25312;top:28575;width:14573;height: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14:paraId="76377C79" w14:textId="77777777" w:rsidR="00265646" w:rsidRPr="00E22758" w:rsidRDefault="00265646" w:rsidP="00F637B2">
                        <w:pPr>
                          <w:jc w:val="center"/>
                          <w:rPr>
                            <w:rFonts w:cs="Arial"/>
                            <w:b/>
                          </w:rPr>
                        </w:pPr>
                        <w:r w:rsidRPr="00E22758">
                          <w:rPr>
                            <w:rFonts w:cs="Arial"/>
                          </w:rPr>
                          <w:t xml:space="preserve">Employee has </w:t>
                        </w:r>
                        <w:r w:rsidRPr="00E22758">
                          <w:rPr>
                            <w:rFonts w:cs="Arial"/>
                            <w:b/>
                          </w:rPr>
                          <w:t xml:space="preserve">26 weeks </w:t>
                        </w:r>
                        <w:r w:rsidRPr="00E22758">
                          <w:rPr>
                            <w:rFonts w:cs="Arial"/>
                          </w:rPr>
                          <w:t xml:space="preserve">service as at the end of the matching week </w:t>
                        </w:r>
                      </w:p>
                    </w:txbxContent>
                  </v:textbox>
                </v:shape>
                <v:shape id="AutoShape 60" o:spid="_x0000_s1117" type="#_x0000_t13" style="position:absolute;left:28843;top:34883;width:4153;height:88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">
                  <v:textbox>
                    <w:txbxContent>
                      <w:p w14:paraId="5E266843" w14:textId="77777777" w:rsidR="00265646" w:rsidRPr="00E22758" w:rsidRDefault="00265646" w:rsidP="00F637B2">
                        <w:pPr>
                          <w:rPr>
                            <w:rFonts w:cs="Arial"/>
                          </w:rPr>
                        </w:pPr>
                        <w:r w:rsidRPr="00E22758">
                          <w:rPr>
                            <w:rFonts w:cs="Arial"/>
                          </w:rPr>
                          <w:t>Yes?</w:t>
                        </w:r>
                      </w:p>
                    </w:txbxContent>
                  </v:textbox>
                </v:shape>
                <v:shape id="AutoShape 61" o:spid="_x0000_s1118" type="#_x0000_t13" style="position:absolute;left:40518;top:30048;width:7829;height:6463;rotation:25493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" adj="13738">
                  <v:textbox>
                    <w:txbxContent>
                      <w:p w14:paraId="388242FE" w14:textId="77777777" w:rsidR="00265646" w:rsidRPr="00E22758" w:rsidRDefault="00265646" w:rsidP="00F637B2">
                        <w:pPr>
                          <w:rPr>
                            <w:rFonts w:cs="Arial"/>
                          </w:rPr>
                        </w:pPr>
                        <w:r w:rsidRPr="00E22758">
                          <w:rPr>
                            <w:rFonts w:cs="Arial"/>
                          </w:rPr>
                          <w:t>No?</w:t>
                        </w:r>
                      </w:p>
                    </w:txbxContent>
                  </v:textbox>
                </v:shape>
                <w10:wrap anchory="line"/>
              </v:group>
            </w:pict>
          </mc:Fallback>
        </mc:AlternateContent>
      </w:r>
    </w:p>
    <w:p w14:paraId="250C2CEB" w14:textId="77777777" w:rsidR="00F637B2" w:rsidRPr="004D02B5" w:rsidRDefault="00F637B2" w:rsidP="00F637B2">
      <w:pPr>
        <w:jc w:val="both"/>
        <w:rPr>
          <w:rFonts w:ascii="Verdana" w:hAnsi="Verdana" w:cs="Arial"/>
          <w:color w:val="3366FF"/>
        </w:rPr>
      </w:pPr>
      <w:r w:rsidRPr="004D02B5">
        <w:rPr>
          <w:rFonts w:ascii="Verdana" w:hAnsi="Verdana" w:cs="Arial"/>
          <w:noProof/>
          <w:color w:val="3366FF"/>
        </w:rPr>
        <mc:AlternateContent>
          <mc:Choice Requires="wps">
            <w:drawing>
              <wp:inline distT="0" distB="0" distL="0" distR="0" wp14:anchorId="723ACFCB" wp14:editId="55428BB1">
                <wp:extent cx="5238750" cy="739140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739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D5498" id="Rectangle 41" o:spid="_x0000_s1026" style="width:412.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" filled="f" stroked="f">
                <o:lock v:ext="edit" aspectratio="t"/>
                <w10:anchorlock/>
              </v:rect>
            </w:pict>
          </mc:Fallback>
        </mc:AlternateContent>
      </w:r>
      <w:r w:rsidRPr="004D02B5">
        <w:rPr>
          <w:rFonts w:ascii="Verdana" w:hAnsi="Verdana" w:cs="Arial"/>
          <w:color w:val="3366FF"/>
        </w:rPr>
        <w:t xml:space="preserve">                                </w:t>
      </w:r>
    </w:p>
    <w:p w14:paraId="5F2409C3" w14:textId="77777777" w:rsidR="00F637B2" w:rsidRDefault="00F637B2" w:rsidP="00F637B2">
      <w:pPr>
        <w:tabs>
          <w:tab w:val="left" w:pos="7803"/>
        </w:tabs>
        <w:rPr>
          <w:rFonts w:ascii="Verdana" w:hAnsi="Verdana" w:cs="Arial"/>
        </w:rPr>
      </w:pPr>
      <w:r w:rsidRPr="004D02B5">
        <w:rPr>
          <w:rFonts w:ascii="Verdana" w:hAnsi="Verdana"/>
        </w:rPr>
        <w:br w:type="page"/>
      </w:r>
    </w:p>
    <w:p w14:paraId="0497683E" w14:textId="77777777" w:rsidR="00F637B2" w:rsidRPr="00E22758" w:rsidRDefault="00F637B2" w:rsidP="00E22758">
      <w:pPr>
        <w:pStyle w:val="Heading1"/>
      </w:pPr>
      <w:bookmarkStart w:id="135" w:name="patl"/>
      <w:bookmarkStart w:id="136" w:name="_Paternity_Leave_and"/>
      <w:bookmarkEnd w:id="135"/>
      <w:bookmarkEnd w:id="136"/>
      <w:r w:rsidRPr="00E22758">
        <w:lastRenderedPageBreak/>
        <w:t>Paternity Leave and Pay</w:t>
      </w:r>
    </w:p>
    <w:p w14:paraId="3F86C34D" w14:textId="77777777" w:rsidR="00F637B2" w:rsidRPr="00E22758" w:rsidRDefault="00F637B2" w:rsidP="00E22758">
      <w:pPr>
        <w:tabs>
          <w:tab w:val="left" w:pos="7803"/>
        </w:tabs>
        <w:rPr>
          <w:rFonts w:cs="Arial"/>
          <w:szCs w:val="24"/>
        </w:rPr>
      </w:pPr>
      <w:r w:rsidRPr="00E22758">
        <w:rPr>
          <w:rFonts w:cs="Arial"/>
          <w:szCs w:val="24"/>
        </w:rPr>
        <w:tab/>
      </w:r>
    </w:p>
    <w:tbl>
      <w:tblPr>
        <w:tblW w:w="0" w:type="auto"/>
        <w:jc w:val="center"/>
        <w:tblLayout w:type="fixed"/>
        <w:tblLook w:val="04A0" w:firstRow="1" w:lastRow="0" w:firstColumn="1" w:lastColumn="0" w:noHBand="0" w:noVBand="1"/>
      </w:tblPr>
      <w:tblGrid>
        <w:gridCol w:w="7803"/>
        <w:gridCol w:w="851"/>
      </w:tblGrid>
      <w:tr w:rsidR="00F637B2" w:rsidRPr="00820611" w14:paraId="19C3D24E" w14:textId="77777777" w:rsidTr="00F637B2">
        <w:trPr>
          <w:jc w:val="center"/>
        </w:trPr>
        <w:tc>
          <w:tcPr>
            <w:tcW w:w="7803" w:type="dxa"/>
          </w:tcPr>
          <w:p w14:paraId="2FFF4454" w14:textId="77777777" w:rsidR="00F637B2" w:rsidRPr="00820611" w:rsidRDefault="00265646" w:rsidP="00E22758">
            <w:pPr>
              <w:jc w:val="both"/>
              <w:rPr>
                <w:rFonts w:cs="Arial"/>
                <w:b/>
                <w:color w:val="00A19A" w:themeColor="accent2"/>
                <w:szCs w:val="24"/>
              </w:rPr>
            </w:pPr>
            <w:hyperlink w:anchor="_Ante_Natal_and" w:history="1">
              <w:r w:rsidR="00F637B2" w:rsidRPr="00820611">
                <w:rPr>
                  <w:rStyle w:val="Hyperlink"/>
                  <w:rFonts w:cs="Arial"/>
                  <w:b/>
                  <w:color w:val="00A19A" w:themeColor="accent2"/>
                  <w:szCs w:val="24"/>
                </w:rPr>
                <w:t>Ante Natal and Pre-adoption appointments</w:t>
              </w:r>
            </w:hyperlink>
          </w:p>
        </w:tc>
        <w:tc>
          <w:tcPr>
            <w:tcW w:w="851" w:type="dxa"/>
          </w:tcPr>
          <w:p w14:paraId="6EED1ECF" w14:textId="77777777" w:rsidR="00F637B2" w:rsidRPr="00820611" w:rsidRDefault="00F637B2" w:rsidP="00E22758">
            <w:pPr>
              <w:jc w:val="both"/>
              <w:rPr>
                <w:rFonts w:cs="Arial"/>
                <w:color w:val="00A19A" w:themeColor="accent2"/>
                <w:szCs w:val="24"/>
              </w:rPr>
            </w:pPr>
          </w:p>
        </w:tc>
      </w:tr>
      <w:tr w:rsidR="00F637B2" w:rsidRPr="00820611" w14:paraId="6FF158AF" w14:textId="77777777" w:rsidTr="00F637B2">
        <w:trPr>
          <w:jc w:val="center"/>
        </w:trPr>
        <w:tc>
          <w:tcPr>
            <w:tcW w:w="7803" w:type="dxa"/>
          </w:tcPr>
          <w:p w14:paraId="0867AB6B" w14:textId="77777777" w:rsidR="00F637B2" w:rsidRPr="00820611" w:rsidRDefault="00265646" w:rsidP="00E22758">
            <w:pPr>
              <w:jc w:val="both"/>
              <w:rPr>
                <w:rFonts w:cs="Arial"/>
                <w:color w:val="00A19A" w:themeColor="accent2"/>
                <w:szCs w:val="24"/>
              </w:rPr>
            </w:pPr>
            <w:hyperlink w:anchor="_Paternity_Leave" w:history="1">
              <w:r w:rsidR="00F637B2" w:rsidRPr="00820611">
                <w:rPr>
                  <w:rStyle w:val="Hyperlink"/>
                  <w:rFonts w:cs="Arial"/>
                  <w:b/>
                  <w:color w:val="00A19A" w:themeColor="accent2"/>
                  <w:szCs w:val="24"/>
                </w:rPr>
                <w:t>Paternity Leave</w:t>
              </w:r>
            </w:hyperlink>
            <w:r w:rsidR="00F637B2" w:rsidRPr="00820611">
              <w:rPr>
                <w:rFonts w:cs="Arial"/>
                <w:b/>
                <w:color w:val="00A19A" w:themeColor="accent2"/>
                <w:szCs w:val="24"/>
              </w:rPr>
              <w:t xml:space="preserve"> </w:t>
            </w:r>
          </w:p>
        </w:tc>
        <w:tc>
          <w:tcPr>
            <w:tcW w:w="851" w:type="dxa"/>
          </w:tcPr>
          <w:p w14:paraId="0C27DA60" w14:textId="77777777" w:rsidR="00F637B2" w:rsidRPr="00820611" w:rsidRDefault="00F637B2" w:rsidP="00E22758">
            <w:pPr>
              <w:jc w:val="both"/>
              <w:rPr>
                <w:rFonts w:cs="Arial"/>
                <w:color w:val="00A19A" w:themeColor="accent2"/>
                <w:szCs w:val="24"/>
              </w:rPr>
            </w:pPr>
          </w:p>
        </w:tc>
      </w:tr>
      <w:tr w:rsidR="00F637B2" w:rsidRPr="00820611" w14:paraId="2F944190" w14:textId="77777777" w:rsidTr="00F637B2">
        <w:trPr>
          <w:jc w:val="center"/>
        </w:trPr>
        <w:tc>
          <w:tcPr>
            <w:tcW w:w="7803" w:type="dxa"/>
          </w:tcPr>
          <w:p w14:paraId="18E41A2D" w14:textId="77777777" w:rsidR="00F637B2" w:rsidRPr="00820611" w:rsidRDefault="00265646" w:rsidP="00E22758">
            <w:pPr>
              <w:jc w:val="both"/>
              <w:rPr>
                <w:rFonts w:cs="Arial"/>
                <w:color w:val="00A19A" w:themeColor="accent2"/>
                <w:szCs w:val="24"/>
              </w:rPr>
            </w:pPr>
            <w:hyperlink w:anchor="_Qualifying_for_Paternity" w:history="1">
              <w:r w:rsidR="00F637B2" w:rsidRPr="00820611">
                <w:rPr>
                  <w:rStyle w:val="Hyperlink"/>
                  <w:rFonts w:cs="Arial"/>
                  <w:color w:val="00A19A" w:themeColor="accent2"/>
                  <w:szCs w:val="24"/>
                </w:rPr>
                <w:t>Qualifying for Paternity Leave</w:t>
              </w:r>
            </w:hyperlink>
            <w:r w:rsidR="00F637B2" w:rsidRPr="00820611">
              <w:rPr>
                <w:rFonts w:cs="Arial"/>
                <w:color w:val="00A19A" w:themeColor="accent2"/>
                <w:szCs w:val="24"/>
              </w:rPr>
              <w:t xml:space="preserve"> </w:t>
            </w:r>
          </w:p>
        </w:tc>
        <w:tc>
          <w:tcPr>
            <w:tcW w:w="851" w:type="dxa"/>
          </w:tcPr>
          <w:p w14:paraId="01CCF9B5" w14:textId="77777777" w:rsidR="00F637B2" w:rsidRPr="00820611" w:rsidRDefault="00F637B2" w:rsidP="00E22758">
            <w:pPr>
              <w:jc w:val="both"/>
              <w:rPr>
                <w:rFonts w:cs="Arial"/>
                <w:color w:val="00A19A" w:themeColor="accent2"/>
                <w:szCs w:val="24"/>
              </w:rPr>
            </w:pPr>
          </w:p>
        </w:tc>
      </w:tr>
      <w:tr w:rsidR="00F637B2" w:rsidRPr="00820611" w14:paraId="470C5301" w14:textId="77777777" w:rsidTr="00F637B2">
        <w:trPr>
          <w:jc w:val="center"/>
        </w:trPr>
        <w:tc>
          <w:tcPr>
            <w:tcW w:w="7803" w:type="dxa"/>
          </w:tcPr>
          <w:p w14:paraId="65A3FC9E" w14:textId="77777777" w:rsidR="00F637B2" w:rsidRPr="00820611" w:rsidRDefault="00265646" w:rsidP="00E22758">
            <w:pPr>
              <w:jc w:val="both"/>
              <w:rPr>
                <w:rFonts w:cs="Arial"/>
                <w:color w:val="00A19A" w:themeColor="accent2"/>
                <w:szCs w:val="24"/>
              </w:rPr>
            </w:pPr>
            <w:hyperlink w:anchor="patlbenefitsandobligations" w:history="1">
              <w:r w:rsidR="00F637B2" w:rsidRPr="00820611">
                <w:rPr>
                  <w:rStyle w:val="Hyperlink"/>
                  <w:rFonts w:cs="Arial"/>
                  <w:color w:val="00A19A" w:themeColor="accent2"/>
                  <w:szCs w:val="24"/>
                </w:rPr>
                <w:t>Benefits and Obligations</w:t>
              </w:r>
            </w:hyperlink>
          </w:p>
        </w:tc>
        <w:tc>
          <w:tcPr>
            <w:tcW w:w="851" w:type="dxa"/>
          </w:tcPr>
          <w:p w14:paraId="5F1F18EE" w14:textId="77777777" w:rsidR="00F637B2" w:rsidRPr="00820611" w:rsidRDefault="00F637B2" w:rsidP="00E22758">
            <w:pPr>
              <w:jc w:val="both"/>
              <w:rPr>
                <w:rFonts w:cs="Arial"/>
                <w:color w:val="00A19A" w:themeColor="accent2"/>
                <w:szCs w:val="24"/>
              </w:rPr>
            </w:pPr>
          </w:p>
        </w:tc>
      </w:tr>
      <w:tr w:rsidR="00F637B2" w:rsidRPr="00820611" w14:paraId="7F507E8A" w14:textId="77777777" w:rsidTr="00F637B2">
        <w:trPr>
          <w:jc w:val="center"/>
        </w:trPr>
        <w:tc>
          <w:tcPr>
            <w:tcW w:w="7803" w:type="dxa"/>
          </w:tcPr>
          <w:p w14:paraId="3ED92076" w14:textId="77777777" w:rsidR="00F637B2" w:rsidRPr="00820611" w:rsidRDefault="00265646" w:rsidP="00E22758">
            <w:pPr>
              <w:jc w:val="both"/>
              <w:rPr>
                <w:rFonts w:cs="Arial"/>
                <w:color w:val="00A19A" w:themeColor="accent2"/>
                <w:szCs w:val="24"/>
              </w:rPr>
            </w:pPr>
            <w:hyperlink w:anchor="_Paternity_Pay" w:history="1">
              <w:r w:rsidR="00F637B2" w:rsidRPr="00820611">
                <w:rPr>
                  <w:rStyle w:val="Hyperlink"/>
                  <w:rFonts w:cs="Arial"/>
                  <w:b/>
                  <w:color w:val="00A19A" w:themeColor="accent2"/>
                  <w:szCs w:val="24"/>
                </w:rPr>
                <w:t>Paternity Pay</w:t>
              </w:r>
            </w:hyperlink>
            <w:r w:rsidR="00F637B2" w:rsidRPr="00820611">
              <w:rPr>
                <w:rFonts w:cs="Arial"/>
                <w:b/>
                <w:color w:val="00A19A" w:themeColor="accent2"/>
                <w:szCs w:val="24"/>
              </w:rPr>
              <w:t xml:space="preserve"> </w:t>
            </w:r>
          </w:p>
        </w:tc>
        <w:tc>
          <w:tcPr>
            <w:tcW w:w="851" w:type="dxa"/>
          </w:tcPr>
          <w:p w14:paraId="2ABF1334" w14:textId="77777777" w:rsidR="00F637B2" w:rsidRPr="00820611" w:rsidRDefault="00F637B2" w:rsidP="00E22758">
            <w:pPr>
              <w:jc w:val="both"/>
              <w:rPr>
                <w:rFonts w:cs="Arial"/>
                <w:color w:val="00A19A" w:themeColor="accent2"/>
                <w:szCs w:val="24"/>
              </w:rPr>
            </w:pPr>
          </w:p>
        </w:tc>
      </w:tr>
      <w:tr w:rsidR="00F637B2" w:rsidRPr="00820611" w14:paraId="6A99AA4E" w14:textId="77777777" w:rsidTr="00F637B2">
        <w:trPr>
          <w:jc w:val="center"/>
        </w:trPr>
        <w:tc>
          <w:tcPr>
            <w:tcW w:w="7803" w:type="dxa"/>
          </w:tcPr>
          <w:p w14:paraId="4E136D5E" w14:textId="77777777" w:rsidR="00F637B2" w:rsidRPr="00820611" w:rsidRDefault="00265646" w:rsidP="00E22758">
            <w:pPr>
              <w:jc w:val="both"/>
              <w:rPr>
                <w:rFonts w:cs="Arial"/>
                <w:color w:val="00A19A" w:themeColor="accent2"/>
                <w:szCs w:val="24"/>
              </w:rPr>
            </w:pPr>
            <w:hyperlink w:anchor="_Contractual_Paternity_Pay" w:history="1">
              <w:r w:rsidR="00F637B2" w:rsidRPr="00820611">
                <w:rPr>
                  <w:rStyle w:val="Hyperlink"/>
                  <w:rFonts w:cs="Arial"/>
                  <w:color w:val="00A19A" w:themeColor="accent2"/>
                  <w:szCs w:val="24"/>
                </w:rPr>
                <w:t>Contractual Paternity Pay (CPP)</w:t>
              </w:r>
            </w:hyperlink>
          </w:p>
        </w:tc>
        <w:tc>
          <w:tcPr>
            <w:tcW w:w="851" w:type="dxa"/>
          </w:tcPr>
          <w:p w14:paraId="5A578517" w14:textId="77777777" w:rsidR="00F637B2" w:rsidRPr="00820611" w:rsidRDefault="00F637B2" w:rsidP="00E22758">
            <w:pPr>
              <w:jc w:val="both"/>
              <w:rPr>
                <w:rFonts w:cs="Arial"/>
                <w:color w:val="00A19A" w:themeColor="accent2"/>
                <w:szCs w:val="24"/>
              </w:rPr>
            </w:pPr>
          </w:p>
        </w:tc>
      </w:tr>
      <w:tr w:rsidR="00F637B2" w:rsidRPr="00820611" w14:paraId="175D3110" w14:textId="77777777" w:rsidTr="00F637B2">
        <w:trPr>
          <w:jc w:val="center"/>
        </w:trPr>
        <w:tc>
          <w:tcPr>
            <w:tcW w:w="7803" w:type="dxa"/>
          </w:tcPr>
          <w:p w14:paraId="24276235" w14:textId="77777777" w:rsidR="00F637B2" w:rsidRPr="00820611" w:rsidRDefault="00265646" w:rsidP="00E22758">
            <w:pPr>
              <w:jc w:val="both"/>
              <w:rPr>
                <w:rFonts w:cs="Arial"/>
                <w:color w:val="00A19A" w:themeColor="accent2"/>
                <w:szCs w:val="24"/>
              </w:rPr>
            </w:pPr>
            <w:hyperlink w:anchor="_Statutory_Paternity_Pay" w:history="1">
              <w:r w:rsidR="00F637B2" w:rsidRPr="00820611">
                <w:rPr>
                  <w:rStyle w:val="Hyperlink"/>
                  <w:rFonts w:cs="Arial"/>
                  <w:color w:val="00A19A" w:themeColor="accent2"/>
                  <w:szCs w:val="24"/>
                </w:rPr>
                <w:t>Statutory Paternity Pay</w:t>
              </w:r>
            </w:hyperlink>
          </w:p>
        </w:tc>
        <w:tc>
          <w:tcPr>
            <w:tcW w:w="851" w:type="dxa"/>
          </w:tcPr>
          <w:p w14:paraId="15EF4600" w14:textId="77777777" w:rsidR="00F637B2" w:rsidRPr="00820611" w:rsidRDefault="00F637B2" w:rsidP="00E22758">
            <w:pPr>
              <w:jc w:val="both"/>
              <w:rPr>
                <w:rFonts w:cs="Arial"/>
                <w:color w:val="00A19A" w:themeColor="accent2"/>
                <w:szCs w:val="24"/>
              </w:rPr>
            </w:pPr>
          </w:p>
        </w:tc>
      </w:tr>
      <w:tr w:rsidR="00F637B2" w:rsidRPr="00820611" w14:paraId="0AB55D3D" w14:textId="77777777" w:rsidTr="00F637B2">
        <w:trPr>
          <w:jc w:val="center"/>
        </w:trPr>
        <w:tc>
          <w:tcPr>
            <w:tcW w:w="7803" w:type="dxa"/>
          </w:tcPr>
          <w:p w14:paraId="6D2FFC17" w14:textId="77777777" w:rsidR="00F637B2" w:rsidRPr="00820611" w:rsidRDefault="00265646" w:rsidP="00E22758">
            <w:pPr>
              <w:jc w:val="both"/>
              <w:rPr>
                <w:rFonts w:cs="Arial"/>
                <w:b/>
                <w:color w:val="00A19A" w:themeColor="accent2"/>
                <w:szCs w:val="24"/>
              </w:rPr>
            </w:pPr>
            <w:hyperlink w:anchor="_Process_1" w:history="1">
              <w:r w:rsidR="00F637B2" w:rsidRPr="00820611">
                <w:rPr>
                  <w:rStyle w:val="Hyperlink"/>
                  <w:rFonts w:cs="Arial"/>
                  <w:b/>
                  <w:color w:val="00A19A" w:themeColor="accent2"/>
                  <w:szCs w:val="24"/>
                </w:rPr>
                <w:t>Process</w:t>
              </w:r>
            </w:hyperlink>
          </w:p>
        </w:tc>
        <w:tc>
          <w:tcPr>
            <w:tcW w:w="851" w:type="dxa"/>
          </w:tcPr>
          <w:p w14:paraId="64E6F0EB" w14:textId="77777777" w:rsidR="00F637B2" w:rsidRPr="00820611" w:rsidRDefault="00F637B2" w:rsidP="00E22758">
            <w:pPr>
              <w:jc w:val="both"/>
              <w:rPr>
                <w:rFonts w:cs="Arial"/>
                <w:color w:val="00A19A" w:themeColor="accent2"/>
                <w:szCs w:val="24"/>
              </w:rPr>
            </w:pPr>
          </w:p>
        </w:tc>
      </w:tr>
      <w:tr w:rsidR="00F637B2" w:rsidRPr="00820611" w14:paraId="3FA8DD91" w14:textId="77777777" w:rsidTr="00F637B2">
        <w:trPr>
          <w:jc w:val="center"/>
        </w:trPr>
        <w:tc>
          <w:tcPr>
            <w:tcW w:w="7803" w:type="dxa"/>
          </w:tcPr>
          <w:p w14:paraId="6AC695EB" w14:textId="77777777" w:rsidR="00F637B2" w:rsidRPr="00820611" w:rsidRDefault="00265646" w:rsidP="00E22758">
            <w:pPr>
              <w:jc w:val="both"/>
              <w:rPr>
                <w:rFonts w:cs="Arial"/>
                <w:color w:val="00A19A" w:themeColor="accent2"/>
                <w:szCs w:val="24"/>
              </w:rPr>
            </w:pPr>
            <w:hyperlink w:anchor="patlnotifyingcespls" w:history="1">
              <w:r w:rsidR="00F637B2" w:rsidRPr="00820611">
                <w:rPr>
                  <w:rStyle w:val="Hyperlink"/>
                  <w:rFonts w:cs="Arial"/>
                  <w:color w:val="00A19A" w:themeColor="accent2"/>
                  <w:szCs w:val="24"/>
                </w:rPr>
                <w:t>Notifying ESC</w:t>
              </w:r>
            </w:hyperlink>
          </w:p>
        </w:tc>
        <w:tc>
          <w:tcPr>
            <w:tcW w:w="851" w:type="dxa"/>
          </w:tcPr>
          <w:p w14:paraId="5F725161" w14:textId="77777777" w:rsidR="00F637B2" w:rsidRPr="00820611" w:rsidRDefault="00F637B2" w:rsidP="00E22758">
            <w:pPr>
              <w:jc w:val="both"/>
              <w:rPr>
                <w:rFonts w:cs="Arial"/>
                <w:color w:val="00A19A" w:themeColor="accent2"/>
                <w:szCs w:val="24"/>
              </w:rPr>
            </w:pPr>
          </w:p>
        </w:tc>
      </w:tr>
      <w:tr w:rsidR="00F637B2" w:rsidRPr="00820611" w14:paraId="392D507D" w14:textId="77777777" w:rsidTr="00F637B2">
        <w:trPr>
          <w:jc w:val="center"/>
        </w:trPr>
        <w:tc>
          <w:tcPr>
            <w:tcW w:w="7803" w:type="dxa"/>
          </w:tcPr>
          <w:p w14:paraId="4C48C9A9" w14:textId="77777777" w:rsidR="00F637B2" w:rsidRPr="00820611" w:rsidRDefault="00265646" w:rsidP="00E22758">
            <w:pPr>
              <w:jc w:val="both"/>
              <w:rPr>
                <w:rFonts w:cs="Arial"/>
                <w:color w:val="00A19A" w:themeColor="accent2"/>
                <w:szCs w:val="24"/>
              </w:rPr>
            </w:pPr>
            <w:hyperlink w:anchor="_Notifying_ESC_of_1" w:history="1">
              <w:r w:rsidR="00F637B2" w:rsidRPr="00820611">
                <w:rPr>
                  <w:rStyle w:val="Hyperlink"/>
                  <w:rFonts w:cs="Arial"/>
                  <w:color w:val="00A19A" w:themeColor="accent2"/>
                  <w:szCs w:val="24"/>
                </w:rPr>
                <w:t>Notifying ESC of Antenatal / Pre-adoption appointments</w:t>
              </w:r>
            </w:hyperlink>
          </w:p>
        </w:tc>
        <w:tc>
          <w:tcPr>
            <w:tcW w:w="851" w:type="dxa"/>
          </w:tcPr>
          <w:p w14:paraId="1F6D24E6" w14:textId="77777777" w:rsidR="00F637B2" w:rsidRPr="00820611" w:rsidRDefault="00F637B2" w:rsidP="00E22758">
            <w:pPr>
              <w:jc w:val="both"/>
              <w:rPr>
                <w:rFonts w:cs="Arial"/>
                <w:color w:val="00A19A" w:themeColor="accent2"/>
                <w:szCs w:val="24"/>
              </w:rPr>
            </w:pPr>
          </w:p>
        </w:tc>
      </w:tr>
      <w:tr w:rsidR="00F637B2" w:rsidRPr="00820611" w14:paraId="215AB601" w14:textId="77777777" w:rsidTr="00F637B2">
        <w:trPr>
          <w:jc w:val="center"/>
        </w:trPr>
        <w:tc>
          <w:tcPr>
            <w:tcW w:w="7803" w:type="dxa"/>
          </w:tcPr>
          <w:p w14:paraId="1A75A973" w14:textId="77777777" w:rsidR="00F637B2" w:rsidRPr="00820611" w:rsidRDefault="00265646" w:rsidP="00E22758">
            <w:pPr>
              <w:jc w:val="both"/>
              <w:rPr>
                <w:rFonts w:cs="Arial"/>
                <w:color w:val="00A19A" w:themeColor="accent2"/>
                <w:szCs w:val="24"/>
              </w:rPr>
            </w:pPr>
            <w:hyperlink w:anchor="_Shared_Parental_Leave_2" w:history="1">
              <w:r w:rsidR="00F637B2" w:rsidRPr="00820611">
                <w:rPr>
                  <w:rStyle w:val="Hyperlink"/>
                  <w:rFonts w:cs="Arial"/>
                  <w:color w:val="00A19A" w:themeColor="accent2"/>
                  <w:szCs w:val="24"/>
                </w:rPr>
                <w:t>Shared Parental Leave</w:t>
              </w:r>
            </w:hyperlink>
          </w:p>
        </w:tc>
        <w:tc>
          <w:tcPr>
            <w:tcW w:w="851" w:type="dxa"/>
          </w:tcPr>
          <w:p w14:paraId="2EF252AE" w14:textId="77777777" w:rsidR="00F637B2" w:rsidRPr="00820611" w:rsidRDefault="00F637B2" w:rsidP="00E22758">
            <w:pPr>
              <w:jc w:val="both"/>
              <w:rPr>
                <w:rFonts w:cs="Arial"/>
                <w:color w:val="00A19A" w:themeColor="accent2"/>
                <w:szCs w:val="24"/>
              </w:rPr>
            </w:pPr>
          </w:p>
        </w:tc>
      </w:tr>
      <w:tr w:rsidR="00F637B2" w:rsidRPr="00820611" w14:paraId="297F9404" w14:textId="77777777" w:rsidTr="00F637B2">
        <w:trPr>
          <w:jc w:val="center"/>
        </w:trPr>
        <w:tc>
          <w:tcPr>
            <w:tcW w:w="7803" w:type="dxa"/>
          </w:tcPr>
          <w:p w14:paraId="30050135" w14:textId="77777777" w:rsidR="00F637B2" w:rsidRPr="00820611" w:rsidRDefault="00265646" w:rsidP="00E22758">
            <w:pPr>
              <w:jc w:val="both"/>
              <w:rPr>
                <w:rFonts w:cs="Arial"/>
                <w:color w:val="00A19A" w:themeColor="accent2"/>
                <w:szCs w:val="24"/>
              </w:rPr>
            </w:pPr>
            <w:hyperlink w:anchor="_Starting_Paternity_Leave" w:history="1">
              <w:r w:rsidR="00F637B2" w:rsidRPr="00820611">
                <w:rPr>
                  <w:rStyle w:val="Hyperlink"/>
                  <w:rFonts w:cs="Arial"/>
                  <w:color w:val="00A19A" w:themeColor="accent2"/>
                  <w:szCs w:val="24"/>
                </w:rPr>
                <w:t>Starting Paternity Leave</w:t>
              </w:r>
            </w:hyperlink>
          </w:p>
        </w:tc>
        <w:tc>
          <w:tcPr>
            <w:tcW w:w="851" w:type="dxa"/>
          </w:tcPr>
          <w:p w14:paraId="4B0C149C" w14:textId="77777777" w:rsidR="00F637B2" w:rsidRPr="00820611" w:rsidRDefault="00F637B2" w:rsidP="00E22758">
            <w:pPr>
              <w:jc w:val="both"/>
              <w:rPr>
                <w:rFonts w:cs="Arial"/>
                <w:color w:val="00A19A" w:themeColor="accent2"/>
                <w:szCs w:val="24"/>
              </w:rPr>
            </w:pPr>
          </w:p>
        </w:tc>
      </w:tr>
      <w:tr w:rsidR="00F637B2" w:rsidRPr="00820611" w14:paraId="5D07F65A" w14:textId="77777777" w:rsidTr="00F637B2">
        <w:trPr>
          <w:jc w:val="center"/>
        </w:trPr>
        <w:tc>
          <w:tcPr>
            <w:tcW w:w="7803" w:type="dxa"/>
          </w:tcPr>
          <w:p w14:paraId="1E5E3426" w14:textId="77777777" w:rsidR="00F637B2" w:rsidRPr="00820611" w:rsidRDefault="00265646" w:rsidP="00E22758">
            <w:pPr>
              <w:jc w:val="both"/>
              <w:rPr>
                <w:rFonts w:cs="Arial"/>
                <w:color w:val="00A19A" w:themeColor="accent2"/>
                <w:szCs w:val="24"/>
              </w:rPr>
            </w:pPr>
            <w:hyperlink w:anchor="_Sick_Absence_during" w:history="1">
              <w:r w:rsidR="00F637B2" w:rsidRPr="00820611">
                <w:rPr>
                  <w:rStyle w:val="Hyperlink"/>
                  <w:rFonts w:cs="Arial"/>
                  <w:color w:val="00A19A" w:themeColor="accent2"/>
                  <w:szCs w:val="24"/>
                </w:rPr>
                <w:t>Sickness Absence during Paternity Leave</w:t>
              </w:r>
            </w:hyperlink>
          </w:p>
        </w:tc>
        <w:tc>
          <w:tcPr>
            <w:tcW w:w="851" w:type="dxa"/>
          </w:tcPr>
          <w:p w14:paraId="1F034F5A" w14:textId="77777777" w:rsidR="00F637B2" w:rsidRPr="00820611" w:rsidRDefault="00F637B2" w:rsidP="00E22758">
            <w:pPr>
              <w:jc w:val="both"/>
              <w:rPr>
                <w:rFonts w:cs="Arial"/>
                <w:color w:val="00A19A" w:themeColor="accent2"/>
                <w:szCs w:val="24"/>
              </w:rPr>
            </w:pPr>
          </w:p>
        </w:tc>
      </w:tr>
      <w:tr w:rsidR="00F637B2" w:rsidRPr="00820611" w14:paraId="6A633F5E" w14:textId="77777777" w:rsidTr="00F637B2">
        <w:trPr>
          <w:jc w:val="center"/>
        </w:trPr>
        <w:tc>
          <w:tcPr>
            <w:tcW w:w="7803" w:type="dxa"/>
          </w:tcPr>
          <w:p w14:paraId="1582BF8D" w14:textId="77777777" w:rsidR="00F637B2" w:rsidRPr="00820611" w:rsidRDefault="00265646" w:rsidP="00E22758">
            <w:pPr>
              <w:jc w:val="both"/>
              <w:rPr>
                <w:rFonts w:cs="Arial"/>
                <w:color w:val="00A19A" w:themeColor="accent2"/>
                <w:szCs w:val="24"/>
              </w:rPr>
            </w:pPr>
            <w:hyperlink w:anchor="_Additional_Leave_following_1" w:history="1">
              <w:r w:rsidR="00F637B2" w:rsidRPr="00820611">
                <w:rPr>
                  <w:rStyle w:val="Hyperlink"/>
                  <w:rFonts w:cs="Arial"/>
                  <w:color w:val="00A19A" w:themeColor="accent2"/>
                  <w:szCs w:val="24"/>
                </w:rPr>
                <w:t>Additional Leave following Paternity Leave</w:t>
              </w:r>
            </w:hyperlink>
          </w:p>
        </w:tc>
        <w:tc>
          <w:tcPr>
            <w:tcW w:w="851" w:type="dxa"/>
          </w:tcPr>
          <w:p w14:paraId="53FB4A6E" w14:textId="77777777" w:rsidR="00F637B2" w:rsidRPr="00820611" w:rsidRDefault="00F637B2" w:rsidP="00E22758">
            <w:pPr>
              <w:jc w:val="both"/>
              <w:rPr>
                <w:rFonts w:cs="Arial"/>
                <w:color w:val="00A19A" w:themeColor="accent2"/>
                <w:szCs w:val="24"/>
              </w:rPr>
            </w:pPr>
          </w:p>
        </w:tc>
      </w:tr>
      <w:tr w:rsidR="00F637B2" w:rsidRPr="00820611" w14:paraId="54C81F3B" w14:textId="77777777" w:rsidTr="00F637B2">
        <w:trPr>
          <w:jc w:val="center"/>
        </w:trPr>
        <w:tc>
          <w:tcPr>
            <w:tcW w:w="7803" w:type="dxa"/>
          </w:tcPr>
          <w:p w14:paraId="7C82D814" w14:textId="77777777" w:rsidR="00F637B2" w:rsidRPr="00820611" w:rsidRDefault="00265646" w:rsidP="00E22758">
            <w:pPr>
              <w:jc w:val="both"/>
              <w:rPr>
                <w:rFonts w:cs="Arial"/>
                <w:color w:val="00A19A" w:themeColor="accent2"/>
                <w:szCs w:val="24"/>
              </w:rPr>
            </w:pPr>
            <w:hyperlink w:anchor="_Flexible_Work_Requests_1" w:history="1">
              <w:r w:rsidR="00F637B2" w:rsidRPr="00820611">
                <w:rPr>
                  <w:rStyle w:val="Hyperlink"/>
                  <w:rFonts w:cs="Arial"/>
                  <w:color w:val="00A19A" w:themeColor="accent2"/>
                  <w:szCs w:val="24"/>
                </w:rPr>
                <w:t>Flexible Work Requests</w:t>
              </w:r>
            </w:hyperlink>
          </w:p>
        </w:tc>
        <w:tc>
          <w:tcPr>
            <w:tcW w:w="851" w:type="dxa"/>
          </w:tcPr>
          <w:p w14:paraId="42A87CCA" w14:textId="77777777" w:rsidR="00F637B2" w:rsidRPr="00820611" w:rsidRDefault="00F637B2" w:rsidP="00E22758">
            <w:pPr>
              <w:jc w:val="both"/>
              <w:rPr>
                <w:rFonts w:cs="Arial"/>
                <w:color w:val="00A19A" w:themeColor="accent2"/>
                <w:szCs w:val="24"/>
              </w:rPr>
            </w:pPr>
          </w:p>
        </w:tc>
      </w:tr>
      <w:tr w:rsidR="00F637B2" w:rsidRPr="00820611" w14:paraId="1C237B46" w14:textId="77777777" w:rsidTr="00F637B2">
        <w:trPr>
          <w:jc w:val="center"/>
        </w:trPr>
        <w:tc>
          <w:tcPr>
            <w:tcW w:w="7803" w:type="dxa"/>
          </w:tcPr>
          <w:p w14:paraId="1C631013" w14:textId="77777777" w:rsidR="00F637B2" w:rsidRPr="00820611" w:rsidRDefault="00265646" w:rsidP="00E22758">
            <w:pPr>
              <w:jc w:val="both"/>
              <w:rPr>
                <w:rFonts w:cs="Arial"/>
                <w:color w:val="00A19A" w:themeColor="accent2"/>
                <w:szCs w:val="24"/>
              </w:rPr>
            </w:pPr>
            <w:hyperlink w:anchor="_Summary_Paternity_Leave" w:history="1">
              <w:r w:rsidR="00F637B2" w:rsidRPr="00820611">
                <w:rPr>
                  <w:rStyle w:val="Hyperlink"/>
                  <w:rFonts w:cs="Arial"/>
                  <w:color w:val="00A19A" w:themeColor="accent2"/>
                  <w:szCs w:val="24"/>
                </w:rPr>
                <w:t>Summary Paternity Leave Application Process</w:t>
              </w:r>
            </w:hyperlink>
          </w:p>
        </w:tc>
        <w:tc>
          <w:tcPr>
            <w:tcW w:w="851" w:type="dxa"/>
          </w:tcPr>
          <w:p w14:paraId="1F6C6320" w14:textId="77777777" w:rsidR="00F637B2" w:rsidRPr="00820611" w:rsidRDefault="00F637B2" w:rsidP="00E22758">
            <w:pPr>
              <w:jc w:val="both"/>
              <w:rPr>
                <w:rFonts w:cs="Arial"/>
                <w:color w:val="00A19A" w:themeColor="accent2"/>
                <w:szCs w:val="24"/>
              </w:rPr>
            </w:pPr>
          </w:p>
        </w:tc>
      </w:tr>
    </w:tbl>
    <w:p w14:paraId="183CEC32" w14:textId="77777777" w:rsidR="00F637B2" w:rsidRPr="00E22758" w:rsidRDefault="00F637B2" w:rsidP="00E22758">
      <w:pPr>
        <w:tabs>
          <w:tab w:val="left" w:pos="7803"/>
        </w:tabs>
        <w:rPr>
          <w:rFonts w:cs="Arial"/>
          <w:szCs w:val="24"/>
        </w:rPr>
      </w:pPr>
    </w:p>
    <w:p w14:paraId="743E03BE" w14:textId="77777777" w:rsidR="00F637B2" w:rsidRPr="00E22758" w:rsidRDefault="00F637B2" w:rsidP="00E22758">
      <w:pPr>
        <w:pStyle w:val="Heading2"/>
      </w:pPr>
      <w:bookmarkStart w:id="137" w:name="patlantenatal"/>
      <w:bookmarkStart w:id="138" w:name="_Ante_Natal_and"/>
      <w:bookmarkEnd w:id="137"/>
      <w:bookmarkEnd w:id="138"/>
      <w:r w:rsidRPr="00E22758">
        <w:t>Ante Natal and Pre-adoption appointments</w:t>
      </w:r>
    </w:p>
    <w:p w14:paraId="0A22781A" w14:textId="77777777" w:rsidR="00F637B2" w:rsidRPr="00E22758" w:rsidRDefault="00F637B2" w:rsidP="00E22758">
      <w:pPr>
        <w:jc w:val="both"/>
        <w:rPr>
          <w:rFonts w:cs="Arial"/>
          <w:szCs w:val="24"/>
        </w:rPr>
      </w:pPr>
      <w:r w:rsidRPr="00E22758">
        <w:rPr>
          <w:rFonts w:cs="Arial"/>
          <w:szCs w:val="24"/>
        </w:rPr>
        <w:t>Employees who are the partner of a pregnant</w:t>
      </w:r>
      <w:r w:rsidR="00494C06">
        <w:rPr>
          <w:rFonts w:cs="Arial"/>
          <w:szCs w:val="24"/>
        </w:rPr>
        <w:t xml:space="preserve"> person</w:t>
      </w:r>
      <w:r w:rsidRPr="00E22758">
        <w:rPr>
          <w:rFonts w:cs="Arial"/>
          <w:szCs w:val="24"/>
        </w:rPr>
        <w:t xml:space="preserve"> or who are the future parents of a child by surrogacy are entitled to:</w:t>
      </w:r>
    </w:p>
    <w:p w14:paraId="67663C75" w14:textId="77777777" w:rsidR="00F637B2" w:rsidRPr="00E22758" w:rsidRDefault="00F637B2" w:rsidP="00F06056">
      <w:pPr>
        <w:pStyle w:val="ListParagraph"/>
        <w:numPr>
          <w:ilvl w:val="0"/>
          <w:numId w:val="44"/>
        </w:numPr>
        <w:tabs>
          <w:tab w:val="left" w:pos="709"/>
        </w:tabs>
        <w:spacing w:line="240" w:lineRule="auto"/>
        <w:jc w:val="both"/>
        <w:rPr>
          <w:rFonts w:cs="Arial"/>
          <w:szCs w:val="24"/>
        </w:rPr>
      </w:pPr>
      <w:r w:rsidRPr="00E22758">
        <w:rPr>
          <w:rFonts w:cs="Arial"/>
          <w:szCs w:val="24"/>
        </w:rPr>
        <w:t>unpaid time off to attend up to two antenatal care appointments.</w:t>
      </w:r>
    </w:p>
    <w:p w14:paraId="582A4B7D" w14:textId="77777777" w:rsidR="00494C06" w:rsidRDefault="00494C06" w:rsidP="00494C06">
      <w:pPr>
        <w:pStyle w:val="BodyText3"/>
        <w:rPr>
          <w:rFonts w:ascii="Arial" w:hAnsi="Arial" w:cs="Arial"/>
          <w:szCs w:val="24"/>
        </w:rPr>
      </w:pPr>
    </w:p>
    <w:p w14:paraId="699EE555" w14:textId="77777777" w:rsidR="00F637B2" w:rsidRPr="00E22758" w:rsidRDefault="00F637B2" w:rsidP="00494C06">
      <w:pPr>
        <w:pStyle w:val="BodyText3"/>
        <w:rPr>
          <w:rFonts w:ascii="Arial" w:hAnsi="Arial" w:cs="Arial"/>
          <w:color w:val="000000"/>
          <w:szCs w:val="24"/>
        </w:rPr>
      </w:pPr>
      <w:r w:rsidRPr="00E22758">
        <w:rPr>
          <w:rFonts w:ascii="Arial" w:hAnsi="Arial" w:cs="Arial"/>
          <w:szCs w:val="24"/>
        </w:rPr>
        <w:t>Employees who are the partner of a main adopter will be entitled to:</w:t>
      </w:r>
    </w:p>
    <w:p w14:paraId="0FD0CF70" w14:textId="77777777" w:rsidR="00F637B2" w:rsidRPr="00E22758" w:rsidRDefault="00F637B2" w:rsidP="00F06056">
      <w:pPr>
        <w:pStyle w:val="BodyText3"/>
        <w:numPr>
          <w:ilvl w:val="0"/>
          <w:numId w:val="44"/>
        </w:numPr>
        <w:rPr>
          <w:rFonts w:ascii="Arial" w:hAnsi="Arial" w:cs="Arial"/>
          <w:b/>
          <w:color w:val="000000"/>
          <w:szCs w:val="24"/>
        </w:rPr>
      </w:pPr>
      <w:r w:rsidRPr="00E22758">
        <w:rPr>
          <w:rFonts w:ascii="Arial" w:hAnsi="Arial" w:cs="Arial"/>
          <w:color w:val="000000"/>
          <w:szCs w:val="24"/>
        </w:rPr>
        <w:t>unpaid time off to attend up to two adoption appointments.</w:t>
      </w:r>
    </w:p>
    <w:p w14:paraId="58B2C232" w14:textId="77777777" w:rsidR="00F637B2" w:rsidRPr="00E22758" w:rsidRDefault="00F637B2" w:rsidP="00E22758">
      <w:pPr>
        <w:pStyle w:val="BodyText3"/>
        <w:rPr>
          <w:rFonts w:ascii="Arial" w:hAnsi="Arial" w:cs="Arial"/>
          <w:b/>
          <w:color w:val="4F81BD"/>
          <w:szCs w:val="24"/>
        </w:rPr>
      </w:pPr>
    </w:p>
    <w:p w14:paraId="5CD0CF14" w14:textId="77777777" w:rsidR="00F637B2" w:rsidRPr="00E22758" w:rsidRDefault="00F637B2" w:rsidP="00E22758">
      <w:pPr>
        <w:pStyle w:val="Heading2"/>
        <w:rPr>
          <w:bCs/>
        </w:rPr>
      </w:pPr>
      <w:bookmarkStart w:id="139" w:name="patlpatl"/>
      <w:bookmarkStart w:id="140" w:name="_Paternity_Leave"/>
      <w:bookmarkEnd w:id="139"/>
      <w:bookmarkEnd w:id="140"/>
      <w:r w:rsidRPr="00E22758">
        <w:t xml:space="preserve">Paternity Leave </w:t>
      </w:r>
    </w:p>
    <w:p w14:paraId="51A52714" w14:textId="77777777" w:rsidR="00F637B2" w:rsidRDefault="00F637B2" w:rsidP="00E22758">
      <w:pPr>
        <w:pStyle w:val="BodyText3"/>
        <w:rPr>
          <w:rFonts w:ascii="Arial" w:hAnsi="Arial" w:cs="Arial"/>
          <w:bCs w:val="0"/>
          <w:szCs w:val="24"/>
        </w:rPr>
      </w:pPr>
      <w:r w:rsidRPr="00E22758">
        <w:rPr>
          <w:rFonts w:ascii="Arial" w:hAnsi="Arial" w:cs="Arial"/>
          <w:bCs w:val="0"/>
          <w:szCs w:val="24"/>
        </w:rPr>
        <w:t>Employees may, subject to certain qualifying conditions, be eligible to take up to two weeks paid Paternity Leave. Employees should note that the entitlement to Paternity Leave is based upon an employee’s relationship with the child’s primary carer and is therefore applicable to circumstances where the child is born or adopted, civil partnerships, marriages, heterosexual partnerships and to partnerships of the same sex.</w:t>
      </w:r>
    </w:p>
    <w:p w14:paraId="47D90AEC" w14:textId="77777777" w:rsidR="00E22758" w:rsidRPr="00E22758" w:rsidRDefault="00E22758" w:rsidP="00E22758">
      <w:pPr>
        <w:pStyle w:val="BodyText3"/>
        <w:rPr>
          <w:rFonts w:ascii="Arial" w:hAnsi="Arial" w:cs="Arial"/>
          <w:bCs w:val="0"/>
          <w:szCs w:val="24"/>
        </w:rPr>
      </w:pPr>
    </w:p>
    <w:p w14:paraId="6C84E5B6" w14:textId="77777777" w:rsidR="00F637B2" w:rsidRPr="00E22758" w:rsidRDefault="00F637B2" w:rsidP="00E22758">
      <w:pPr>
        <w:pStyle w:val="Heading3"/>
      </w:pPr>
      <w:bookmarkStart w:id="141" w:name="patlqualforpatl"/>
      <w:bookmarkStart w:id="142" w:name="_Qualifying_for_Paternity"/>
      <w:bookmarkStart w:id="143" w:name="_Toc163041674"/>
      <w:bookmarkEnd w:id="141"/>
      <w:bookmarkEnd w:id="142"/>
      <w:r w:rsidRPr="00E22758">
        <w:t xml:space="preserve">Qualifying for Paternity Leave </w:t>
      </w:r>
      <w:bookmarkEnd w:id="143"/>
    </w:p>
    <w:p w14:paraId="416D5920"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t>Paternity Leave may be available to employees who meet the following qualifying criteria:</w:t>
      </w:r>
    </w:p>
    <w:p w14:paraId="1B00EA95" w14:textId="77777777" w:rsidR="00F637B2" w:rsidRPr="00E22758" w:rsidRDefault="00F637B2" w:rsidP="00F06056">
      <w:pPr>
        <w:pStyle w:val="BodyText3"/>
        <w:numPr>
          <w:ilvl w:val="0"/>
          <w:numId w:val="45"/>
        </w:numPr>
        <w:rPr>
          <w:rFonts w:ascii="Arial" w:hAnsi="Arial" w:cs="Arial"/>
          <w:b/>
          <w:bCs w:val="0"/>
          <w:i/>
          <w:szCs w:val="24"/>
        </w:rPr>
      </w:pPr>
      <w:r w:rsidRPr="00E22758">
        <w:rPr>
          <w:rFonts w:ascii="Arial" w:hAnsi="Arial" w:cs="Arial"/>
          <w:bCs w:val="0"/>
          <w:szCs w:val="24"/>
        </w:rPr>
        <w:t xml:space="preserve">be the baby’s biological father or the partner / spouse of the mother </w:t>
      </w:r>
    </w:p>
    <w:p w14:paraId="0D341453" w14:textId="77777777" w:rsidR="00F637B2" w:rsidRPr="00E22758" w:rsidRDefault="00F637B2" w:rsidP="00F06056">
      <w:pPr>
        <w:pStyle w:val="BodyText3"/>
        <w:numPr>
          <w:ilvl w:val="0"/>
          <w:numId w:val="45"/>
        </w:numPr>
        <w:rPr>
          <w:rFonts w:ascii="Arial" w:hAnsi="Arial" w:cs="Arial"/>
          <w:bCs w:val="0"/>
          <w:szCs w:val="24"/>
        </w:rPr>
      </w:pPr>
      <w:r w:rsidRPr="00E22758">
        <w:rPr>
          <w:rFonts w:ascii="Arial" w:hAnsi="Arial" w:cs="Arial"/>
          <w:bCs w:val="0"/>
          <w:szCs w:val="24"/>
        </w:rPr>
        <w:t>have been continuously employed by ESC for 26 weeks ending with the 15</w:t>
      </w:r>
      <w:r w:rsidRPr="00E22758">
        <w:rPr>
          <w:rFonts w:ascii="Arial" w:hAnsi="Arial" w:cs="Arial"/>
          <w:bCs w:val="0"/>
          <w:szCs w:val="24"/>
          <w:vertAlign w:val="superscript"/>
        </w:rPr>
        <w:t>th</w:t>
      </w:r>
      <w:r w:rsidRPr="00E22758">
        <w:rPr>
          <w:rFonts w:ascii="Arial" w:hAnsi="Arial" w:cs="Arial"/>
          <w:bCs w:val="0"/>
          <w:szCs w:val="24"/>
        </w:rPr>
        <w:t xml:space="preserve"> week before the baby is due</w:t>
      </w:r>
    </w:p>
    <w:p w14:paraId="21FC5E7D" w14:textId="77777777" w:rsidR="00F637B2" w:rsidRPr="00E22758" w:rsidRDefault="00F637B2" w:rsidP="00F06056">
      <w:pPr>
        <w:pStyle w:val="BodyText3"/>
        <w:numPr>
          <w:ilvl w:val="0"/>
          <w:numId w:val="45"/>
        </w:numPr>
        <w:rPr>
          <w:rFonts w:ascii="Arial" w:hAnsi="Arial" w:cs="Arial"/>
          <w:bCs w:val="0"/>
          <w:szCs w:val="24"/>
        </w:rPr>
      </w:pPr>
      <w:r w:rsidRPr="00E22758">
        <w:rPr>
          <w:rFonts w:ascii="Arial" w:hAnsi="Arial" w:cs="Arial"/>
          <w:bCs w:val="0"/>
          <w:szCs w:val="24"/>
        </w:rPr>
        <w:t>have or expect to have responsibility for the child’s upbringing</w:t>
      </w:r>
    </w:p>
    <w:p w14:paraId="69C1ACF0" w14:textId="77777777" w:rsidR="00F637B2" w:rsidRPr="00E22758" w:rsidRDefault="00F637B2" w:rsidP="00E22758">
      <w:pPr>
        <w:pStyle w:val="BodyText3"/>
        <w:rPr>
          <w:rFonts w:ascii="Arial" w:hAnsi="Arial" w:cs="Arial"/>
          <w:b/>
          <w:bCs w:val="0"/>
          <w:i/>
          <w:szCs w:val="24"/>
        </w:rPr>
      </w:pPr>
    </w:p>
    <w:p w14:paraId="4614509F" w14:textId="77777777" w:rsidR="00F637B2" w:rsidRPr="00E22758" w:rsidRDefault="00F637B2" w:rsidP="00E22758">
      <w:pPr>
        <w:pStyle w:val="BodyText3"/>
        <w:rPr>
          <w:rFonts w:ascii="Arial" w:hAnsi="Arial" w:cs="Arial"/>
          <w:b/>
          <w:i/>
          <w:szCs w:val="24"/>
        </w:rPr>
      </w:pPr>
      <w:r w:rsidRPr="00E22758">
        <w:rPr>
          <w:rFonts w:ascii="Arial" w:hAnsi="Arial" w:cs="Arial"/>
          <w:b/>
          <w:i/>
          <w:szCs w:val="24"/>
        </w:rPr>
        <w:t>OR in the case of Adoption</w:t>
      </w:r>
    </w:p>
    <w:p w14:paraId="1465D103" w14:textId="77777777" w:rsidR="00F637B2" w:rsidRPr="00E22758" w:rsidRDefault="00F637B2" w:rsidP="00F06056">
      <w:pPr>
        <w:pStyle w:val="BodyText3"/>
        <w:numPr>
          <w:ilvl w:val="0"/>
          <w:numId w:val="46"/>
        </w:numPr>
        <w:rPr>
          <w:rFonts w:ascii="Arial" w:hAnsi="Arial" w:cs="Arial"/>
          <w:bCs w:val="0"/>
          <w:szCs w:val="24"/>
        </w:rPr>
      </w:pPr>
      <w:r w:rsidRPr="00E22758">
        <w:rPr>
          <w:rFonts w:ascii="Arial" w:hAnsi="Arial" w:cs="Arial"/>
          <w:bCs w:val="0"/>
          <w:szCs w:val="24"/>
        </w:rPr>
        <w:t xml:space="preserve">be the adopter’s spouse or partner </w:t>
      </w:r>
    </w:p>
    <w:p w14:paraId="21100D20" w14:textId="77777777" w:rsidR="00F637B2" w:rsidRPr="00E22758" w:rsidRDefault="00F637B2" w:rsidP="00F06056">
      <w:pPr>
        <w:pStyle w:val="BodyText3"/>
        <w:numPr>
          <w:ilvl w:val="0"/>
          <w:numId w:val="46"/>
        </w:numPr>
        <w:rPr>
          <w:rFonts w:ascii="Arial" w:hAnsi="Arial" w:cs="Arial"/>
          <w:bCs w:val="0"/>
          <w:szCs w:val="24"/>
        </w:rPr>
      </w:pPr>
      <w:r w:rsidRPr="00E22758">
        <w:rPr>
          <w:rFonts w:ascii="Arial" w:hAnsi="Arial" w:cs="Arial"/>
          <w:bCs w:val="0"/>
          <w:szCs w:val="24"/>
        </w:rPr>
        <w:t>have been continuously employed by ESC for 26 weeks ending with the week in which the adopter is notified of being matched with a child</w:t>
      </w:r>
    </w:p>
    <w:p w14:paraId="7FD43E77" w14:textId="77777777" w:rsidR="00F637B2" w:rsidRPr="00E22758" w:rsidRDefault="00F637B2" w:rsidP="00F06056">
      <w:pPr>
        <w:pStyle w:val="BodyText3"/>
        <w:numPr>
          <w:ilvl w:val="0"/>
          <w:numId w:val="46"/>
        </w:numPr>
        <w:rPr>
          <w:rFonts w:ascii="Arial" w:hAnsi="Arial" w:cs="Arial"/>
          <w:bCs w:val="0"/>
          <w:szCs w:val="24"/>
        </w:rPr>
      </w:pPr>
      <w:r w:rsidRPr="00E22758">
        <w:rPr>
          <w:rFonts w:ascii="Arial" w:hAnsi="Arial" w:cs="Arial"/>
          <w:bCs w:val="0"/>
          <w:szCs w:val="24"/>
        </w:rPr>
        <w:t>have or expect to have responsibility for the child’s upbringing</w:t>
      </w:r>
    </w:p>
    <w:p w14:paraId="0C6D6421" w14:textId="77777777" w:rsidR="00F637B2" w:rsidRPr="00E22758" w:rsidRDefault="00F637B2" w:rsidP="00E22758">
      <w:pPr>
        <w:pStyle w:val="BodyText3"/>
        <w:rPr>
          <w:rFonts w:ascii="Arial" w:hAnsi="Arial" w:cs="Arial"/>
          <w:bCs w:val="0"/>
          <w:szCs w:val="24"/>
        </w:rPr>
      </w:pPr>
    </w:p>
    <w:p w14:paraId="5BA6F411"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lastRenderedPageBreak/>
        <w:t xml:space="preserve">Eligible employees will be entitled to choose to take either 2 x single weeks, or two consecutive weeks’ Paternity Leave (not odd days).   </w:t>
      </w:r>
    </w:p>
    <w:p w14:paraId="2EEE2537" w14:textId="77777777" w:rsidR="00F637B2" w:rsidRPr="00E22758" w:rsidRDefault="00F637B2" w:rsidP="00E22758">
      <w:pPr>
        <w:pStyle w:val="BodyText3"/>
        <w:rPr>
          <w:rFonts w:ascii="Arial" w:hAnsi="Arial" w:cs="Arial"/>
          <w:bCs w:val="0"/>
          <w:szCs w:val="24"/>
        </w:rPr>
      </w:pPr>
    </w:p>
    <w:p w14:paraId="01167E2F" w14:textId="77777777" w:rsidR="00F637B2" w:rsidRPr="00E22758" w:rsidRDefault="00F637B2" w:rsidP="00E22758">
      <w:pPr>
        <w:pStyle w:val="BodyText3"/>
        <w:rPr>
          <w:rFonts w:ascii="Arial" w:hAnsi="Arial" w:cs="Arial"/>
          <w:bCs w:val="0"/>
          <w:szCs w:val="24"/>
        </w:rPr>
      </w:pPr>
      <w:r w:rsidRPr="00E22758">
        <w:rPr>
          <w:rFonts w:ascii="Arial" w:hAnsi="Arial" w:cs="Arial"/>
          <w:b/>
          <w:bCs w:val="0"/>
          <w:i/>
          <w:szCs w:val="24"/>
        </w:rPr>
        <w:t xml:space="preserve">In the case of a </w:t>
      </w:r>
      <w:proofErr w:type="spellStart"/>
      <w:r w:rsidRPr="00E22758">
        <w:rPr>
          <w:rFonts w:ascii="Arial" w:hAnsi="Arial" w:cs="Arial"/>
          <w:b/>
          <w:bCs w:val="0"/>
          <w:i/>
          <w:szCs w:val="24"/>
        </w:rPr>
        <w:t>newborn</w:t>
      </w:r>
      <w:proofErr w:type="spellEnd"/>
      <w:r w:rsidRPr="00E22758">
        <w:rPr>
          <w:rFonts w:ascii="Arial" w:hAnsi="Arial" w:cs="Arial"/>
          <w:b/>
          <w:bCs w:val="0"/>
          <w:i/>
          <w:szCs w:val="24"/>
        </w:rPr>
        <w:t xml:space="preserve"> child</w:t>
      </w:r>
      <w:r w:rsidRPr="00E22758">
        <w:rPr>
          <w:rFonts w:ascii="Arial" w:hAnsi="Arial" w:cs="Arial"/>
          <w:bCs w:val="0"/>
          <w:szCs w:val="24"/>
        </w:rPr>
        <w:t xml:space="preserve"> Paternity Leave must be taken within 56 days of the child’s birth and can start from</w:t>
      </w:r>
      <w:r w:rsidR="00E22758">
        <w:rPr>
          <w:rFonts w:ascii="Arial" w:hAnsi="Arial" w:cs="Arial"/>
          <w:bCs w:val="0"/>
          <w:szCs w:val="24"/>
        </w:rPr>
        <w:t>:</w:t>
      </w:r>
      <w:r w:rsidRPr="00E22758">
        <w:rPr>
          <w:rFonts w:ascii="Arial" w:hAnsi="Arial" w:cs="Arial"/>
          <w:bCs w:val="0"/>
          <w:szCs w:val="24"/>
        </w:rPr>
        <w:t xml:space="preserve"> </w:t>
      </w:r>
    </w:p>
    <w:p w14:paraId="56F38453" w14:textId="77777777" w:rsidR="00F637B2" w:rsidRPr="00E22758" w:rsidRDefault="00F637B2" w:rsidP="00F06056">
      <w:pPr>
        <w:pStyle w:val="BodyText3"/>
        <w:numPr>
          <w:ilvl w:val="0"/>
          <w:numId w:val="47"/>
        </w:numPr>
        <w:rPr>
          <w:rFonts w:ascii="Arial" w:hAnsi="Arial" w:cs="Arial"/>
          <w:szCs w:val="24"/>
        </w:rPr>
      </w:pPr>
      <w:r w:rsidRPr="00E22758">
        <w:rPr>
          <w:rFonts w:ascii="Arial" w:hAnsi="Arial" w:cs="Arial"/>
          <w:szCs w:val="24"/>
        </w:rPr>
        <w:t xml:space="preserve">the date of the child’s birth (whether this is earlier or later than expected), </w:t>
      </w:r>
      <w:r w:rsidRPr="00E22758">
        <w:rPr>
          <w:rFonts w:ascii="Arial" w:hAnsi="Arial" w:cs="Arial"/>
          <w:b/>
          <w:i/>
          <w:szCs w:val="24"/>
        </w:rPr>
        <w:t>or</w:t>
      </w:r>
      <w:r w:rsidRPr="00E22758">
        <w:rPr>
          <w:rFonts w:ascii="Arial" w:hAnsi="Arial" w:cs="Arial"/>
          <w:szCs w:val="24"/>
        </w:rPr>
        <w:t xml:space="preserve"> </w:t>
      </w:r>
    </w:p>
    <w:p w14:paraId="57284748" w14:textId="77777777" w:rsidR="00F637B2" w:rsidRPr="00E22758" w:rsidRDefault="00F637B2" w:rsidP="00F06056">
      <w:pPr>
        <w:pStyle w:val="BodyText3"/>
        <w:numPr>
          <w:ilvl w:val="0"/>
          <w:numId w:val="47"/>
        </w:numPr>
        <w:rPr>
          <w:rFonts w:ascii="Arial" w:hAnsi="Arial" w:cs="Arial"/>
          <w:color w:val="000000"/>
          <w:szCs w:val="24"/>
          <w:lang w:val="en-US"/>
        </w:rPr>
      </w:pPr>
      <w:r w:rsidRPr="00E22758">
        <w:rPr>
          <w:rFonts w:ascii="Arial" w:hAnsi="Arial" w:cs="Arial"/>
          <w:szCs w:val="24"/>
        </w:rPr>
        <w:t>a chosen number of days or weeks after the date of the child’s birth (whether this is earlier or later than expected), or</w:t>
      </w:r>
    </w:p>
    <w:p w14:paraId="3F438660" w14:textId="77777777" w:rsidR="00F637B2" w:rsidRPr="00E22758" w:rsidRDefault="00F637B2" w:rsidP="00F06056">
      <w:pPr>
        <w:pStyle w:val="BodyText3"/>
        <w:numPr>
          <w:ilvl w:val="0"/>
          <w:numId w:val="47"/>
        </w:numPr>
        <w:rPr>
          <w:rFonts w:ascii="Arial" w:hAnsi="Arial" w:cs="Arial"/>
          <w:szCs w:val="24"/>
        </w:rPr>
      </w:pPr>
      <w:r w:rsidRPr="00E22758">
        <w:rPr>
          <w:rFonts w:ascii="Arial" w:hAnsi="Arial" w:cs="Arial"/>
          <w:szCs w:val="24"/>
        </w:rPr>
        <w:t>a chosen date later than the first day of the week in which the baby is expected to be born</w:t>
      </w:r>
    </w:p>
    <w:p w14:paraId="1C86D5F6" w14:textId="77777777" w:rsidR="00F637B2" w:rsidRPr="00E22758" w:rsidRDefault="00F637B2" w:rsidP="00E22758">
      <w:pPr>
        <w:numPr>
          <w:ilvl w:val="12"/>
          <w:numId w:val="0"/>
        </w:numPr>
        <w:jc w:val="both"/>
        <w:rPr>
          <w:rFonts w:cs="Arial"/>
          <w:szCs w:val="24"/>
        </w:rPr>
      </w:pPr>
    </w:p>
    <w:p w14:paraId="7BCB03F9" w14:textId="77777777" w:rsidR="00F637B2" w:rsidRPr="00E22758" w:rsidRDefault="00F637B2" w:rsidP="00E22758">
      <w:pPr>
        <w:numPr>
          <w:ilvl w:val="12"/>
          <w:numId w:val="0"/>
        </w:numPr>
        <w:jc w:val="both"/>
        <w:rPr>
          <w:rFonts w:cs="Arial"/>
          <w:szCs w:val="24"/>
        </w:rPr>
      </w:pPr>
      <w:r w:rsidRPr="00E22758">
        <w:rPr>
          <w:rFonts w:cs="Arial"/>
          <w:b/>
          <w:i/>
          <w:szCs w:val="24"/>
        </w:rPr>
        <w:t>In the case of an adopted child</w:t>
      </w:r>
      <w:r w:rsidRPr="00E22758">
        <w:rPr>
          <w:rFonts w:cs="Arial"/>
          <w:szCs w:val="24"/>
        </w:rPr>
        <w:t xml:space="preserve"> Paternity Leave must be taken within 56 days of the child’s placement and can start from:</w:t>
      </w:r>
    </w:p>
    <w:p w14:paraId="36645DD8" w14:textId="77777777" w:rsidR="00F637B2" w:rsidRPr="00E22758" w:rsidRDefault="00F637B2" w:rsidP="00F06056">
      <w:pPr>
        <w:pStyle w:val="BodyText3"/>
        <w:numPr>
          <w:ilvl w:val="0"/>
          <w:numId w:val="48"/>
        </w:numPr>
        <w:rPr>
          <w:rFonts w:ascii="Arial" w:hAnsi="Arial" w:cs="Arial"/>
          <w:szCs w:val="24"/>
        </w:rPr>
      </w:pPr>
      <w:r w:rsidRPr="00E22758">
        <w:rPr>
          <w:rFonts w:ascii="Arial" w:hAnsi="Arial" w:cs="Arial"/>
          <w:szCs w:val="24"/>
        </w:rPr>
        <w:t>the date of the child’s placement (whether this is earlier or later than expected)</w:t>
      </w:r>
    </w:p>
    <w:p w14:paraId="43710102" w14:textId="77777777" w:rsidR="00F637B2" w:rsidRPr="00E22758" w:rsidRDefault="00F637B2" w:rsidP="00F06056">
      <w:pPr>
        <w:pStyle w:val="BodyText3"/>
        <w:numPr>
          <w:ilvl w:val="0"/>
          <w:numId w:val="48"/>
        </w:numPr>
        <w:rPr>
          <w:rFonts w:ascii="Arial" w:hAnsi="Arial" w:cs="Arial"/>
          <w:szCs w:val="24"/>
        </w:rPr>
      </w:pPr>
      <w:r w:rsidRPr="00E22758">
        <w:rPr>
          <w:rFonts w:ascii="Arial" w:hAnsi="Arial" w:cs="Arial"/>
          <w:szCs w:val="24"/>
        </w:rPr>
        <w:t>a chosen number of days or weeks after the child’s placement (whether this is earlier or later than expected) or</w:t>
      </w:r>
    </w:p>
    <w:p w14:paraId="614085E3" w14:textId="77777777" w:rsidR="00F637B2" w:rsidRPr="00E22758" w:rsidRDefault="00F637B2" w:rsidP="00F06056">
      <w:pPr>
        <w:pStyle w:val="BodyText3"/>
        <w:numPr>
          <w:ilvl w:val="0"/>
          <w:numId w:val="48"/>
        </w:numPr>
        <w:rPr>
          <w:rFonts w:ascii="Arial" w:hAnsi="Arial" w:cs="Arial"/>
          <w:szCs w:val="24"/>
        </w:rPr>
      </w:pPr>
      <w:r w:rsidRPr="00E22758">
        <w:rPr>
          <w:rFonts w:ascii="Arial" w:hAnsi="Arial" w:cs="Arial"/>
          <w:szCs w:val="24"/>
        </w:rPr>
        <w:t>a chosen date which is later than the date on which the child is expected to be placed with the adopter</w:t>
      </w:r>
    </w:p>
    <w:p w14:paraId="035D3F58" w14:textId="77777777" w:rsidR="00F637B2" w:rsidRPr="00E22758" w:rsidRDefault="00F637B2" w:rsidP="00E22758">
      <w:pPr>
        <w:jc w:val="both"/>
        <w:rPr>
          <w:rFonts w:cs="Arial"/>
          <w:szCs w:val="24"/>
        </w:rPr>
      </w:pPr>
    </w:p>
    <w:p w14:paraId="2B53B955" w14:textId="77777777" w:rsidR="00F637B2" w:rsidRPr="00E22758" w:rsidRDefault="00F637B2" w:rsidP="00E22758">
      <w:pPr>
        <w:pStyle w:val="BodyText3"/>
        <w:rPr>
          <w:rFonts w:ascii="Arial" w:hAnsi="Arial" w:cs="Arial"/>
          <w:bCs w:val="0"/>
          <w:szCs w:val="24"/>
          <w:lang w:val="en-US"/>
        </w:rPr>
      </w:pPr>
      <w:r w:rsidRPr="00E22758">
        <w:rPr>
          <w:rFonts w:ascii="Arial" w:hAnsi="Arial" w:cs="Arial"/>
          <w:bCs w:val="0"/>
          <w:szCs w:val="24"/>
          <w:lang w:val="en-US"/>
        </w:rPr>
        <w:t>Employees are only entitled to one period of leave irrespective of whether more than one child is born as a result of a pregnancy or more than one child is placed together as a result of an adoption.</w:t>
      </w:r>
    </w:p>
    <w:p w14:paraId="45F9CBB8" w14:textId="77777777" w:rsidR="00F637B2" w:rsidRPr="00E22758" w:rsidRDefault="00F637B2" w:rsidP="00E22758">
      <w:pPr>
        <w:tabs>
          <w:tab w:val="left" w:pos="900"/>
        </w:tabs>
        <w:jc w:val="both"/>
        <w:rPr>
          <w:rFonts w:cs="Arial"/>
          <w:b/>
          <w:bCs/>
          <w:szCs w:val="24"/>
        </w:rPr>
      </w:pPr>
    </w:p>
    <w:p w14:paraId="1B092385" w14:textId="77777777" w:rsidR="00F637B2" w:rsidRPr="00E22758" w:rsidRDefault="00F637B2" w:rsidP="00E22758">
      <w:pPr>
        <w:pStyle w:val="Heading3"/>
      </w:pPr>
      <w:bookmarkStart w:id="144" w:name="patlbenefitsandobligations"/>
      <w:bookmarkEnd w:id="144"/>
      <w:r w:rsidRPr="00E22758">
        <w:t>Benefits and Obligations</w:t>
      </w:r>
    </w:p>
    <w:p w14:paraId="48A45858" w14:textId="77777777" w:rsidR="00F637B2" w:rsidRPr="00E22758" w:rsidRDefault="00F637B2" w:rsidP="00E22758">
      <w:pPr>
        <w:tabs>
          <w:tab w:val="left" w:pos="900"/>
        </w:tabs>
        <w:jc w:val="both"/>
        <w:rPr>
          <w:rFonts w:cs="Arial"/>
          <w:bCs/>
          <w:szCs w:val="24"/>
        </w:rPr>
      </w:pPr>
      <w:r w:rsidRPr="00E22758">
        <w:rPr>
          <w:rFonts w:cs="Arial"/>
          <w:bCs/>
          <w:szCs w:val="24"/>
        </w:rPr>
        <w:t>There are a number of employee benefits, and employer and employee obligations which are relevant to</w:t>
      </w:r>
      <w:r w:rsidR="0006591A">
        <w:rPr>
          <w:rFonts w:cs="Arial"/>
          <w:bCs/>
          <w:szCs w:val="24"/>
        </w:rPr>
        <w:t>,</w:t>
      </w:r>
      <w:r w:rsidRPr="00E22758">
        <w:rPr>
          <w:rFonts w:cs="Arial"/>
          <w:bCs/>
          <w:szCs w:val="24"/>
        </w:rPr>
        <w:t xml:space="preserve"> and should be referred to</w:t>
      </w:r>
      <w:r w:rsidR="0006591A">
        <w:rPr>
          <w:rFonts w:cs="Arial"/>
          <w:bCs/>
          <w:szCs w:val="24"/>
        </w:rPr>
        <w:t>,</w:t>
      </w:r>
      <w:r w:rsidRPr="00E22758">
        <w:rPr>
          <w:rFonts w:cs="Arial"/>
          <w:bCs/>
          <w:szCs w:val="24"/>
        </w:rPr>
        <w:t xml:space="preserve"> by all employees who are taking a period of Paternity Leave.  As these are also relevant to employees taking Maternity Leave, Adoption Leave, Shared Parental Leave or Parental Leave, they are described above in the section entitled </w:t>
      </w:r>
      <w:hyperlink w:anchor="_Family_Leave_–" w:history="1">
        <w:r w:rsidRPr="00820611">
          <w:rPr>
            <w:rStyle w:val="Hyperlink"/>
            <w:rFonts w:cs="Arial"/>
            <w:bCs/>
            <w:color w:val="00A19A" w:themeColor="accent2"/>
            <w:szCs w:val="24"/>
          </w:rPr>
          <w:t>Family Leave Benefits and Obligations</w:t>
        </w:r>
      </w:hyperlink>
      <w:r w:rsidRPr="00E22758">
        <w:rPr>
          <w:rFonts w:cs="Arial"/>
          <w:bCs/>
          <w:szCs w:val="24"/>
        </w:rPr>
        <w:t>.</w:t>
      </w:r>
    </w:p>
    <w:p w14:paraId="63DDF631" w14:textId="77777777" w:rsidR="00E22758" w:rsidRDefault="00E22758" w:rsidP="00E22758">
      <w:pPr>
        <w:pStyle w:val="Heading1"/>
        <w:numPr>
          <w:ilvl w:val="0"/>
          <w:numId w:val="0"/>
        </w:numPr>
        <w:jc w:val="both"/>
        <w:rPr>
          <w:b w:val="0"/>
        </w:rPr>
      </w:pPr>
      <w:bookmarkStart w:id="145" w:name="patlpatpay"/>
      <w:bookmarkEnd w:id="145"/>
    </w:p>
    <w:p w14:paraId="553AA7EA" w14:textId="77777777" w:rsidR="00F637B2" w:rsidRPr="00E22758" w:rsidRDefault="00F637B2" w:rsidP="00E22758">
      <w:pPr>
        <w:pStyle w:val="Heading2"/>
      </w:pPr>
      <w:bookmarkStart w:id="146" w:name="_Paternity_Pay"/>
      <w:bookmarkEnd w:id="146"/>
      <w:r w:rsidRPr="00E22758">
        <w:t xml:space="preserve">Paternity Pay </w:t>
      </w:r>
    </w:p>
    <w:p w14:paraId="4648AE59" w14:textId="77777777" w:rsidR="00F637B2" w:rsidRPr="00E22758" w:rsidRDefault="00F637B2" w:rsidP="00E22758">
      <w:pPr>
        <w:numPr>
          <w:ilvl w:val="12"/>
          <w:numId w:val="0"/>
        </w:numPr>
        <w:jc w:val="both"/>
        <w:rPr>
          <w:rFonts w:cs="Arial"/>
          <w:bCs/>
          <w:szCs w:val="24"/>
        </w:rPr>
      </w:pPr>
      <w:r w:rsidRPr="00E22758">
        <w:rPr>
          <w:rFonts w:cs="Arial"/>
          <w:bCs/>
          <w:szCs w:val="24"/>
        </w:rPr>
        <w:t>Subject to certain qualifying conditions, ESC employees may be eligible for Contractual Paternity Pay (CPP) or Statutory Paternity Pay (SPP). Paternity Pay is payable in accordance with the Paternity Leave taken – one full week or two full weeks – and in accordance with the normal payment cycle.</w:t>
      </w:r>
    </w:p>
    <w:p w14:paraId="6D556D36" w14:textId="77777777" w:rsidR="00E22758" w:rsidRDefault="00E22758" w:rsidP="00E22758">
      <w:pPr>
        <w:pStyle w:val="Heading1"/>
        <w:numPr>
          <w:ilvl w:val="0"/>
          <w:numId w:val="0"/>
        </w:numPr>
        <w:jc w:val="both"/>
      </w:pPr>
      <w:bookmarkStart w:id="147" w:name="patlcpp"/>
      <w:bookmarkStart w:id="148" w:name="_Toc163041676"/>
      <w:bookmarkEnd w:id="147"/>
    </w:p>
    <w:p w14:paraId="014BAB81" w14:textId="77777777" w:rsidR="00F637B2" w:rsidRPr="00E22758" w:rsidRDefault="00F637B2" w:rsidP="00E22758">
      <w:pPr>
        <w:pStyle w:val="Heading3"/>
      </w:pPr>
      <w:bookmarkStart w:id="149" w:name="_Contractual_Paternity_Pay"/>
      <w:bookmarkEnd w:id="149"/>
      <w:r w:rsidRPr="00E22758">
        <w:t>Contractual Paternity Pay (CPP)</w:t>
      </w:r>
      <w:bookmarkEnd w:id="148"/>
    </w:p>
    <w:p w14:paraId="4EFF2324" w14:textId="77777777" w:rsidR="00F637B2" w:rsidRPr="00E22758" w:rsidRDefault="00F637B2" w:rsidP="00E22758">
      <w:pPr>
        <w:pStyle w:val="BodyText3"/>
        <w:rPr>
          <w:rFonts w:ascii="Arial" w:hAnsi="Arial" w:cs="Arial"/>
          <w:bCs w:val="0"/>
          <w:szCs w:val="24"/>
          <w:lang w:val="en-US"/>
        </w:rPr>
      </w:pPr>
      <w:r w:rsidRPr="00E22758">
        <w:rPr>
          <w:rFonts w:ascii="Arial" w:hAnsi="Arial" w:cs="Arial"/>
          <w:bCs w:val="0"/>
          <w:szCs w:val="24"/>
          <w:lang w:val="en-US"/>
        </w:rPr>
        <w:t xml:space="preserve">Under the contractual arrangements, employees will be paid 2 weeks CPP paid at 100% </w:t>
      </w:r>
      <w:r w:rsidRPr="00E22758">
        <w:rPr>
          <w:rFonts w:ascii="Arial" w:hAnsi="Arial" w:cs="Arial"/>
          <w:bCs w:val="0"/>
          <w:szCs w:val="24"/>
        </w:rPr>
        <w:t>of the employee’s average weekly earnings comprising Statutory Paternity Pay topped up with Contractual Paternity Pay</w:t>
      </w:r>
      <w:r w:rsidRPr="00E22758">
        <w:rPr>
          <w:rFonts w:ascii="Arial" w:hAnsi="Arial" w:cs="Arial"/>
          <w:bCs w:val="0"/>
          <w:szCs w:val="24"/>
          <w:lang w:val="en-US"/>
        </w:rPr>
        <w:t xml:space="preserve"> for the period of absence/s provided that they:   </w:t>
      </w:r>
    </w:p>
    <w:p w14:paraId="2CF40D86" w14:textId="77777777" w:rsidR="00F637B2" w:rsidRPr="00E22758" w:rsidRDefault="00F637B2" w:rsidP="00F06056">
      <w:pPr>
        <w:pStyle w:val="BodyText3"/>
        <w:numPr>
          <w:ilvl w:val="0"/>
          <w:numId w:val="49"/>
        </w:numPr>
        <w:rPr>
          <w:rFonts w:ascii="Arial" w:hAnsi="Arial" w:cs="Arial"/>
          <w:szCs w:val="24"/>
        </w:rPr>
      </w:pPr>
      <w:r w:rsidRPr="00E22758">
        <w:rPr>
          <w:rFonts w:ascii="Arial" w:hAnsi="Arial" w:cs="Arial"/>
          <w:szCs w:val="24"/>
        </w:rPr>
        <w:t>are in paid service with ESC at the time their Paternity Leave begins and they have been so for at least 52 weeks; and</w:t>
      </w:r>
    </w:p>
    <w:p w14:paraId="29B78CC5" w14:textId="77777777" w:rsidR="00F637B2" w:rsidRPr="00E22758" w:rsidRDefault="00F637B2" w:rsidP="00F06056">
      <w:pPr>
        <w:pStyle w:val="BodyText3"/>
        <w:numPr>
          <w:ilvl w:val="0"/>
          <w:numId w:val="49"/>
        </w:numPr>
        <w:rPr>
          <w:rFonts w:ascii="Arial" w:hAnsi="Arial" w:cs="Arial"/>
          <w:szCs w:val="24"/>
        </w:rPr>
      </w:pPr>
      <w:r w:rsidRPr="00E22758">
        <w:rPr>
          <w:rFonts w:ascii="Arial" w:hAnsi="Arial" w:cs="Arial"/>
          <w:szCs w:val="24"/>
        </w:rPr>
        <w:t>meet all other qualifying criteria required to by eligible to take Paternity Leave.</w:t>
      </w:r>
    </w:p>
    <w:p w14:paraId="01A03929" w14:textId="77777777" w:rsidR="00E22758" w:rsidRDefault="00E22758" w:rsidP="00E22758">
      <w:pPr>
        <w:pStyle w:val="Heading3"/>
      </w:pPr>
      <w:bookmarkStart w:id="150" w:name="patlspp"/>
      <w:bookmarkStart w:id="151" w:name="_Toc163041677"/>
      <w:bookmarkEnd w:id="150"/>
    </w:p>
    <w:p w14:paraId="7ABD9A54" w14:textId="77777777" w:rsidR="00F637B2" w:rsidRPr="00E22758" w:rsidRDefault="00F637B2" w:rsidP="00E22758">
      <w:pPr>
        <w:pStyle w:val="Heading3"/>
      </w:pPr>
      <w:bookmarkStart w:id="152" w:name="_Statutory_Paternity_Pay"/>
      <w:bookmarkEnd w:id="152"/>
      <w:r w:rsidRPr="00E22758">
        <w:t>Statutory Paternity Pay</w:t>
      </w:r>
      <w:bookmarkEnd w:id="151"/>
    </w:p>
    <w:p w14:paraId="56D690CF"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t xml:space="preserve">Statutory Paternity Pay is also paid for two weeks and is at the rate of 90% of the employee’s earnings or the statutory level whichever is the lower.  </w:t>
      </w:r>
    </w:p>
    <w:p w14:paraId="007E4A2B" w14:textId="77777777" w:rsidR="00F637B2" w:rsidRPr="00E22758" w:rsidRDefault="00F637B2" w:rsidP="00E22758">
      <w:pPr>
        <w:pStyle w:val="BodyText3"/>
        <w:rPr>
          <w:rFonts w:ascii="Arial" w:hAnsi="Arial" w:cs="Arial"/>
          <w:bCs w:val="0"/>
          <w:szCs w:val="24"/>
        </w:rPr>
      </w:pPr>
    </w:p>
    <w:p w14:paraId="07EFF57E"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lastRenderedPageBreak/>
        <w:t xml:space="preserve">Employees who have average weekly earnings below the Lower Earnings Limit for National Insurance Contributions will not qualify for SPP. Please seek further information from your line manager. </w:t>
      </w:r>
    </w:p>
    <w:p w14:paraId="1BA99A26" w14:textId="77777777" w:rsidR="00455AA1" w:rsidRPr="00455AA1" w:rsidRDefault="00455AA1" w:rsidP="00455AA1">
      <w:pPr>
        <w:pStyle w:val="Heading1"/>
        <w:numPr>
          <w:ilvl w:val="0"/>
          <w:numId w:val="0"/>
        </w:numPr>
        <w:jc w:val="both"/>
      </w:pPr>
      <w:bookmarkStart w:id="153" w:name="patlprocess"/>
      <w:bookmarkStart w:id="154" w:name="_Toc163041678"/>
      <w:bookmarkEnd w:id="153"/>
    </w:p>
    <w:p w14:paraId="548B6BB3" w14:textId="77777777" w:rsidR="00F637B2" w:rsidRPr="00E22758" w:rsidRDefault="00F637B2" w:rsidP="00455AA1">
      <w:pPr>
        <w:pStyle w:val="Heading2"/>
      </w:pPr>
      <w:bookmarkStart w:id="155" w:name="_Process_1"/>
      <w:bookmarkEnd w:id="155"/>
      <w:r w:rsidRPr="00E22758">
        <w:t>Process</w:t>
      </w:r>
    </w:p>
    <w:p w14:paraId="03AF8397" w14:textId="77777777" w:rsidR="00F637B2" w:rsidRPr="00E22758" w:rsidRDefault="00F637B2" w:rsidP="00455AA1">
      <w:pPr>
        <w:pStyle w:val="Heading3"/>
      </w:pPr>
      <w:bookmarkStart w:id="156" w:name="patlnotifyingcespls"/>
      <w:bookmarkEnd w:id="156"/>
      <w:r w:rsidRPr="00E22758">
        <w:t>Notifying ESC</w:t>
      </w:r>
      <w:bookmarkEnd w:id="154"/>
    </w:p>
    <w:p w14:paraId="7F57F3A5" w14:textId="77777777" w:rsidR="00F637B2" w:rsidRPr="00E22758" w:rsidRDefault="00F637B2" w:rsidP="00E22758">
      <w:pPr>
        <w:pStyle w:val="BodyText"/>
        <w:spacing w:after="0"/>
        <w:jc w:val="both"/>
        <w:rPr>
          <w:rFonts w:ascii="Arial" w:hAnsi="Arial" w:cs="Arial"/>
          <w:sz w:val="24"/>
          <w:szCs w:val="24"/>
        </w:rPr>
      </w:pPr>
      <w:r w:rsidRPr="00E22758">
        <w:rPr>
          <w:rFonts w:ascii="Arial" w:hAnsi="Arial" w:cs="Arial"/>
          <w:b/>
          <w:bCs/>
          <w:i/>
          <w:sz w:val="24"/>
          <w:szCs w:val="24"/>
        </w:rPr>
        <w:t xml:space="preserve">In the case of a </w:t>
      </w:r>
      <w:proofErr w:type="spellStart"/>
      <w:r w:rsidRPr="00E22758">
        <w:rPr>
          <w:rFonts w:ascii="Arial" w:hAnsi="Arial" w:cs="Arial"/>
          <w:b/>
          <w:bCs/>
          <w:i/>
          <w:sz w:val="24"/>
          <w:szCs w:val="24"/>
        </w:rPr>
        <w:t>newborn</w:t>
      </w:r>
      <w:proofErr w:type="spellEnd"/>
      <w:r w:rsidRPr="00E22758">
        <w:rPr>
          <w:rFonts w:ascii="Arial" w:hAnsi="Arial" w:cs="Arial"/>
          <w:b/>
          <w:bCs/>
          <w:i/>
          <w:sz w:val="24"/>
          <w:szCs w:val="24"/>
        </w:rPr>
        <w:t xml:space="preserve"> child</w:t>
      </w:r>
      <w:r w:rsidRPr="00E22758">
        <w:rPr>
          <w:rFonts w:ascii="Arial" w:hAnsi="Arial" w:cs="Arial"/>
          <w:bCs/>
          <w:sz w:val="24"/>
          <w:szCs w:val="24"/>
        </w:rPr>
        <w:t xml:space="preserve"> </w:t>
      </w:r>
      <w:r w:rsidRPr="00E22758">
        <w:rPr>
          <w:rFonts w:ascii="Arial" w:hAnsi="Arial" w:cs="Arial"/>
          <w:bCs/>
          <w:sz w:val="24"/>
          <w:szCs w:val="24"/>
        </w:rPr>
        <w:tab/>
        <w:t>employees are expected to notify ESC in writing, no later than the end of the 15th week before the Expected Week of Confinement (EWC) unless this is not reasonably practical that they wish to take Paternity Leave. Details of this notification should include</w:t>
      </w:r>
      <w:r w:rsidRPr="00E22758">
        <w:rPr>
          <w:rFonts w:ascii="Arial" w:hAnsi="Arial" w:cs="Arial"/>
          <w:sz w:val="24"/>
          <w:szCs w:val="24"/>
        </w:rPr>
        <w:t xml:space="preserve">: </w:t>
      </w:r>
    </w:p>
    <w:p w14:paraId="6C2AFF31" w14:textId="77777777" w:rsidR="00F637B2" w:rsidRPr="00E22758" w:rsidRDefault="00F637B2" w:rsidP="00F06056">
      <w:pPr>
        <w:pStyle w:val="BodyText3"/>
        <w:numPr>
          <w:ilvl w:val="0"/>
          <w:numId w:val="50"/>
        </w:numPr>
        <w:rPr>
          <w:rFonts w:ascii="Arial" w:hAnsi="Arial" w:cs="Arial"/>
          <w:szCs w:val="24"/>
        </w:rPr>
      </w:pPr>
      <w:r w:rsidRPr="00E22758">
        <w:rPr>
          <w:rFonts w:ascii="Arial" w:hAnsi="Arial" w:cs="Arial"/>
          <w:szCs w:val="24"/>
        </w:rPr>
        <w:t>the week the baby is due</w:t>
      </w:r>
    </w:p>
    <w:p w14:paraId="488CFD8D" w14:textId="77777777" w:rsidR="00F637B2" w:rsidRPr="00E22758" w:rsidRDefault="00F637B2" w:rsidP="00F06056">
      <w:pPr>
        <w:pStyle w:val="BodyText3"/>
        <w:numPr>
          <w:ilvl w:val="0"/>
          <w:numId w:val="50"/>
        </w:numPr>
        <w:rPr>
          <w:rFonts w:ascii="Arial" w:hAnsi="Arial" w:cs="Arial"/>
          <w:szCs w:val="24"/>
        </w:rPr>
      </w:pPr>
      <w:r w:rsidRPr="00E22758">
        <w:rPr>
          <w:rFonts w:ascii="Arial" w:hAnsi="Arial" w:cs="Arial"/>
          <w:szCs w:val="24"/>
        </w:rPr>
        <w:t>whether they wish to take one or two weeks’ leave</w:t>
      </w:r>
    </w:p>
    <w:p w14:paraId="63E7E2B6" w14:textId="77777777" w:rsidR="00F637B2" w:rsidRPr="00E22758" w:rsidRDefault="00F637B2" w:rsidP="00F06056">
      <w:pPr>
        <w:pStyle w:val="BodyText3"/>
        <w:numPr>
          <w:ilvl w:val="0"/>
          <w:numId w:val="50"/>
        </w:numPr>
        <w:rPr>
          <w:rFonts w:ascii="Arial" w:hAnsi="Arial" w:cs="Arial"/>
          <w:szCs w:val="24"/>
        </w:rPr>
      </w:pPr>
      <w:r w:rsidRPr="00E22758">
        <w:rPr>
          <w:rFonts w:ascii="Arial" w:hAnsi="Arial" w:cs="Arial"/>
          <w:szCs w:val="24"/>
        </w:rPr>
        <w:t>when they want their leave to start</w:t>
      </w:r>
    </w:p>
    <w:p w14:paraId="51F14DD0" w14:textId="77777777" w:rsidR="00F637B2" w:rsidRPr="00E22758" w:rsidRDefault="00F637B2" w:rsidP="00E22758">
      <w:pPr>
        <w:numPr>
          <w:ilvl w:val="12"/>
          <w:numId w:val="0"/>
        </w:numPr>
        <w:jc w:val="both"/>
        <w:rPr>
          <w:rFonts w:cs="Arial"/>
          <w:szCs w:val="24"/>
        </w:rPr>
      </w:pPr>
    </w:p>
    <w:p w14:paraId="3142FB68"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t>ESC will respond to the employee in writing within 28 days setting out:</w:t>
      </w:r>
    </w:p>
    <w:p w14:paraId="71B38C43" w14:textId="77777777" w:rsidR="00F637B2" w:rsidRPr="00E22758" w:rsidRDefault="00F637B2" w:rsidP="00F06056">
      <w:pPr>
        <w:pStyle w:val="BodyText3"/>
        <w:numPr>
          <w:ilvl w:val="0"/>
          <w:numId w:val="51"/>
        </w:numPr>
        <w:rPr>
          <w:rFonts w:ascii="Arial" w:hAnsi="Arial" w:cs="Arial"/>
          <w:szCs w:val="24"/>
        </w:rPr>
      </w:pPr>
      <w:r w:rsidRPr="00E22758">
        <w:rPr>
          <w:rFonts w:ascii="Arial" w:hAnsi="Arial" w:cs="Arial"/>
          <w:szCs w:val="24"/>
        </w:rPr>
        <w:t>the employee’s rights in relation to Paternity Leave and pay</w:t>
      </w:r>
    </w:p>
    <w:p w14:paraId="1018CB1F" w14:textId="77777777" w:rsidR="00F637B2" w:rsidRPr="00E22758" w:rsidRDefault="00F637B2" w:rsidP="00F06056">
      <w:pPr>
        <w:pStyle w:val="BodyText3"/>
        <w:numPr>
          <w:ilvl w:val="0"/>
          <w:numId w:val="51"/>
        </w:numPr>
        <w:rPr>
          <w:rFonts w:ascii="Arial" w:hAnsi="Arial" w:cs="Arial"/>
          <w:szCs w:val="24"/>
        </w:rPr>
      </w:pPr>
      <w:r w:rsidRPr="00E22758">
        <w:rPr>
          <w:rFonts w:ascii="Arial" w:hAnsi="Arial" w:cs="Arial"/>
          <w:szCs w:val="24"/>
        </w:rPr>
        <w:t>the expected start and return to work dates</w:t>
      </w:r>
    </w:p>
    <w:p w14:paraId="22352394" w14:textId="77777777" w:rsidR="00F637B2" w:rsidRPr="00E22758" w:rsidRDefault="00F637B2" w:rsidP="00F06056">
      <w:pPr>
        <w:pStyle w:val="BodyText3"/>
        <w:numPr>
          <w:ilvl w:val="0"/>
          <w:numId w:val="51"/>
        </w:numPr>
        <w:rPr>
          <w:rFonts w:ascii="Arial" w:hAnsi="Arial" w:cs="Arial"/>
          <w:szCs w:val="24"/>
        </w:rPr>
      </w:pPr>
      <w:r w:rsidRPr="00E22758">
        <w:rPr>
          <w:rFonts w:ascii="Arial" w:hAnsi="Arial" w:cs="Arial"/>
          <w:szCs w:val="24"/>
        </w:rPr>
        <w:t>the employee’s duty to notify ESC of any changes to their plans.</w:t>
      </w:r>
    </w:p>
    <w:p w14:paraId="6BA2AAE5"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tab/>
      </w:r>
    </w:p>
    <w:p w14:paraId="5A8313FE" w14:textId="77777777" w:rsidR="00F637B2" w:rsidRPr="00E22758" w:rsidRDefault="00F637B2" w:rsidP="00E22758">
      <w:pPr>
        <w:pStyle w:val="BodyText"/>
        <w:spacing w:after="0"/>
        <w:jc w:val="both"/>
        <w:rPr>
          <w:rFonts w:ascii="Arial" w:hAnsi="Arial" w:cs="Arial"/>
          <w:sz w:val="24"/>
          <w:szCs w:val="24"/>
        </w:rPr>
      </w:pPr>
      <w:r w:rsidRPr="00E22758">
        <w:rPr>
          <w:rFonts w:ascii="Arial" w:hAnsi="Arial" w:cs="Arial"/>
          <w:b/>
          <w:i/>
          <w:sz w:val="24"/>
          <w:szCs w:val="24"/>
        </w:rPr>
        <w:t xml:space="preserve">In the case of an adopted child </w:t>
      </w:r>
      <w:r w:rsidRPr="00E22758">
        <w:rPr>
          <w:rFonts w:ascii="Arial" w:hAnsi="Arial" w:cs="Arial"/>
          <w:sz w:val="24"/>
          <w:szCs w:val="24"/>
        </w:rPr>
        <w:tab/>
        <w:t xml:space="preserve">employees are expected to notify ESC in writing no later than seven days after the date on which they have been notified of having been matched with a child for the purposes of adoption unless this is not reasonably practical. Details of this notification should include: </w:t>
      </w:r>
    </w:p>
    <w:p w14:paraId="71A2DA67" w14:textId="77777777" w:rsidR="00F637B2" w:rsidRPr="00E22758" w:rsidRDefault="00F637B2" w:rsidP="00F06056">
      <w:pPr>
        <w:pStyle w:val="BodyText3"/>
        <w:numPr>
          <w:ilvl w:val="0"/>
          <w:numId w:val="52"/>
        </w:numPr>
        <w:rPr>
          <w:rFonts w:ascii="Arial" w:hAnsi="Arial" w:cs="Arial"/>
          <w:szCs w:val="24"/>
        </w:rPr>
      </w:pPr>
      <w:r w:rsidRPr="00E22758">
        <w:rPr>
          <w:rFonts w:ascii="Arial" w:hAnsi="Arial" w:cs="Arial"/>
          <w:szCs w:val="24"/>
        </w:rPr>
        <w:t xml:space="preserve">the date on which the adopter was notified of having been matched with the child </w:t>
      </w:r>
    </w:p>
    <w:p w14:paraId="0FA1872D" w14:textId="77777777" w:rsidR="00F637B2" w:rsidRPr="00E22758" w:rsidRDefault="00F637B2" w:rsidP="00F06056">
      <w:pPr>
        <w:pStyle w:val="BodyText3"/>
        <w:numPr>
          <w:ilvl w:val="0"/>
          <w:numId w:val="52"/>
        </w:numPr>
        <w:rPr>
          <w:rFonts w:ascii="Arial" w:hAnsi="Arial" w:cs="Arial"/>
          <w:szCs w:val="24"/>
        </w:rPr>
      </w:pPr>
      <w:r w:rsidRPr="00E22758">
        <w:rPr>
          <w:rFonts w:ascii="Arial" w:hAnsi="Arial" w:cs="Arial"/>
          <w:szCs w:val="24"/>
        </w:rPr>
        <w:t xml:space="preserve">when the child is expected to be placed </w:t>
      </w:r>
    </w:p>
    <w:p w14:paraId="42CB703C" w14:textId="77777777" w:rsidR="00F637B2" w:rsidRPr="00E22758" w:rsidRDefault="00F637B2" w:rsidP="00F06056">
      <w:pPr>
        <w:pStyle w:val="BodyText3"/>
        <w:numPr>
          <w:ilvl w:val="0"/>
          <w:numId w:val="52"/>
        </w:numPr>
        <w:rPr>
          <w:rFonts w:ascii="Arial" w:hAnsi="Arial" w:cs="Arial"/>
          <w:szCs w:val="24"/>
        </w:rPr>
      </w:pPr>
      <w:r w:rsidRPr="00E22758">
        <w:rPr>
          <w:rFonts w:ascii="Arial" w:hAnsi="Arial" w:cs="Arial"/>
          <w:szCs w:val="24"/>
        </w:rPr>
        <w:t xml:space="preserve">whether they wish to take one or two weeks’ leave </w:t>
      </w:r>
    </w:p>
    <w:p w14:paraId="119D920E" w14:textId="77777777" w:rsidR="00F637B2" w:rsidRPr="00E22758" w:rsidRDefault="00F637B2" w:rsidP="00F06056">
      <w:pPr>
        <w:pStyle w:val="BodyText3"/>
        <w:numPr>
          <w:ilvl w:val="0"/>
          <w:numId w:val="52"/>
        </w:numPr>
        <w:rPr>
          <w:rFonts w:ascii="Arial" w:hAnsi="Arial" w:cs="Arial"/>
          <w:color w:val="000000"/>
          <w:szCs w:val="24"/>
          <w:lang w:val="en-US"/>
        </w:rPr>
      </w:pPr>
      <w:r w:rsidRPr="00E22758">
        <w:rPr>
          <w:rFonts w:ascii="Arial" w:hAnsi="Arial" w:cs="Arial"/>
          <w:szCs w:val="24"/>
        </w:rPr>
        <w:t>when they want their leave to</w:t>
      </w:r>
      <w:r w:rsidRPr="00E22758">
        <w:rPr>
          <w:rFonts w:ascii="Arial" w:hAnsi="Arial" w:cs="Arial"/>
          <w:color w:val="000000"/>
          <w:szCs w:val="24"/>
          <w:lang w:val="en-US"/>
        </w:rPr>
        <w:t xml:space="preserve"> start </w:t>
      </w:r>
    </w:p>
    <w:p w14:paraId="64F8D7E9" w14:textId="77777777" w:rsidR="00F637B2" w:rsidRPr="00E22758" w:rsidRDefault="00F637B2" w:rsidP="00E22758">
      <w:pPr>
        <w:overflowPunct w:val="0"/>
        <w:autoSpaceDE w:val="0"/>
        <w:autoSpaceDN w:val="0"/>
        <w:adjustRightInd w:val="0"/>
        <w:jc w:val="both"/>
        <w:textAlignment w:val="baseline"/>
        <w:rPr>
          <w:rFonts w:cs="Arial"/>
          <w:szCs w:val="24"/>
        </w:rPr>
      </w:pPr>
    </w:p>
    <w:p w14:paraId="397FE1A8" w14:textId="77777777" w:rsidR="00F637B2" w:rsidRPr="00E22758" w:rsidRDefault="00F637B2" w:rsidP="00E22758">
      <w:pPr>
        <w:pStyle w:val="BodyText3"/>
        <w:rPr>
          <w:rFonts w:ascii="Arial" w:hAnsi="Arial" w:cs="Arial"/>
          <w:bCs w:val="0"/>
          <w:szCs w:val="24"/>
        </w:rPr>
      </w:pPr>
      <w:r w:rsidRPr="00E22758">
        <w:rPr>
          <w:rFonts w:ascii="Arial" w:hAnsi="Arial" w:cs="Arial"/>
          <w:bCs w:val="0"/>
          <w:szCs w:val="24"/>
        </w:rPr>
        <w:t>ESC will respond to the employee in writing within 28 days setting out:</w:t>
      </w:r>
    </w:p>
    <w:p w14:paraId="7A00C5F7" w14:textId="77777777" w:rsidR="00F637B2" w:rsidRPr="00E22758" w:rsidRDefault="00F637B2" w:rsidP="00F06056">
      <w:pPr>
        <w:pStyle w:val="BodyText3"/>
        <w:numPr>
          <w:ilvl w:val="0"/>
          <w:numId w:val="53"/>
        </w:numPr>
        <w:rPr>
          <w:rFonts w:ascii="Arial" w:hAnsi="Arial" w:cs="Arial"/>
          <w:szCs w:val="24"/>
        </w:rPr>
      </w:pPr>
      <w:r w:rsidRPr="00E22758">
        <w:rPr>
          <w:rFonts w:ascii="Arial" w:hAnsi="Arial" w:cs="Arial"/>
          <w:szCs w:val="24"/>
        </w:rPr>
        <w:t>the employee’s rights in relation to Paternity Leave and Pay</w:t>
      </w:r>
    </w:p>
    <w:p w14:paraId="0AB79011" w14:textId="77777777" w:rsidR="00F637B2" w:rsidRPr="00E22758" w:rsidRDefault="00F637B2" w:rsidP="00F06056">
      <w:pPr>
        <w:pStyle w:val="BodyText3"/>
        <w:numPr>
          <w:ilvl w:val="0"/>
          <w:numId w:val="53"/>
        </w:numPr>
        <w:rPr>
          <w:rFonts w:ascii="Arial" w:hAnsi="Arial" w:cs="Arial"/>
          <w:szCs w:val="24"/>
        </w:rPr>
      </w:pPr>
      <w:r w:rsidRPr="00E22758">
        <w:rPr>
          <w:rFonts w:ascii="Arial" w:hAnsi="Arial" w:cs="Arial"/>
          <w:szCs w:val="24"/>
        </w:rPr>
        <w:t>the expected start and return to work dates</w:t>
      </w:r>
    </w:p>
    <w:p w14:paraId="3F1E8F0D" w14:textId="77777777" w:rsidR="00F637B2" w:rsidRPr="00E22758" w:rsidRDefault="00F637B2" w:rsidP="00F06056">
      <w:pPr>
        <w:pStyle w:val="BodyText3"/>
        <w:numPr>
          <w:ilvl w:val="0"/>
          <w:numId w:val="53"/>
        </w:numPr>
        <w:rPr>
          <w:rFonts w:ascii="Arial" w:hAnsi="Arial" w:cs="Arial"/>
          <w:szCs w:val="24"/>
        </w:rPr>
      </w:pPr>
      <w:r w:rsidRPr="00E22758">
        <w:rPr>
          <w:rFonts w:ascii="Arial" w:hAnsi="Arial" w:cs="Arial"/>
          <w:szCs w:val="24"/>
        </w:rPr>
        <w:t>the employee’s duty to notify ESC of any changes to their plans.</w:t>
      </w:r>
    </w:p>
    <w:p w14:paraId="1262CC61" w14:textId="77777777" w:rsidR="00455AA1" w:rsidRDefault="00455AA1" w:rsidP="00455AA1">
      <w:pPr>
        <w:pStyle w:val="Heading1"/>
        <w:numPr>
          <w:ilvl w:val="0"/>
          <w:numId w:val="0"/>
        </w:numPr>
        <w:jc w:val="both"/>
        <w:rPr>
          <w:b w:val="0"/>
        </w:rPr>
      </w:pPr>
      <w:bookmarkStart w:id="157" w:name="patlnotifyingcesplsantenatal"/>
      <w:bookmarkStart w:id="158" w:name="_Toc163041679"/>
      <w:bookmarkEnd w:id="157"/>
    </w:p>
    <w:p w14:paraId="734752DE" w14:textId="77777777" w:rsidR="00F637B2" w:rsidRPr="00E22758" w:rsidRDefault="00F637B2" w:rsidP="00455AA1">
      <w:pPr>
        <w:pStyle w:val="Heading3"/>
      </w:pPr>
      <w:bookmarkStart w:id="159" w:name="_Notifying_ESC_of_1"/>
      <w:bookmarkEnd w:id="159"/>
      <w:r w:rsidRPr="00E22758">
        <w:t>Notifying ESC of Ante natal / pre-adoption appointments</w:t>
      </w:r>
    </w:p>
    <w:p w14:paraId="1243003E" w14:textId="77777777" w:rsidR="00455AA1" w:rsidRDefault="00F637B2" w:rsidP="00455AA1">
      <w:pPr>
        <w:pStyle w:val="Heading1"/>
        <w:numPr>
          <w:ilvl w:val="0"/>
          <w:numId w:val="0"/>
        </w:numPr>
        <w:jc w:val="both"/>
        <w:rPr>
          <w:b w:val="0"/>
        </w:rPr>
      </w:pPr>
      <w:r w:rsidRPr="00E22758">
        <w:rPr>
          <w:b w:val="0"/>
        </w:rPr>
        <w:t>Employees are requested to provide reasonable notice of antenatal / pre-adoption appointments to their line manager prior to taking the time off.</w:t>
      </w:r>
      <w:bookmarkStart w:id="160" w:name="patlspl"/>
      <w:bookmarkEnd w:id="160"/>
    </w:p>
    <w:p w14:paraId="2F6D0C16" w14:textId="77777777" w:rsidR="00455AA1" w:rsidRDefault="00455AA1" w:rsidP="00455AA1">
      <w:pPr>
        <w:pStyle w:val="Heading1"/>
        <w:numPr>
          <w:ilvl w:val="0"/>
          <w:numId w:val="0"/>
        </w:numPr>
        <w:jc w:val="both"/>
        <w:rPr>
          <w:b w:val="0"/>
          <w:bCs w:val="0"/>
          <w:kern w:val="32"/>
        </w:rPr>
      </w:pPr>
    </w:p>
    <w:p w14:paraId="05757F5D" w14:textId="77777777" w:rsidR="00F637B2" w:rsidRPr="00455AA1" w:rsidRDefault="00F637B2" w:rsidP="00455AA1">
      <w:pPr>
        <w:pStyle w:val="Heading3"/>
      </w:pPr>
      <w:bookmarkStart w:id="161" w:name="_Shared_Parental_Leave_2"/>
      <w:bookmarkEnd w:id="161"/>
      <w:r w:rsidRPr="00E22758">
        <w:t>Shared Parental Leave</w:t>
      </w:r>
    </w:p>
    <w:p w14:paraId="07A3BE52" w14:textId="77777777" w:rsidR="00F637B2" w:rsidRDefault="00F637B2" w:rsidP="00E22758">
      <w:pPr>
        <w:keepNext/>
        <w:jc w:val="both"/>
        <w:outlineLvl w:val="0"/>
        <w:rPr>
          <w:rFonts w:cs="Arial"/>
          <w:bCs/>
          <w:kern w:val="32"/>
          <w:szCs w:val="24"/>
        </w:rPr>
      </w:pPr>
      <w:r w:rsidRPr="00E22758">
        <w:rPr>
          <w:rFonts w:cs="Arial"/>
          <w:bCs/>
          <w:kern w:val="32"/>
          <w:szCs w:val="24"/>
        </w:rPr>
        <w:t xml:space="preserve">If the employee is aware that they are planning to take Shared Parental Leave with their partner, then they may wish to discuss this at the same time as notification of the pregnancy / adoption match.  However, they are also free to do this later during their partner’s Maternity / Adoption Leave.  See the </w:t>
      </w:r>
      <w:hyperlink w:anchor="_Shared_Parental_Leave" w:history="1">
        <w:r w:rsidRPr="00820611">
          <w:rPr>
            <w:rStyle w:val="Hyperlink"/>
            <w:rFonts w:cs="Arial"/>
            <w:color w:val="00A19A" w:themeColor="accent2"/>
            <w:szCs w:val="24"/>
          </w:rPr>
          <w:t>Shared Parental Leave Section</w:t>
        </w:r>
      </w:hyperlink>
      <w:r w:rsidRPr="00E22758">
        <w:rPr>
          <w:rFonts w:cs="Arial"/>
          <w:bCs/>
          <w:kern w:val="32"/>
          <w:szCs w:val="24"/>
        </w:rPr>
        <w:t xml:space="preserve"> for more information.</w:t>
      </w:r>
    </w:p>
    <w:p w14:paraId="2FC917B9" w14:textId="77777777" w:rsidR="00455AA1" w:rsidRPr="00E22758" w:rsidRDefault="00455AA1" w:rsidP="00E22758">
      <w:pPr>
        <w:keepNext/>
        <w:jc w:val="both"/>
        <w:outlineLvl w:val="0"/>
        <w:rPr>
          <w:rFonts w:cs="Arial"/>
          <w:bCs/>
          <w:kern w:val="32"/>
          <w:szCs w:val="24"/>
        </w:rPr>
      </w:pPr>
    </w:p>
    <w:p w14:paraId="509FD611" w14:textId="77777777" w:rsidR="00F637B2" w:rsidRPr="00E22758" w:rsidRDefault="00F637B2" w:rsidP="00455AA1">
      <w:pPr>
        <w:pStyle w:val="Heading3"/>
      </w:pPr>
      <w:bookmarkStart w:id="162" w:name="patlstartingpatl"/>
      <w:bookmarkStart w:id="163" w:name="_Starting_Paternity_Leave"/>
      <w:bookmarkEnd w:id="162"/>
      <w:bookmarkEnd w:id="163"/>
      <w:r w:rsidRPr="00E22758">
        <w:t>Starting Paternity Leave</w:t>
      </w:r>
      <w:bookmarkEnd w:id="158"/>
      <w:r w:rsidRPr="00E22758">
        <w:t xml:space="preserve"> </w:t>
      </w:r>
    </w:p>
    <w:p w14:paraId="1EE43D6B" w14:textId="77777777" w:rsidR="00F637B2" w:rsidRPr="00E22758" w:rsidRDefault="00F637B2" w:rsidP="00E22758">
      <w:pPr>
        <w:numPr>
          <w:ilvl w:val="12"/>
          <w:numId w:val="0"/>
        </w:numPr>
        <w:jc w:val="both"/>
        <w:rPr>
          <w:rFonts w:cs="Arial"/>
          <w:szCs w:val="24"/>
        </w:rPr>
      </w:pPr>
      <w:r w:rsidRPr="00E22758">
        <w:rPr>
          <w:rFonts w:cs="Arial"/>
          <w:szCs w:val="24"/>
        </w:rPr>
        <w:t xml:space="preserve">Leave can start on any day of the week, on or following the child’s birth or the child’s placement in the case of adoption, but must be completed: </w:t>
      </w:r>
    </w:p>
    <w:p w14:paraId="3514F349" w14:textId="77777777" w:rsidR="00F637B2" w:rsidRPr="00E22758" w:rsidRDefault="00F637B2" w:rsidP="00F06056">
      <w:pPr>
        <w:pStyle w:val="BodyText3"/>
        <w:numPr>
          <w:ilvl w:val="0"/>
          <w:numId w:val="54"/>
        </w:numPr>
        <w:rPr>
          <w:rFonts w:ascii="Arial" w:hAnsi="Arial" w:cs="Arial"/>
          <w:bCs w:val="0"/>
          <w:szCs w:val="24"/>
        </w:rPr>
      </w:pPr>
      <w:r w:rsidRPr="00E22758">
        <w:rPr>
          <w:rFonts w:ascii="Arial" w:hAnsi="Arial" w:cs="Arial"/>
          <w:bCs w:val="0"/>
          <w:szCs w:val="24"/>
        </w:rPr>
        <w:t>within 56 days of the actual date of birth of the child, or the child’s placement following adoption</w:t>
      </w:r>
    </w:p>
    <w:p w14:paraId="7FC600F2" w14:textId="77777777" w:rsidR="00F637B2" w:rsidRPr="00E22758" w:rsidRDefault="00F637B2" w:rsidP="00F06056">
      <w:pPr>
        <w:pStyle w:val="BodyText3"/>
        <w:numPr>
          <w:ilvl w:val="0"/>
          <w:numId w:val="54"/>
        </w:numPr>
        <w:rPr>
          <w:rFonts w:ascii="Arial" w:hAnsi="Arial" w:cs="Arial"/>
          <w:bCs w:val="0"/>
          <w:szCs w:val="24"/>
        </w:rPr>
      </w:pPr>
      <w:r w:rsidRPr="00E22758">
        <w:rPr>
          <w:rFonts w:ascii="Arial" w:hAnsi="Arial" w:cs="Arial"/>
          <w:bCs w:val="0"/>
          <w:szCs w:val="24"/>
        </w:rPr>
        <w:lastRenderedPageBreak/>
        <w:t>if the child is born or placed early, within the period from the actual date of birth or placement up to 56 days after the expected week of birth</w:t>
      </w:r>
    </w:p>
    <w:p w14:paraId="6A1F446A" w14:textId="77777777" w:rsidR="00F637B2" w:rsidRPr="00E22758" w:rsidRDefault="00F637B2" w:rsidP="00E22758">
      <w:pPr>
        <w:pStyle w:val="BodyText3"/>
        <w:rPr>
          <w:rFonts w:ascii="Arial" w:hAnsi="Arial" w:cs="Arial"/>
          <w:bCs w:val="0"/>
          <w:szCs w:val="24"/>
        </w:rPr>
      </w:pPr>
    </w:p>
    <w:p w14:paraId="4C908421" w14:textId="77777777" w:rsidR="00F637B2" w:rsidRPr="00E22758" w:rsidRDefault="00F637B2" w:rsidP="00E22758">
      <w:pPr>
        <w:pStyle w:val="BodyText3"/>
        <w:rPr>
          <w:rFonts w:ascii="Arial" w:hAnsi="Arial" w:cs="Arial"/>
          <w:bCs w:val="0"/>
          <w:szCs w:val="24"/>
        </w:rPr>
      </w:pPr>
      <w:r w:rsidRPr="00E22758">
        <w:rPr>
          <w:rFonts w:ascii="Arial" w:hAnsi="Arial" w:cs="Arial"/>
          <w:szCs w:val="24"/>
        </w:rPr>
        <w:t>Employees will be able to change their mind about the date on which they want their leave to start providing they tell ESC at least 28 days in advance (unless this is not reasonably practicable).</w:t>
      </w:r>
    </w:p>
    <w:p w14:paraId="5F29B5DC" w14:textId="77777777" w:rsidR="00F637B2" w:rsidRPr="00E22758" w:rsidRDefault="00F637B2" w:rsidP="00E22758">
      <w:pPr>
        <w:pStyle w:val="BodyText3"/>
        <w:rPr>
          <w:rFonts w:ascii="Arial" w:hAnsi="Arial" w:cs="Arial"/>
          <w:bCs w:val="0"/>
          <w:szCs w:val="24"/>
        </w:rPr>
      </w:pPr>
    </w:p>
    <w:p w14:paraId="5E32AAE3" w14:textId="77777777" w:rsidR="00F637B2" w:rsidRPr="00E22758" w:rsidRDefault="00F637B2" w:rsidP="00455AA1">
      <w:pPr>
        <w:pStyle w:val="Heading3"/>
      </w:pPr>
      <w:bookmarkStart w:id="164" w:name="patlsicknessabsence"/>
      <w:bookmarkStart w:id="165" w:name="_Sick_Absence_during"/>
      <w:bookmarkEnd w:id="164"/>
      <w:bookmarkEnd w:id="165"/>
      <w:r w:rsidRPr="00E22758">
        <w:t>Sick Absence during Paternity Leave</w:t>
      </w:r>
    </w:p>
    <w:p w14:paraId="58D2AADE" w14:textId="77777777" w:rsidR="00F637B2" w:rsidRPr="00E22758" w:rsidRDefault="00F637B2" w:rsidP="00E22758">
      <w:pPr>
        <w:jc w:val="both"/>
        <w:rPr>
          <w:rFonts w:cs="Arial"/>
          <w:szCs w:val="24"/>
        </w:rPr>
      </w:pPr>
      <w:r w:rsidRPr="00E22758">
        <w:rPr>
          <w:rFonts w:cs="Arial"/>
          <w:szCs w:val="24"/>
        </w:rPr>
        <w:t xml:space="preserve">If </w:t>
      </w:r>
      <w:r w:rsidR="00F375AB">
        <w:rPr>
          <w:rFonts w:cs="Arial"/>
          <w:szCs w:val="24"/>
        </w:rPr>
        <w:t>an employee is</w:t>
      </w:r>
      <w:r w:rsidRPr="00E22758">
        <w:rPr>
          <w:rFonts w:cs="Arial"/>
          <w:szCs w:val="24"/>
        </w:rPr>
        <w:t xml:space="preserve"> sick when </w:t>
      </w:r>
      <w:r w:rsidR="00F375AB">
        <w:rPr>
          <w:rFonts w:cs="Arial"/>
          <w:szCs w:val="24"/>
        </w:rPr>
        <w:t>they</w:t>
      </w:r>
      <w:r w:rsidRPr="00E22758">
        <w:rPr>
          <w:rFonts w:cs="Arial"/>
          <w:szCs w:val="24"/>
        </w:rPr>
        <w:t xml:space="preserve"> plan to take </w:t>
      </w:r>
      <w:r w:rsidR="00F375AB">
        <w:rPr>
          <w:rFonts w:cs="Arial"/>
          <w:szCs w:val="24"/>
        </w:rPr>
        <w:t>thei</w:t>
      </w:r>
      <w:r w:rsidRPr="00E22758">
        <w:rPr>
          <w:rFonts w:cs="Arial"/>
          <w:szCs w:val="24"/>
        </w:rPr>
        <w:t xml:space="preserve">r Paternity Leave, </w:t>
      </w:r>
      <w:r w:rsidR="00F375AB">
        <w:rPr>
          <w:rFonts w:cs="Arial"/>
          <w:szCs w:val="24"/>
        </w:rPr>
        <w:t>the</w:t>
      </w:r>
      <w:r w:rsidRPr="00E22758">
        <w:rPr>
          <w:rFonts w:cs="Arial"/>
          <w:szCs w:val="24"/>
        </w:rPr>
        <w:t xml:space="preserve"> Paternity Leave will be postponed.  The 56 day period in which to take Paternity Leave will not be extended.  If </w:t>
      </w:r>
      <w:r w:rsidR="00F375AB">
        <w:rPr>
          <w:rFonts w:cs="Arial"/>
          <w:szCs w:val="24"/>
        </w:rPr>
        <w:t>the employee is</w:t>
      </w:r>
      <w:r w:rsidRPr="00E22758">
        <w:rPr>
          <w:rFonts w:cs="Arial"/>
          <w:szCs w:val="24"/>
        </w:rPr>
        <w:t xml:space="preserve"> unable to return to work following Paternity Leave due to sickness the normal sick absence rules will apply.</w:t>
      </w:r>
      <w:bookmarkStart w:id="166" w:name="patladditionalleavefollowingpatl"/>
      <w:bookmarkEnd w:id="166"/>
    </w:p>
    <w:p w14:paraId="24F1EFC6" w14:textId="77777777" w:rsidR="00F637B2" w:rsidRPr="00E22758" w:rsidRDefault="00F637B2" w:rsidP="00E22758">
      <w:pPr>
        <w:jc w:val="both"/>
        <w:rPr>
          <w:rFonts w:cs="Arial"/>
          <w:szCs w:val="24"/>
        </w:rPr>
      </w:pPr>
    </w:p>
    <w:p w14:paraId="708852B2" w14:textId="77777777" w:rsidR="00F637B2" w:rsidRPr="00455AA1" w:rsidRDefault="00F637B2" w:rsidP="00455AA1">
      <w:pPr>
        <w:pStyle w:val="Heading3"/>
      </w:pPr>
      <w:bookmarkStart w:id="167" w:name="_Additional_Leave_following_1"/>
      <w:bookmarkEnd w:id="167"/>
      <w:r w:rsidRPr="00E22758">
        <w:t>Additional Leave following Paternity Leave</w:t>
      </w:r>
    </w:p>
    <w:p w14:paraId="38D979B7" w14:textId="77777777" w:rsidR="00F637B2" w:rsidRPr="00E22758" w:rsidRDefault="00F637B2" w:rsidP="00E22758">
      <w:pPr>
        <w:jc w:val="both"/>
        <w:rPr>
          <w:rFonts w:cs="Arial"/>
          <w:szCs w:val="24"/>
        </w:rPr>
      </w:pPr>
      <w:r w:rsidRPr="00E22758">
        <w:rPr>
          <w:rFonts w:cs="Arial"/>
          <w:szCs w:val="24"/>
        </w:rPr>
        <w:t xml:space="preserve">Employees may be able to take an additional period of leave (e.g. Parental Leave) immediately following their period of Paternity Leave.  Please refer to the </w:t>
      </w:r>
      <w:hyperlink w:anchor="plandpay" w:history="1">
        <w:r w:rsidRPr="00820611">
          <w:rPr>
            <w:rStyle w:val="Hyperlink"/>
            <w:rFonts w:cs="Arial"/>
            <w:color w:val="00A19A" w:themeColor="accent2"/>
            <w:szCs w:val="24"/>
          </w:rPr>
          <w:t>Parental Leave section</w:t>
        </w:r>
      </w:hyperlink>
      <w:r w:rsidRPr="00E22758">
        <w:rPr>
          <w:rFonts w:cs="Arial"/>
          <w:szCs w:val="24"/>
        </w:rPr>
        <w:t xml:space="preserve"> for further information.</w:t>
      </w:r>
      <w:bookmarkStart w:id="168" w:name="patlflexworkrequests"/>
      <w:bookmarkEnd w:id="168"/>
    </w:p>
    <w:p w14:paraId="0A1F2F7C" w14:textId="77777777" w:rsidR="00F637B2" w:rsidRPr="00E22758" w:rsidRDefault="00F637B2" w:rsidP="00E22758">
      <w:pPr>
        <w:jc w:val="both"/>
        <w:rPr>
          <w:rFonts w:cs="Arial"/>
          <w:szCs w:val="24"/>
        </w:rPr>
      </w:pPr>
    </w:p>
    <w:p w14:paraId="696D5EE4" w14:textId="77777777" w:rsidR="00F637B2" w:rsidRPr="00E22758" w:rsidRDefault="00F637B2" w:rsidP="00455AA1">
      <w:pPr>
        <w:pStyle w:val="Heading3"/>
      </w:pPr>
      <w:bookmarkStart w:id="169" w:name="_Flexible_Work_Requests_1"/>
      <w:bookmarkEnd w:id="169"/>
      <w:r w:rsidRPr="00E22758">
        <w:t xml:space="preserve">Flexible Work Requests </w:t>
      </w:r>
    </w:p>
    <w:p w14:paraId="23DE4F89" w14:textId="77777777" w:rsidR="00F637B2" w:rsidRPr="00E22758" w:rsidRDefault="00F637B2" w:rsidP="00E22758">
      <w:pPr>
        <w:jc w:val="both"/>
        <w:rPr>
          <w:rFonts w:cs="Arial"/>
          <w:szCs w:val="24"/>
        </w:rPr>
      </w:pPr>
      <w:r w:rsidRPr="00E22758">
        <w:rPr>
          <w:rFonts w:cs="Arial"/>
          <w:szCs w:val="24"/>
        </w:rPr>
        <w:t xml:space="preserve">ESC will give careful consideration to any requests that the employee might make in respect of Flexible Working in line with business requirements.  Employees should refer to the </w:t>
      </w:r>
      <w:hyperlink w:anchor="_Right_to_Request" w:history="1">
        <w:r w:rsidRPr="00820611">
          <w:rPr>
            <w:rStyle w:val="Hyperlink"/>
            <w:rFonts w:cs="Arial"/>
            <w:color w:val="00A19A" w:themeColor="accent2"/>
            <w:szCs w:val="24"/>
          </w:rPr>
          <w:t>Right to Request Flexible Working Section</w:t>
        </w:r>
      </w:hyperlink>
      <w:r w:rsidRPr="00E22758">
        <w:rPr>
          <w:rFonts w:cs="Arial"/>
          <w:szCs w:val="24"/>
        </w:rPr>
        <w:t xml:space="preserve"> in the Supporting Work/Life Balance Policy for more information.</w:t>
      </w:r>
    </w:p>
    <w:p w14:paraId="229DF42B" w14:textId="77777777" w:rsidR="00F637B2" w:rsidRPr="00E22758" w:rsidRDefault="00F637B2" w:rsidP="00455AA1">
      <w:pPr>
        <w:pStyle w:val="Heading1"/>
        <w:numPr>
          <w:ilvl w:val="0"/>
          <w:numId w:val="0"/>
        </w:numPr>
        <w:rPr>
          <w:b w:val="0"/>
        </w:rPr>
      </w:pPr>
    </w:p>
    <w:p w14:paraId="20ACCE58" w14:textId="77777777" w:rsidR="00F637B2" w:rsidRPr="00455AA1" w:rsidRDefault="00F637B2" w:rsidP="00820611">
      <w:pPr>
        <w:pStyle w:val="Heading4"/>
      </w:pPr>
      <w:bookmarkStart w:id="170" w:name="_Summary_Paternity_Leave"/>
      <w:bookmarkEnd w:id="170"/>
      <w:r w:rsidRPr="00E22758">
        <w:br w:type="page"/>
      </w:r>
      <w:bookmarkStart w:id="171" w:name="patlflowchart"/>
      <w:bookmarkStart w:id="172" w:name="_Toc163041682"/>
      <w:bookmarkEnd w:id="171"/>
      <w:r w:rsidRPr="00455AA1">
        <w:rPr>
          <w:u w:val="single"/>
        </w:rPr>
        <w:lastRenderedPageBreak/>
        <w:t>Summary</w:t>
      </w:r>
      <w:r w:rsidRPr="00455AA1">
        <w:t xml:space="preserve"> Paternity Leave Application Process</w:t>
      </w:r>
      <w:bookmarkEnd w:id="172"/>
    </w:p>
    <w:p w14:paraId="2074CCB4" w14:textId="77777777" w:rsidR="00F637B2" w:rsidRDefault="00F637B2" w:rsidP="00F637B2">
      <w:pPr>
        <w:pStyle w:val="BodyText3"/>
        <w:rPr>
          <w:rStyle w:val="Heading1Char"/>
          <w:rFonts w:ascii="Verdana" w:eastAsiaTheme="majorEastAsia" w:hAnsi="Verdana"/>
        </w:rPr>
      </w:pPr>
      <w:r w:rsidRPr="004D02B5">
        <w:rPr>
          <w:rFonts w:ascii="Verdana" w:hAnsi="Verdana" w:cs="Arial"/>
          <w:noProof/>
          <w:szCs w:val="24"/>
          <w:lang w:val="en-US"/>
        </w:rPr>
        <mc:AlternateContent>
          <mc:Choice Requires="wpc">
            <w:drawing>
              <wp:anchor distT="0" distB="0" distL="114300" distR="114300" simplePos="0" relativeHeight="251679232" behindDoc="0" locked="0" layoutInCell="1" allowOverlap="1" wp14:anchorId="74F5E355" wp14:editId="181F3283">
                <wp:simplePos x="0" y="0"/>
                <wp:positionH relativeFrom="character">
                  <wp:posOffset>-165100</wp:posOffset>
                </wp:positionH>
                <wp:positionV relativeFrom="line">
                  <wp:posOffset>66040</wp:posOffset>
                </wp:positionV>
                <wp:extent cx="5988685" cy="7486650"/>
                <wp:effectExtent l="0" t="0" r="12065" b="0"/>
                <wp:wrapNone/>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 name="Text Box 64"/>
                        <wps:cNvSpPr txBox="1">
                          <a:spLocks noChangeArrowheads="1"/>
                        </wps:cNvSpPr>
                        <wps:spPr bwMode="auto">
                          <a:xfrm>
                            <a:off x="3427094" y="530225"/>
                            <a:ext cx="54038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E7A1" w14:textId="77777777" w:rsidR="00265646" w:rsidRPr="001908CB" w:rsidRDefault="00265646" w:rsidP="00F637B2">
                              <w:pPr>
                                <w:rPr>
                                  <w:rFonts w:cs="Arial"/>
                                </w:rPr>
                              </w:pPr>
                              <w:r w:rsidRPr="001908CB">
                                <w:rPr>
                                  <w:rFonts w:cs="Arial"/>
                                </w:rPr>
                                <w:t>No?</w:t>
                              </w:r>
                            </w:p>
                          </w:txbxContent>
                        </wps:txbx>
                        <wps:bodyPr rot="0" vert="horz" wrap="square" lIns="91440" tIns="45720" rIns="91440" bIns="45720" anchor="t" anchorCtr="0" upright="1">
                          <a:noAutofit/>
                        </wps:bodyPr>
                      </wps:wsp>
                      <wps:wsp>
                        <wps:cNvPr id="96" name="Text Box 65"/>
                        <wps:cNvSpPr txBox="1">
                          <a:spLocks noChangeArrowheads="1"/>
                        </wps:cNvSpPr>
                        <wps:spPr bwMode="auto">
                          <a:xfrm>
                            <a:off x="2611120" y="1475105"/>
                            <a:ext cx="434340" cy="295910"/>
                          </a:xfrm>
                          <a:prstGeom prst="rect">
                            <a:avLst/>
                          </a:prstGeom>
                          <a:solidFill>
                            <a:srgbClr val="FFFFFF"/>
                          </a:solidFill>
                          <a:ln w="9525">
                            <a:solidFill>
                              <a:srgbClr val="000000"/>
                            </a:solidFill>
                            <a:miter lim="800000"/>
                            <a:headEnd/>
                            <a:tailEnd/>
                          </a:ln>
                        </wps:spPr>
                        <wps:txbx>
                          <w:txbxContent>
                            <w:p w14:paraId="5AA2F9A1" w14:textId="77777777" w:rsidR="00265646" w:rsidRPr="004364D4" w:rsidRDefault="00265646" w:rsidP="00F637B2">
                              <w:pPr>
                                <w:rPr>
                                  <w:b/>
                                  <w:i/>
                                </w:rPr>
                              </w:pPr>
                              <w:r w:rsidRPr="004364D4">
                                <w:rPr>
                                  <w:b/>
                                  <w:i/>
                                </w:rPr>
                                <w:t>OR</w:t>
                              </w:r>
                            </w:p>
                          </w:txbxContent>
                        </wps:txbx>
                        <wps:bodyPr rot="0" vert="horz" wrap="square" lIns="91440" tIns="45720" rIns="91440" bIns="45720" anchor="t" anchorCtr="0" upright="1">
                          <a:noAutofit/>
                        </wps:bodyPr>
                      </wps:wsp>
                      <wps:wsp>
                        <wps:cNvPr id="97" name="Rectangle 66"/>
                        <wps:cNvSpPr>
                          <a:spLocks noChangeArrowheads="1"/>
                        </wps:cNvSpPr>
                        <wps:spPr bwMode="auto">
                          <a:xfrm>
                            <a:off x="812165" y="40640"/>
                            <a:ext cx="2822575" cy="295910"/>
                          </a:xfrm>
                          <a:prstGeom prst="rect">
                            <a:avLst/>
                          </a:prstGeom>
                          <a:solidFill>
                            <a:srgbClr val="FFFFFF"/>
                          </a:solidFill>
                          <a:ln w="9525">
                            <a:solidFill>
                              <a:srgbClr val="000000"/>
                            </a:solidFill>
                            <a:miter lim="800000"/>
                            <a:headEnd/>
                            <a:tailEnd/>
                          </a:ln>
                        </wps:spPr>
                        <wps:txbx>
                          <w:txbxContent>
                            <w:p w14:paraId="3BE6C7B7" w14:textId="77777777" w:rsidR="00265646" w:rsidRPr="001718D7" w:rsidRDefault="00265646" w:rsidP="00F637B2">
                              <w:pPr>
                                <w:jc w:val="center"/>
                              </w:pPr>
                              <w:r w:rsidRPr="001718D7">
                                <w:t>Employee applies for Paternity Leave</w:t>
                              </w:r>
                            </w:p>
                          </w:txbxContent>
                        </wps:txbx>
                        <wps:bodyPr rot="0" vert="horz" wrap="square" lIns="91440" tIns="45720" rIns="91440" bIns="45720" anchor="t" anchorCtr="0" upright="1">
                          <a:noAutofit/>
                        </wps:bodyPr>
                      </wps:wsp>
                      <wps:wsp>
                        <wps:cNvPr id="98" name="Rectangle 67"/>
                        <wps:cNvSpPr>
                          <a:spLocks noChangeArrowheads="1"/>
                        </wps:cNvSpPr>
                        <wps:spPr bwMode="auto">
                          <a:xfrm>
                            <a:off x="0" y="914400"/>
                            <a:ext cx="2606040" cy="1581150"/>
                          </a:xfrm>
                          <a:prstGeom prst="rect">
                            <a:avLst/>
                          </a:prstGeom>
                          <a:solidFill>
                            <a:srgbClr val="FFFFFF"/>
                          </a:solidFill>
                          <a:ln w="9525">
                            <a:solidFill>
                              <a:srgbClr val="000000"/>
                            </a:solidFill>
                            <a:miter lim="800000"/>
                            <a:headEnd/>
                            <a:tailEnd/>
                          </a:ln>
                        </wps:spPr>
                        <wps:txbx>
                          <w:txbxContent>
                            <w:p w14:paraId="5694B8F1" w14:textId="77777777" w:rsidR="00265646" w:rsidRPr="006937A7" w:rsidRDefault="00265646" w:rsidP="00F06056">
                              <w:pPr>
                                <w:numPr>
                                  <w:ilvl w:val="0"/>
                                  <w:numId w:val="20"/>
                                </w:numPr>
                                <w:spacing w:line="240" w:lineRule="auto"/>
                              </w:pPr>
                              <w:r w:rsidRPr="006937A7">
                                <w:t xml:space="preserve">Is the baby’s biological father or partner / </w:t>
                              </w:r>
                              <w:r>
                                <w:t>spouse</w:t>
                              </w:r>
                              <w:r w:rsidRPr="006937A7">
                                <w:t xml:space="preserve"> of the mother</w:t>
                              </w:r>
                            </w:p>
                            <w:p w14:paraId="2287D323" w14:textId="77777777" w:rsidR="00265646" w:rsidRPr="006937A7" w:rsidRDefault="00265646" w:rsidP="00F06056">
                              <w:pPr>
                                <w:numPr>
                                  <w:ilvl w:val="0"/>
                                  <w:numId w:val="20"/>
                                </w:numPr>
                                <w:spacing w:line="240" w:lineRule="auto"/>
                              </w:pPr>
                              <w:r w:rsidRPr="006937A7">
                                <w:t xml:space="preserve">Have been continuously employed by </w:t>
                              </w:r>
                              <w:r>
                                <w:t>ESC</w:t>
                              </w:r>
                              <w:r w:rsidRPr="006937A7">
                                <w:t xml:space="preserve"> for 26 weeks at 15</w:t>
                              </w:r>
                              <w:r w:rsidRPr="006937A7">
                                <w:rPr>
                                  <w:vertAlign w:val="superscript"/>
                                </w:rPr>
                                <w:t>th</w:t>
                              </w:r>
                              <w:r w:rsidRPr="006937A7">
                                <w:t xml:space="preserve"> week before EWC</w:t>
                              </w:r>
                            </w:p>
                            <w:p w14:paraId="4FBBBA88" w14:textId="77777777" w:rsidR="00265646" w:rsidRPr="006937A7" w:rsidRDefault="00265646" w:rsidP="00F06056">
                              <w:pPr>
                                <w:numPr>
                                  <w:ilvl w:val="0"/>
                                  <w:numId w:val="20"/>
                                </w:numPr>
                                <w:spacing w:line="240" w:lineRule="auto"/>
                              </w:pPr>
                              <w:r w:rsidRPr="006937A7">
                                <w:t>Have or expect to have responsibility for the child’s upbringing</w:t>
                              </w:r>
                            </w:p>
                          </w:txbxContent>
                        </wps:txbx>
                        <wps:bodyPr rot="0" vert="horz" wrap="square" lIns="91440" tIns="45720" rIns="91440" bIns="45720" anchor="t" anchorCtr="0" upright="1">
                          <a:noAutofit/>
                        </wps:bodyPr>
                      </wps:wsp>
                      <wps:wsp>
                        <wps:cNvPr id="99" name="Rectangle 68"/>
                        <wps:cNvSpPr>
                          <a:spLocks noChangeArrowheads="1"/>
                        </wps:cNvSpPr>
                        <wps:spPr bwMode="auto">
                          <a:xfrm>
                            <a:off x="3043555" y="904875"/>
                            <a:ext cx="2680970" cy="1704975"/>
                          </a:xfrm>
                          <a:prstGeom prst="rect">
                            <a:avLst/>
                          </a:prstGeom>
                          <a:solidFill>
                            <a:srgbClr val="FFFFFF"/>
                          </a:solidFill>
                          <a:ln w="9525">
                            <a:solidFill>
                              <a:srgbClr val="000000"/>
                            </a:solidFill>
                            <a:miter lim="800000"/>
                            <a:headEnd/>
                            <a:tailEnd/>
                          </a:ln>
                        </wps:spPr>
                        <wps:txbx>
                          <w:txbxContent>
                            <w:p w14:paraId="612E12B1" w14:textId="77777777" w:rsidR="00265646" w:rsidRPr="006937A7" w:rsidRDefault="00265646" w:rsidP="00F06056">
                              <w:pPr>
                                <w:numPr>
                                  <w:ilvl w:val="0"/>
                                  <w:numId w:val="21"/>
                                </w:numPr>
                                <w:spacing w:line="240" w:lineRule="auto"/>
                              </w:pPr>
                              <w:r w:rsidRPr="006937A7">
                                <w:t>Be the adopter’s spouse or partner</w:t>
                              </w:r>
                            </w:p>
                            <w:p w14:paraId="3F8FEBF0" w14:textId="77777777" w:rsidR="00265646" w:rsidRPr="006937A7" w:rsidRDefault="00265646" w:rsidP="00F06056">
                              <w:pPr>
                                <w:numPr>
                                  <w:ilvl w:val="0"/>
                                  <w:numId w:val="21"/>
                                </w:numPr>
                                <w:spacing w:line="240" w:lineRule="auto"/>
                              </w:pPr>
                              <w:r w:rsidRPr="006937A7">
                                <w:t xml:space="preserve">Have been continuously employed by </w:t>
                              </w:r>
                              <w:r>
                                <w:t>ESC</w:t>
                              </w:r>
                              <w:r w:rsidRPr="006937A7">
                                <w:t xml:space="preserve"> for 26 weeks ending with the week in which matching is notified</w:t>
                              </w:r>
                            </w:p>
                            <w:p w14:paraId="0F5B35A6" w14:textId="77777777" w:rsidR="00265646" w:rsidRPr="006937A7" w:rsidRDefault="00265646" w:rsidP="00F06056">
                              <w:pPr>
                                <w:numPr>
                                  <w:ilvl w:val="0"/>
                                  <w:numId w:val="21"/>
                                </w:numPr>
                                <w:spacing w:line="240" w:lineRule="auto"/>
                              </w:pPr>
                              <w:r w:rsidRPr="006937A7">
                                <w:t>Have or expect to have responsibility for the child’s upbringing</w:t>
                              </w:r>
                            </w:p>
                            <w:p w14:paraId="3925E484" w14:textId="77777777" w:rsidR="00265646" w:rsidRPr="00FC2266" w:rsidRDefault="00265646" w:rsidP="00F637B2"/>
                          </w:txbxContent>
                        </wps:txbx>
                        <wps:bodyPr rot="0" vert="horz" wrap="square" lIns="91440" tIns="45720" rIns="91440" bIns="45720" anchor="t" anchorCtr="0" upright="1">
                          <a:noAutofit/>
                        </wps:bodyPr>
                      </wps:wsp>
                      <wps:wsp>
                        <wps:cNvPr id="100" name="Rectangle 69"/>
                        <wps:cNvSpPr>
                          <a:spLocks noChangeArrowheads="1"/>
                        </wps:cNvSpPr>
                        <wps:spPr bwMode="auto">
                          <a:xfrm>
                            <a:off x="629285" y="463550"/>
                            <a:ext cx="2823210" cy="295910"/>
                          </a:xfrm>
                          <a:prstGeom prst="rect">
                            <a:avLst/>
                          </a:prstGeom>
                          <a:solidFill>
                            <a:srgbClr val="FFFFFF"/>
                          </a:solidFill>
                          <a:ln w="9525">
                            <a:solidFill>
                              <a:srgbClr val="000000"/>
                            </a:solidFill>
                            <a:miter lim="800000"/>
                            <a:headEnd/>
                            <a:tailEnd/>
                          </a:ln>
                        </wps:spPr>
                        <wps:txbx>
                          <w:txbxContent>
                            <w:p w14:paraId="419B22F2" w14:textId="77777777" w:rsidR="00265646" w:rsidRPr="00FC2266" w:rsidRDefault="00265646" w:rsidP="00F637B2">
                              <w:pPr>
                                <w:jc w:val="center"/>
                              </w:pPr>
                              <w:r w:rsidRPr="001718D7">
                                <w:t xml:space="preserve">Employee meets </w:t>
                              </w:r>
                              <w:r w:rsidRPr="001718D7">
                                <w:rPr>
                                  <w:b/>
                                  <w:i/>
                                </w:rPr>
                                <w:t>all</w:t>
                              </w:r>
                              <w:r w:rsidRPr="001718D7">
                                <w:t xml:space="preserve"> of the following</w:t>
                              </w:r>
                              <w:r>
                                <w:t xml:space="preserve"> criteria</w:t>
                              </w:r>
                            </w:p>
                            <w:p w14:paraId="77986E29" w14:textId="77777777" w:rsidR="00265646" w:rsidRDefault="00265646" w:rsidP="00F637B2"/>
                          </w:txbxContent>
                        </wps:txbx>
                        <wps:bodyPr rot="0" vert="horz" wrap="square" lIns="91440" tIns="45720" rIns="91440" bIns="45720" anchor="t" anchorCtr="0" upright="1">
                          <a:noAutofit/>
                        </wps:bodyPr>
                      </wps:wsp>
                      <wps:wsp>
                        <wps:cNvPr id="101" name="Rectangle 70"/>
                        <wps:cNvSpPr>
                          <a:spLocks noChangeArrowheads="1"/>
                        </wps:cNvSpPr>
                        <wps:spPr bwMode="auto">
                          <a:xfrm>
                            <a:off x="467995" y="5527040"/>
                            <a:ext cx="3257550" cy="457200"/>
                          </a:xfrm>
                          <a:prstGeom prst="rect">
                            <a:avLst/>
                          </a:prstGeom>
                          <a:solidFill>
                            <a:srgbClr val="FFFFFF"/>
                          </a:solidFill>
                          <a:ln w="9525">
                            <a:solidFill>
                              <a:srgbClr val="000000"/>
                            </a:solidFill>
                            <a:miter lim="800000"/>
                            <a:headEnd/>
                            <a:tailEnd/>
                          </a:ln>
                        </wps:spPr>
                        <wps:txbx>
                          <w:txbxContent>
                            <w:p w14:paraId="47BE1E8E" w14:textId="77777777" w:rsidR="00265646" w:rsidRPr="006937A7" w:rsidRDefault="00265646" w:rsidP="00F637B2">
                              <w:pPr>
                                <w:jc w:val="center"/>
                              </w:pPr>
                              <w:r>
                                <w:t>Leave occurs within 56 days of the birth or adoption placement.</w:t>
                              </w:r>
                            </w:p>
                          </w:txbxContent>
                        </wps:txbx>
                        <wps:bodyPr rot="0" vert="horz" wrap="square" lIns="91440" tIns="45720" rIns="91440" bIns="45720" anchor="t" anchorCtr="0" upright="1">
                          <a:noAutofit/>
                        </wps:bodyPr>
                      </wps:wsp>
                      <wps:wsp>
                        <wps:cNvPr id="102" name="Rectangle 71"/>
                        <wps:cNvSpPr>
                          <a:spLocks noChangeArrowheads="1"/>
                        </wps:cNvSpPr>
                        <wps:spPr bwMode="auto">
                          <a:xfrm>
                            <a:off x="4264660" y="6443345"/>
                            <a:ext cx="1704975" cy="739775"/>
                          </a:xfrm>
                          <a:prstGeom prst="rect">
                            <a:avLst/>
                          </a:prstGeom>
                          <a:solidFill>
                            <a:srgbClr val="FFFFFF"/>
                          </a:solidFill>
                          <a:ln w="9525">
                            <a:solidFill>
                              <a:srgbClr val="000000"/>
                            </a:solidFill>
                            <a:miter lim="800000"/>
                            <a:headEnd/>
                            <a:tailEnd/>
                          </a:ln>
                        </wps:spPr>
                        <wps:txbx>
                          <w:txbxContent>
                            <w:p w14:paraId="18BDDED1" w14:textId="77777777" w:rsidR="00265646" w:rsidRPr="006937A7" w:rsidRDefault="00265646" w:rsidP="00F637B2">
                              <w:pPr>
                                <w:jc w:val="center"/>
                              </w:pPr>
                              <w:r>
                                <w:t>ESC</w:t>
                              </w:r>
                              <w:r w:rsidRPr="006937A7">
                                <w:t xml:space="preserve"> advises employee not entitled to Paternity Leave</w:t>
                              </w:r>
                            </w:p>
                          </w:txbxContent>
                        </wps:txbx>
                        <wps:bodyPr rot="0" vert="horz" wrap="square" lIns="91440" tIns="45720" rIns="91440" bIns="45720" anchor="t" anchorCtr="0" upright="1">
                          <a:noAutofit/>
                        </wps:bodyPr>
                      </wps:wsp>
                      <wps:wsp>
                        <wps:cNvPr id="103" name="Rectangle 72"/>
                        <wps:cNvSpPr>
                          <a:spLocks noChangeArrowheads="1"/>
                        </wps:cNvSpPr>
                        <wps:spPr bwMode="auto">
                          <a:xfrm>
                            <a:off x="2079625" y="3107054"/>
                            <a:ext cx="1555115" cy="2341245"/>
                          </a:xfrm>
                          <a:prstGeom prst="rect">
                            <a:avLst/>
                          </a:prstGeom>
                          <a:solidFill>
                            <a:srgbClr val="FFFFFF"/>
                          </a:solidFill>
                          <a:ln w="9525">
                            <a:solidFill>
                              <a:srgbClr val="000000"/>
                            </a:solidFill>
                            <a:miter lim="800000"/>
                            <a:headEnd/>
                            <a:tailEnd/>
                          </a:ln>
                        </wps:spPr>
                        <wps:txbx>
                          <w:txbxContent>
                            <w:p w14:paraId="412A2510" w14:textId="77777777" w:rsidR="00265646" w:rsidRPr="006937A7" w:rsidRDefault="00265646" w:rsidP="00F637B2">
                              <w:pPr>
                                <w:jc w:val="center"/>
                              </w:pPr>
                              <w:r w:rsidRPr="006937A7">
                                <w:t xml:space="preserve">Employee has </w:t>
                              </w:r>
                              <w:r w:rsidRPr="006937A7">
                                <w:rPr>
                                  <w:b/>
                                </w:rPr>
                                <w:t>26 weeks</w:t>
                              </w:r>
                              <w:r w:rsidRPr="006937A7">
                                <w:t xml:space="preserve"> service, earns at or above the lower earnings limit for National Insurance Contributions, employee qualifies for  </w:t>
                              </w:r>
                            </w:p>
                            <w:p w14:paraId="08DC9EE6" w14:textId="77777777" w:rsidR="00265646" w:rsidRPr="006937A7" w:rsidRDefault="00265646" w:rsidP="00F637B2">
                              <w:pPr>
                                <w:jc w:val="center"/>
                              </w:pPr>
                              <w:r w:rsidRPr="006937A7">
                                <w:rPr>
                                  <w:b/>
                                </w:rPr>
                                <w:t>2 weeks Statutory Paternity Pay (SPP)</w:t>
                              </w:r>
                            </w:p>
                          </w:txbxContent>
                        </wps:txbx>
                        <wps:bodyPr rot="0" vert="horz" wrap="square" lIns="91440" tIns="45720" rIns="91440" bIns="45720" anchor="t" anchorCtr="0" upright="1">
                          <a:noAutofit/>
                        </wps:bodyPr>
                      </wps:wsp>
                      <wps:wsp>
                        <wps:cNvPr id="104" name="Rectangle 73"/>
                        <wps:cNvSpPr>
                          <a:spLocks noChangeArrowheads="1"/>
                        </wps:cNvSpPr>
                        <wps:spPr bwMode="auto">
                          <a:xfrm>
                            <a:off x="4053840" y="2995294"/>
                            <a:ext cx="1464310" cy="1939925"/>
                          </a:xfrm>
                          <a:prstGeom prst="rect">
                            <a:avLst/>
                          </a:prstGeom>
                          <a:solidFill>
                            <a:srgbClr val="FFFFFF"/>
                          </a:solidFill>
                          <a:ln w="9525">
                            <a:solidFill>
                              <a:srgbClr val="000000"/>
                            </a:solidFill>
                            <a:miter lim="800000"/>
                            <a:headEnd/>
                            <a:tailEnd/>
                          </a:ln>
                        </wps:spPr>
                        <wps:txbx>
                          <w:txbxContent>
                            <w:p w14:paraId="31EF82E9" w14:textId="77777777" w:rsidR="00265646" w:rsidRPr="006937A7" w:rsidRDefault="00265646" w:rsidP="00F637B2">
                              <w:pPr>
                                <w:jc w:val="center"/>
                              </w:pPr>
                              <w:r w:rsidRPr="006937A7">
                                <w:t xml:space="preserve">Employee earns below the lower earnings limit for National Insurance Contributions - not entitled to Statutory Paternity Pay.  Please see </w:t>
                              </w:r>
                              <w:r>
                                <w:t>line m</w:t>
                              </w:r>
                              <w:r w:rsidRPr="006937A7">
                                <w:t>anager</w:t>
                              </w:r>
                            </w:p>
                          </w:txbxContent>
                        </wps:txbx>
                        <wps:bodyPr rot="0" vert="horz" wrap="square" lIns="91440" tIns="45720" rIns="91440" bIns="45720" anchor="t" anchorCtr="0" upright="1">
                          <a:noAutofit/>
                        </wps:bodyPr>
                      </wps:wsp>
                      <wps:wsp>
                        <wps:cNvPr id="105" name="AutoShape 74"/>
                        <wps:cNvCnPr>
                          <a:cxnSpLocks noChangeShapeType="1"/>
                          <a:stCxn id="97" idx="2"/>
                          <a:endCxn id="100" idx="0"/>
                        </wps:cNvCnPr>
                        <wps:spPr bwMode="auto">
                          <a:xfrm flipH="1">
                            <a:off x="2040890" y="336550"/>
                            <a:ext cx="182563"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75"/>
                        <wps:cNvCnPr>
                          <a:cxnSpLocks noChangeShapeType="1"/>
                          <a:stCxn id="100" idx="2"/>
                          <a:endCxn id="98" idx="0"/>
                        </wps:cNvCnPr>
                        <wps:spPr bwMode="auto">
                          <a:xfrm flipH="1">
                            <a:off x="1303020" y="759460"/>
                            <a:ext cx="73787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76"/>
                        <wps:cNvCnPr>
                          <a:cxnSpLocks noChangeShapeType="1"/>
                          <a:stCxn id="100" idx="2"/>
                          <a:endCxn id="99" idx="0"/>
                        </wps:cNvCnPr>
                        <wps:spPr bwMode="auto">
                          <a:xfrm>
                            <a:off x="2040890" y="759460"/>
                            <a:ext cx="234315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Rectangle 77"/>
                        <wps:cNvSpPr>
                          <a:spLocks noChangeArrowheads="1"/>
                        </wps:cNvSpPr>
                        <wps:spPr bwMode="auto">
                          <a:xfrm>
                            <a:off x="739140" y="6182360"/>
                            <a:ext cx="2714625" cy="830580"/>
                          </a:xfrm>
                          <a:prstGeom prst="rect">
                            <a:avLst/>
                          </a:prstGeom>
                          <a:solidFill>
                            <a:srgbClr val="FFFFFF"/>
                          </a:solidFill>
                          <a:ln w="9525">
                            <a:solidFill>
                              <a:srgbClr val="000000"/>
                            </a:solidFill>
                            <a:miter lim="800000"/>
                            <a:headEnd/>
                            <a:tailEnd/>
                          </a:ln>
                        </wps:spPr>
                        <wps:txbx>
                          <w:txbxContent>
                            <w:p w14:paraId="150C5597" w14:textId="77777777" w:rsidR="00265646" w:rsidRPr="006937A7" w:rsidRDefault="00265646" w:rsidP="00F637B2">
                              <w:pPr>
                                <w:jc w:val="center"/>
                              </w:pPr>
                              <w:r w:rsidRPr="006937A7">
                                <w:t>Employee returns to work to the same job and terms and conditions of service previously applicable</w:t>
                              </w:r>
                            </w:p>
                          </w:txbxContent>
                        </wps:txbx>
                        <wps:bodyPr rot="0" vert="horz" wrap="square" lIns="91440" tIns="45720" rIns="91440" bIns="45720" anchor="t" anchorCtr="0" upright="1">
                          <a:noAutofit/>
                        </wps:bodyPr>
                      </wps:wsp>
                      <wps:wsp>
                        <wps:cNvPr id="109" name="Text Box 78"/>
                        <wps:cNvSpPr txBox="1">
                          <a:spLocks noChangeArrowheads="1"/>
                        </wps:cNvSpPr>
                        <wps:spPr bwMode="auto">
                          <a:xfrm>
                            <a:off x="257175" y="3124835"/>
                            <a:ext cx="1450975" cy="2075815"/>
                          </a:xfrm>
                          <a:prstGeom prst="rect">
                            <a:avLst/>
                          </a:prstGeom>
                          <a:solidFill>
                            <a:srgbClr val="FFFFFF"/>
                          </a:solidFill>
                          <a:ln w="9525">
                            <a:solidFill>
                              <a:srgbClr val="000000"/>
                            </a:solidFill>
                            <a:miter lim="800000"/>
                            <a:headEnd/>
                            <a:tailEnd/>
                          </a:ln>
                        </wps:spPr>
                        <wps:txbx>
                          <w:txbxContent>
                            <w:p w14:paraId="417513F3" w14:textId="77777777" w:rsidR="00265646" w:rsidRPr="00455AA1" w:rsidRDefault="00265646" w:rsidP="00F637B2">
                              <w:pPr>
                                <w:jc w:val="center"/>
                                <w:rPr>
                                  <w:rFonts w:cs="Arial"/>
                                </w:rPr>
                              </w:pPr>
                              <w:r w:rsidRPr="00455AA1">
                                <w:rPr>
                                  <w:rFonts w:cs="Arial"/>
                                </w:rPr>
                                <w:t xml:space="preserve">Employee has </w:t>
                              </w:r>
                              <w:r w:rsidRPr="00455AA1">
                                <w:rPr>
                                  <w:rFonts w:cs="Arial"/>
                                  <w:b/>
                                </w:rPr>
                                <w:t xml:space="preserve">52 weeks </w:t>
                              </w:r>
                              <w:r w:rsidRPr="00455AA1">
                                <w:rPr>
                                  <w:rFonts w:cs="Arial"/>
                                </w:rPr>
                                <w:t xml:space="preserve">service </w:t>
                              </w:r>
                              <w:r w:rsidRPr="00455AA1">
                                <w:rPr>
                                  <w:rFonts w:cs="Arial"/>
                                  <w:i/>
                                </w:rPr>
                                <w:t>and</w:t>
                              </w:r>
                              <w:r w:rsidRPr="00455AA1">
                                <w:rPr>
                                  <w:rFonts w:cs="Arial"/>
                                </w:rPr>
                                <w:t xml:space="preserve"> meets all other criteria; employee qualifies for </w:t>
                              </w:r>
                            </w:p>
                            <w:p w14:paraId="438B1D54" w14:textId="77777777" w:rsidR="00265646" w:rsidRPr="006937A7" w:rsidRDefault="00265646" w:rsidP="00F637B2">
                              <w:pPr>
                                <w:jc w:val="center"/>
                                <w:rPr>
                                  <w:rFonts w:ascii="Tahoma" w:hAnsi="Tahoma" w:cs="Tahoma"/>
                                  <w:b/>
                                </w:rPr>
                              </w:pPr>
                              <w:r w:rsidRPr="00455AA1">
                                <w:rPr>
                                  <w:rFonts w:cs="Arial"/>
                                  <w:b/>
                                </w:rPr>
                                <w:t>2 weeks Contractual Paternity Pay</w:t>
                              </w:r>
                              <w:r w:rsidRPr="006937A7">
                                <w:rPr>
                                  <w:rFonts w:ascii="Tahoma" w:hAnsi="Tahoma" w:cs="Tahoma"/>
                                  <w:b/>
                                </w:rPr>
                                <w:t xml:space="preserve"> </w:t>
                              </w:r>
                              <w:r w:rsidRPr="00455AA1">
                                <w:rPr>
                                  <w:rFonts w:cs="Arial"/>
                                  <w:b/>
                                </w:rPr>
                                <w:t>(CPP)</w:t>
                              </w:r>
                              <w:r w:rsidRPr="006937A7">
                                <w:rPr>
                                  <w:rFonts w:ascii="Tahoma" w:hAnsi="Tahoma" w:cs="Tahoma"/>
                                  <w:b/>
                                </w:rPr>
                                <w:t xml:space="preserve"> </w:t>
                              </w:r>
                            </w:p>
                          </w:txbxContent>
                        </wps:txbx>
                        <wps:bodyPr rot="0" vert="horz" wrap="square" lIns="91440" tIns="45720" rIns="91440" bIns="45720" anchor="t" anchorCtr="0" upright="1">
                          <a:noAutofit/>
                        </wps:bodyPr>
                      </wps:wsp>
                      <wps:wsp>
                        <wps:cNvPr id="110" name="Text Box 79"/>
                        <wps:cNvSpPr txBox="1">
                          <a:spLocks noChangeArrowheads="1"/>
                        </wps:cNvSpPr>
                        <wps:spPr bwMode="auto">
                          <a:xfrm>
                            <a:off x="2543810" y="2664460"/>
                            <a:ext cx="542925" cy="295910"/>
                          </a:xfrm>
                          <a:prstGeom prst="rect">
                            <a:avLst/>
                          </a:prstGeom>
                          <a:solidFill>
                            <a:srgbClr val="FFFFFF"/>
                          </a:solidFill>
                          <a:ln w="9525">
                            <a:solidFill>
                              <a:srgbClr val="000000"/>
                            </a:solidFill>
                            <a:miter lim="800000"/>
                            <a:headEnd/>
                            <a:tailEnd/>
                          </a:ln>
                        </wps:spPr>
                        <wps:txbx>
                          <w:txbxContent>
                            <w:p w14:paraId="1BB4718D" w14:textId="77777777" w:rsidR="00265646" w:rsidRPr="00165044" w:rsidRDefault="00265646" w:rsidP="00F637B2">
                              <w:pPr>
                                <w:rPr>
                                  <w:rFonts w:cs="Arial"/>
                                </w:rPr>
                              </w:pPr>
                              <w:r w:rsidRPr="00165044">
                                <w:rPr>
                                  <w:rFonts w:cs="Arial"/>
                                </w:rPr>
                                <w:t>AND</w:t>
                              </w:r>
                            </w:p>
                          </w:txbxContent>
                        </wps:txbx>
                        <wps:bodyPr rot="0" vert="horz" wrap="square" lIns="91440" tIns="45720" rIns="91440" bIns="45720" anchor="t" anchorCtr="0" upright="1">
                          <a:noAutofit/>
                        </wps:bodyPr>
                      </wps:wsp>
                      <wps:wsp>
                        <wps:cNvPr id="111" name="AutoShape 80"/>
                        <wps:cNvCnPr>
                          <a:cxnSpLocks noChangeShapeType="1"/>
                        </wps:cNvCnPr>
                        <wps:spPr bwMode="auto">
                          <a:xfrm>
                            <a:off x="1131570" y="2486025"/>
                            <a:ext cx="144018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81"/>
                        <wps:cNvCnPr>
                          <a:cxnSpLocks noChangeShapeType="1"/>
                          <a:stCxn id="99" idx="2"/>
                          <a:endCxn id="110" idx="0"/>
                        </wps:cNvCnPr>
                        <wps:spPr bwMode="auto">
                          <a:xfrm flipH="1">
                            <a:off x="2815273" y="2609850"/>
                            <a:ext cx="1568767"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82"/>
                        <wps:cNvCnPr>
                          <a:cxnSpLocks noChangeShapeType="1"/>
                          <a:stCxn id="110" idx="2"/>
                          <a:endCxn id="109" idx="0"/>
                        </wps:cNvCnPr>
                        <wps:spPr bwMode="auto">
                          <a:xfrm flipH="1">
                            <a:off x="982663" y="2960370"/>
                            <a:ext cx="183261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83"/>
                        <wps:cNvCnPr>
                          <a:cxnSpLocks noChangeShapeType="1"/>
                          <a:stCxn id="110" idx="2"/>
                          <a:endCxn id="103" idx="0"/>
                        </wps:cNvCnPr>
                        <wps:spPr bwMode="auto">
                          <a:xfrm>
                            <a:off x="2815273" y="2960370"/>
                            <a:ext cx="41910" cy="1466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84"/>
                        <wps:cNvCnPr>
                          <a:cxnSpLocks noChangeShapeType="1"/>
                          <a:stCxn id="110" idx="2"/>
                          <a:endCxn id="104" idx="0"/>
                        </wps:cNvCnPr>
                        <wps:spPr bwMode="auto">
                          <a:xfrm>
                            <a:off x="2815273" y="2960370"/>
                            <a:ext cx="1970722" cy="34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85"/>
                        <wps:cNvSpPr txBox="1">
                          <a:spLocks noChangeArrowheads="1"/>
                        </wps:cNvSpPr>
                        <wps:spPr bwMode="auto">
                          <a:xfrm>
                            <a:off x="3867150" y="463550"/>
                            <a:ext cx="2121535" cy="295910"/>
                          </a:xfrm>
                          <a:prstGeom prst="rect">
                            <a:avLst/>
                          </a:prstGeom>
                          <a:solidFill>
                            <a:srgbClr val="FFFFFF"/>
                          </a:solidFill>
                          <a:ln w="9525">
                            <a:solidFill>
                              <a:srgbClr val="000000"/>
                            </a:solidFill>
                            <a:miter lim="800000"/>
                            <a:headEnd/>
                            <a:tailEnd/>
                          </a:ln>
                        </wps:spPr>
                        <wps:txbx>
                          <w:txbxContent>
                            <w:p w14:paraId="4270C84C" w14:textId="77777777" w:rsidR="00265646" w:rsidRPr="006937A7" w:rsidRDefault="00265646" w:rsidP="00F637B2">
                              <w:pPr>
                                <w:rPr>
                                  <w:rFonts w:cs="Arial"/>
                                </w:rPr>
                              </w:pPr>
                              <w:r w:rsidRPr="006937A7">
                                <w:rPr>
                                  <w:rFonts w:cs="Arial"/>
                                  <w:i/>
                                </w:rPr>
                                <w:t>Not</w:t>
                              </w:r>
                              <w:r w:rsidRPr="006937A7">
                                <w:rPr>
                                  <w:rFonts w:cs="Arial"/>
                                </w:rPr>
                                <w:t xml:space="preserve"> entitled to Paternity</w:t>
                              </w:r>
                              <w:r>
                                <w:rPr>
                                  <w:rFonts w:cs="Arial"/>
                                </w:rPr>
                                <w:t xml:space="preserve"> Leave</w:t>
                              </w:r>
                            </w:p>
                          </w:txbxContent>
                        </wps:txbx>
                        <wps:bodyPr rot="0" vert="horz" wrap="square" lIns="91440" tIns="45720" rIns="91440" bIns="45720" anchor="t" anchorCtr="0" upright="1">
                          <a:noAutofit/>
                        </wps:bodyPr>
                      </wps:wsp>
                      <wps:wsp>
                        <wps:cNvPr id="117" name="Rectangle 86"/>
                        <wps:cNvSpPr>
                          <a:spLocks noChangeArrowheads="1"/>
                        </wps:cNvSpPr>
                        <wps:spPr bwMode="auto">
                          <a:xfrm>
                            <a:off x="3886200" y="5419726"/>
                            <a:ext cx="1819275" cy="961390"/>
                          </a:xfrm>
                          <a:prstGeom prst="rect">
                            <a:avLst/>
                          </a:prstGeom>
                          <a:solidFill>
                            <a:srgbClr val="FFFFFF"/>
                          </a:solidFill>
                          <a:ln w="9525">
                            <a:solidFill>
                              <a:srgbClr val="000000"/>
                            </a:solidFill>
                            <a:miter lim="800000"/>
                            <a:headEnd/>
                            <a:tailEnd/>
                          </a:ln>
                        </wps:spPr>
                        <wps:txbx>
                          <w:txbxContent>
                            <w:p w14:paraId="2F2161A1" w14:textId="77777777" w:rsidR="00265646" w:rsidRPr="006937A7" w:rsidRDefault="00265646" w:rsidP="00F637B2">
                              <w:pPr>
                                <w:jc w:val="center"/>
                                <w:rPr>
                                  <w:rFonts w:cs="Arial"/>
                                </w:rPr>
                              </w:pPr>
                              <w:r>
                                <w:rPr>
                                  <w:rFonts w:cs="Arial"/>
                                </w:rPr>
                                <w:t>ESC</w:t>
                              </w:r>
                              <w:r w:rsidRPr="006937A7">
                                <w:rPr>
                                  <w:rFonts w:cs="Arial"/>
                                </w:rPr>
                                <w:t xml:space="preserve"> advises employee entitled to Paternity Leave but no Pay</w:t>
                              </w:r>
                            </w:p>
                          </w:txbxContent>
                        </wps:txbx>
                        <wps:bodyPr rot="0" vert="horz" wrap="square" lIns="91440" tIns="45720" rIns="91440" bIns="45720" anchor="t" anchorCtr="0" upright="1">
                          <a:noAutofit/>
                        </wps:bodyPr>
                      </wps:wsp>
                      <wps:wsp>
                        <wps:cNvPr id="118" name="Line 87"/>
                        <wps:cNvCnPr>
                          <a:cxnSpLocks noChangeShapeType="1"/>
                        </wps:cNvCnPr>
                        <wps:spPr bwMode="auto">
                          <a:xfrm>
                            <a:off x="5772150" y="781050"/>
                            <a:ext cx="17145" cy="5648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88"/>
                        <wps:cNvCnPr>
                          <a:cxnSpLocks noChangeShapeType="1"/>
                          <a:stCxn id="104" idx="2"/>
                          <a:endCxn id="117" idx="0"/>
                        </wps:cNvCnPr>
                        <wps:spPr bwMode="auto">
                          <a:xfrm>
                            <a:off x="4785995" y="4935219"/>
                            <a:ext cx="9843" cy="484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89"/>
                        <wps:cNvCnPr>
                          <a:cxnSpLocks noChangeShapeType="1"/>
                          <a:stCxn id="109" idx="2"/>
                          <a:endCxn id="101" idx="0"/>
                        </wps:cNvCnPr>
                        <wps:spPr bwMode="auto">
                          <a:xfrm>
                            <a:off x="982663" y="5200650"/>
                            <a:ext cx="1114107"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90"/>
                        <wps:cNvCnPr>
                          <a:cxnSpLocks noChangeShapeType="1"/>
                          <a:stCxn id="103" idx="2"/>
                          <a:endCxn id="101" idx="0"/>
                        </wps:cNvCnPr>
                        <wps:spPr bwMode="auto">
                          <a:xfrm flipH="1">
                            <a:off x="2096770" y="5448299"/>
                            <a:ext cx="760413" cy="78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91"/>
                        <wps:cNvCnPr>
                          <a:cxnSpLocks noChangeShapeType="1"/>
                          <a:stCxn id="101" idx="2"/>
                          <a:endCxn id="108" idx="0"/>
                        </wps:cNvCnPr>
                        <wps:spPr bwMode="auto">
                          <a:xfrm>
                            <a:off x="2096770" y="598424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92"/>
                        <wps:cNvSpPr>
                          <a:spLocks noChangeArrowheads="1"/>
                        </wps:cNvSpPr>
                        <wps:spPr bwMode="auto">
                          <a:xfrm>
                            <a:off x="1718310" y="3751580"/>
                            <a:ext cx="542925" cy="515620"/>
                          </a:xfrm>
                          <a:prstGeom prst="rightArrow">
                            <a:avLst>
                              <a:gd name="adj1" fmla="val 50000"/>
                              <a:gd name="adj2" fmla="val 30579"/>
                            </a:avLst>
                          </a:prstGeom>
                          <a:solidFill>
                            <a:srgbClr val="FFFFFF"/>
                          </a:solidFill>
                          <a:ln w="9525">
                            <a:solidFill>
                              <a:srgbClr val="000000"/>
                            </a:solidFill>
                            <a:miter lim="800000"/>
                            <a:headEnd/>
                            <a:tailEnd/>
                          </a:ln>
                        </wps:spPr>
                        <wps:txbx>
                          <w:txbxContent>
                            <w:p w14:paraId="74ED176F" w14:textId="77777777" w:rsidR="00265646" w:rsidRPr="00455AA1" w:rsidRDefault="00265646" w:rsidP="00F637B2">
                              <w:pPr>
                                <w:rPr>
                                  <w:rFonts w:cs="Arial"/>
                                </w:rPr>
                              </w:pPr>
                              <w:r w:rsidRPr="00455AA1">
                                <w:rPr>
                                  <w:rFonts w:cs="Arial"/>
                                </w:rPr>
                                <w:t>No?</w:t>
                              </w:r>
                            </w:p>
                          </w:txbxContent>
                        </wps:txbx>
                        <wps:bodyPr rot="0" vert="horz" wrap="square" lIns="91440" tIns="45720" rIns="91440" bIns="45720" anchor="t" anchorCtr="0" upright="1">
                          <a:noAutofit/>
                        </wps:bodyPr>
                      </wps:wsp>
                      <wps:wsp>
                        <wps:cNvPr id="124" name="AutoShape 93"/>
                        <wps:cNvSpPr>
                          <a:spLocks noChangeArrowheads="1"/>
                        </wps:cNvSpPr>
                        <wps:spPr bwMode="auto">
                          <a:xfrm>
                            <a:off x="3655695" y="3751580"/>
                            <a:ext cx="542925" cy="544195"/>
                          </a:xfrm>
                          <a:prstGeom prst="rightArrow">
                            <a:avLst>
                              <a:gd name="adj1" fmla="val 50000"/>
                              <a:gd name="adj2" fmla="val 30579"/>
                            </a:avLst>
                          </a:prstGeom>
                          <a:solidFill>
                            <a:srgbClr val="FFFFFF"/>
                          </a:solidFill>
                          <a:ln w="9525">
                            <a:solidFill>
                              <a:srgbClr val="000000"/>
                            </a:solidFill>
                            <a:miter lim="800000"/>
                            <a:headEnd/>
                            <a:tailEnd/>
                          </a:ln>
                        </wps:spPr>
                        <wps:txbx>
                          <w:txbxContent>
                            <w:p w14:paraId="588C5E66" w14:textId="77777777" w:rsidR="00265646" w:rsidRPr="00455AA1" w:rsidRDefault="00265646" w:rsidP="00F637B2">
                              <w:pPr>
                                <w:rPr>
                                  <w:rFonts w:cs="Arial"/>
                                </w:rPr>
                              </w:pPr>
                              <w:r w:rsidRPr="00455AA1">
                                <w:rPr>
                                  <w:rFonts w:cs="Arial"/>
                                </w:rPr>
                                <w:t>No?</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F5E355" id="Canvas 125" o:spid="_x0000_s1119" editas="canvas" style="position:absolute;margin-left:-13pt;margin-top:5.2pt;width:471.55pt;height:589.5pt;z-index:251679232;mso-position-horizontal-relative:char;mso-position-vertical-relative:line" coordsize="59886,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">
                <v:shape id="_x0000_s1120" type="#_x0000_t75" style="position:absolute;width:59886;height:74866;visibility:visible;mso-wrap-style:square">
                  <v:fill o:detectmouseclick="t"/>
                  <v:path o:connecttype="none"/>
                </v:shape>
                <v:shape id="Text Box 64" o:spid="_x0000_s1121" type="#_x0000_t202" style="position:absolute;left:34270;top:5302;width:540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5379E7A1" w14:textId="77777777" w:rsidR="00265646" w:rsidRPr="001908CB" w:rsidRDefault="00265646" w:rsidP="00F637B2">
                        <w:pPr>
                          <w:rPr>
                            <w:rFonts w:cs="Arial"/>
                          </w:rPr>
                        </w:pPr>
                        <w:r w:rsidRPr="001908CB">
                          <w:rPr>
                            <w:rFonts w:cs="Arial"/>
                          </w:rPr>
                          <w:t>No?</w:t>
                        </w:r>
                      </w:p>
                    </w:txbxContent>
                  </v:textbox>
                </v:shape>
                <v:shape id="Text Box 65" o:spid="_x0000_s1122" type="#_x0000_t202" style="position:absolute;left:26111;top:14751;width:434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5AA2F9A1" w14:textId="77777777" w:rsidR="00265646" w:rsidRPr="004364D4" w:rsidRDefault="00265646" w:rsidP="00F637B2">
                        <w:pPr>
                          <w:rPr>
                            <w:b/>
                            <w:i/>
                          </w:rPr>
                        </w:pPr>
                        <w:r w:rsidRPr="004364D4">
                          <w:rPr>
                            <w:b/>
                            <w:i/>
                          </w:rPr>
                          <w:t>OR</w:t>
                        </w:r>
                      </w:p>
                    </w:txbxContent>
                  </v:textbox>
                </v:shape>
                <v:rect id="Rectangle 66" o:spid="_x0000_s1123" style="position:absolute;left:8121;top:406;width:2822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3BE6C7B7" w14:textId="77777777" w:rsidR="00265646" w:rsidRPr="001718D7" w:rsidRDefault="00265646" w:rsidP="00F637B2">
                        <w:pPr>
                          <w:jc w:val="center"/>
                        </w:pPr>
                        <w:r w:rsidRPr="001718D7">
                          <w:t>Employee applies for Paternity Leave</w:t>
                        </w:r>
                      </w:p>
                    </w:txbxContent>
                  </v:textbox>
                </v:rect>
                <v:rect id="Rectangle 67" o:spid="_x0000_s1124" style="position:absolute;top:9144;width:26060;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5694B8F1" w14:textId="77777777" w:rsidR="00265646" w:rsidRPr="006937A7" w:rsidRDefault="00265646" w:rsidP="00F06056">
                        <w:pPr>
                          <w:numPr>
                            <w:ilvl w:val="0"/>
                            <w:numId w:val="20"/>
                          </w:numPr>
                          <w:spacing w:line="240" w:lineRule="auto"/>
                        </w:pPr>
                        <w:r w:rsidRPr="006937A7">
                          <w:t xml:space="preserve">Is the baby’s biological father or partner / </w:t>
                        </w:r>
                        <w:r>
                          <w:t>spouse</w:t>
                        </w:r>
                        <w:r w:rsidRPr="006937A7">
                          <w:t xml:space="preserve"> of the mother</w:t>
                        </w:r>
                      </w:p>
                      <w:p w14:paraId="2287D323" w14:textId="77777777" w:rsidR="00265646" w:rsidRPr="006937A7" w:rsidRDefault="00265646" w:rsidP="00F06056">
                        <w:pPr>
                          <w:numPr>
                            <w:ilvl w:val="0"/>
                            <w:numId w:val="20"/>
                          </w:numPr>
                          <w:spacing w:line="240" w:lineRule="auto"/>
                        </w:pPr>
                        <w:r w:rsidRPr="006937A7">
                          <w:t xml:space="preserve">Have been continuously employed by </w:t>
                        </w:r>
                        <w:r>
                          <w:t>ESC</w:t>
                        </w:r>
                        <w:r w:rsidRPr="006937A7">
                          <w:t xml:space="preserve"> for 26 weeks at 15</w:t>
                        </w:r>
                        <w:r w:rsidRPr="006937A7">
                          <w:rPr>
                            <w:vertAlign w:val="superscript"/>
                          </w:rPr>
                          <w:t>th</w:t>
                        </w:r>
                        <w:r w:rsidRPr="006937A7">
                          <w:t xml:space="preserve"> week before EWC</w:t>
                        </w:r>
                      </w:p>
                      <w:p w14:paraId="4FBBBA88" w14:textId="77777777" w:rsidR="00265646" w:rsidRPr="006937A7" w:rsidRDefault="00265646" w:rsidP="00F06056">
                        <w:pPr>
                          <w:numPr>
                            <w:ilvl w:val="0"/>
                            <w:numId w:val="20"/>
                          </w:numPr>
                          <w:spacing w:line="240" w:lineRule="auto"/>
                        </w:pPr>
                        <w:r w:rsidRPr="006937A7">
                          <w:t>Have or expect to have responsibility for the child’s upbringing</w:t>
                        </w:r>
                      </w:p>
                    </w:txbxContent>
                  </v:textbox>
                </v:rect>
                <v:rect id="Rectangle 68" o:spid="_x0000_s1125" style="position:absolute;left:30435;top:9048;width:26810;height:17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textbox>
                    <w:txbxContent>
                      <w:p w14:paraId="612E12B1" w14:textId="77777777" w:rsidR="00265646" w:rsidRPr="006937A7" w:rsidRDefault="00265646" w:rsidP="00F06056">
                        <w:pPr>
                          <w:numPr>
                            <w:ilvl w:val="0"/>
                            <w:numId w:val="21"/>
                          </w:numPr>
                          <w:spacing w:line="240" w:lineRule="auto"/>
                        </w:pPr>
                        <w:r w:rsidRPr="006937A7">
                          <w:t>Be the adopter’s spouse or partner</w:t>
                        </w:r>
                      </w:p>
                      <w:p w14:paraId="3F8FEBF0" w14:textId="77777777" w:rsidR="00265646" w:rsidRPr="006937A7" w:rsidRDefault="00265646" w:rsidP="00F06056">
                        <w:pPr>
                          <w:numPr>
                            <w:ilvl w:val="0"/>
                            <w:numId w:val="21"/>
                          </w:numPr>
                          <w:spacing w:line="240" w:lineRule="auto"/>
                        </w:pPr>
                        <w:r w:rsidRPr="006937A7">
                          <w:t xml:space="preserve">Have been continuously employed by </w:t>
                        </w:r>
                        <w:r>
                          <w:t>ESC</w:t>
                        </w:r>
                        <w:r w:rsidRPr="006937A7">
                          <w:t xml:space="preserve"> for 26 weeks ending with the week in which matching is notified</w:t>
                        </w:r>
                      </w:p>
                      <w:p w14:paraId="0F5B35A6" w14:textId="77777777" w:rsidR="00265646" w:rsidRPr="006937A7" w:rsidRDefault="00265646" w:rsidP="00F06056">
                        <w:pPr>
                          <w:numPr>
                            <w:ilvl w:val="0"/>
                            <w:numId w:val="21"/>
                          </w:numPr>
                          <w:spacing w:line="240" w:lineRule="auto"/>
                        </w:pPr>
                        <w:r w:rsidRPr="006937A7">
                          <w:t>Have or expect to have responsibility for the child’s upbringing</w:t>
                        </w:r>
                      </w:p>
                      <w:p w14:paraId="3925E484" w14:textId="77777777" w:rsidR="00265646" w:rsidRPr="00FC2266" w:rsidRDefault="00265646" w:rsidP="00F637B2"/>
                    </w:txbxContent>
                  </v:textbox>
                </v:rect>
                <v:rect id="Rectangle 69" o:spid="_x0000_s1126" style="position:absolute;left:6292;top:4635;width:2823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textbox>
                    <w:txbxContent>
                      <w:p w14:paraId="419B22F2" w14:textId="77777777" w:rsidR="00265646" w:rsidRPr="00FC2266" w:rsidRDefault="00265646" w:rsidP="00F637B2">
                        <w:pPr>
                          <w:jc w:val="center"/>
                        </w:pPr>
                        <w:r w:rsidRPr="001718D7">
                          <w:t xml:space="preserve">Employee meets </w:t>
                        </w:r>
                        <w:r w:rsidRPr="001718D7">
                          <w:rPr>
                            <w:b/>
                            <w:i/>
                          </w:rPr>
                          <w:t>all</w:t>
                        </w:r>
                        <w:r w:rsidRPr="001718D7">
                          <w:t xml:space="preserve"> of the following</w:t>
                        </w:r>
                        <w:r>
                          <w:t xml:space="preserve"> criteria</w:t>
                        </w:r>
                      </w:p>
                      <w:p w14:paraId="77986E29" w14:textId="77777777" w:rsidR="00265646" w:rsidRDefault="00265646" w:rsidP="00F637B2"/>
                    </w:txbxContent>
                  </v:textbox>
                </v:rect>
                <v:rect id="Rectangle 70" o:spid="_x0000_s1127" style="position:absolute;left:4679;top:55270;width:32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14:paraId="47BE1E8E" w14:textId="77777777" w:rsidR="00265646" w:rsidRPr="006937A7" w:rsidRDefault="00265646" w:rsidP="00F637B2">
                        <w:pPr>
                          <w:jc w:val="center"/>
                        </w:pPr>
                        <w:r>
                          <w:t>Leave occurs within 56 days of the birth or adoption placement.</w:t>
                        </w:r>
                      </w:p>
                    </w:txbxContent>
                  </v:textbox>
                </v:rect>
                <v:rect id="Rectangle 71" o:spid="_x0000_s1128" style="position:absolute;left:42646;top:64433;width:17050;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14:paraId="18BDDED1" w14:textId="77777777" w:rsidR="00265646" w:rsidRPr="006937A7" w:rsidRDefault="00265646" w:rsidP="00F637B2">
                        <w:pPr>
                          <w:jc w:val="center"/>
                        </w:pPr>
                        <w:r>
                          <w:t>ESC</w:t>
                        </w:r>
                        <w:r w:rsidRPr="006937A7">
                          <w:t xml:space="preserve"> advises employee not entitled to Paternity Leave</w:t>
                        </w:r>
                      </w:p>
                    </w:txbxContent>
                  </v:textbox>
                </v:rect>
                <v:rect id="Rectangle 72" o:spid="_x0000_s1129" style="position:absolute;left:20796;top:31070;width:15551;height:2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14:paraId="412A2510" w14:textId="77777777" w:rsidR="00265646" w:rsidRPr="006937A7" w:rsidRDefault="00265646" w:rsidP="00F637B2">
                        <w:pPr>
                          <w:jc w:val="center"/>
                        </w:pPr>
                        <w:r w:rsidRPr="006937A7">
                          <w:t xml:space="preserve">Employee has </w:t>
                        </w:r>
                        <w:r w:rsidRPr="006937A7">
                          <w:rPr>
                            <w:b/>
                          </w:rPr>
                          <w:t>26 weeks</w:t>
                        </w:r>
                        <w:r w:rsidRPr="006937A7">
                          <w:t xml:space="preserve"> service, earns at or above the lower earnings limit for National Insurance Contributions, employee qualifies for  </w:t>
                        </w:r>
                      </w:p>
                      <w:p w14:paraId="08DC9EE6" w14:textId="77777777" w:rsidR="00265646" w:rsidRPr="006937A7" w:rsidRDefault="00265646" w:rsidP="00F637B2">
                        <w:pPr>
                          <w:jc w:val="center"/>
                        </w:pPr>
                        <w:r w:rsidRPr="006937A7">
                          <w:rPr>
                            <w:b/>
                          </w:rPr>
                          <w:t>2 weeks Statutory Paternity Pay (SPP)</w:t>
                        </w:r>
                      </w:p>
                    </w:txbxContent>
                  </v:textbox>
                </v:rect>
                <v:rect id="Rectangle 73" o:spid="_x0000_s1130" style="position:absolute;left:40538;top:29952;width:14643;height:1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31EF82E9" w14:textId="77777777" w:rsidR="00265646" w:rsidRPr="006937A7" w:rsidRDefault="00265646" w:rsidP="00F637B2">
                        <w:pPr>
                          <w:jc w:val="center"/>
                        </w:pPr>
                        <w:r w:rsidRPr="006937A7">
                          <w:t xml:space="preserve">Employee earns below the lower earnings limit for National Insurance Contributions - not entitled to Statutory Paternity Pay.  Please see </w:t>
                        </w:r>
                        <w:r>
                          <w:t>line m</w:t>
                        </w:r>
                        <w:r w:rsidRPr="006937A7">
                          <w:t>anager</w:t>
                        </w:r>
                      </w:p>
                    </w:txbxContent>
                  </v:textbox>
                </v:rect>
                <v:shape id="AutoShape 74" o:spid="_x0000_s1131" type="#_x0000_t32" style="position:absolute;left:20408;top:3365;width:1826;height:1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shape id="AutoShape 75" o:spid="_x0000_s1132" type="#_x0000_t32" style="position:absolute;left:13030;top:7594;width:7378;height:15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">
                  <v:stroke endarrow="block"/>
                </v:shape>
                <v:shape id="AutoShape 76" o:spid="_x0000_s1133" type="#_x0000_t32" style="position:absolute;left:20408;top:7594;width:23432;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Rectangle 77" o:spid="_x0000_s1134" style="position:absolute;left:7391;top:61823;width:27146;height:8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14:paraId="150C5597" w14:textId="77777777" w:rsidR="00265646" w:rsidRPr="006937A7" w:rsidRDefault="00265646" w:rsidP="00F637B2">
                        <w:pPr>
                          <w:jc w:val="center"/>
                        </w:pPr>
                        <w:r w:rsidRPr="006937A7">
                          <w:t>Employee returns to work to the same job and terms and conditions of service previously applicable</w:t>
                        </w:r>
                      </w:p>
                    </w:txbxContent>
                  </v:textbox>
                </v:rect>
                <v:shape id="_x0000_s1135" type="#_x0000_t202" style="position:absolute;left:2571;top:31248;width:14510;height:20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417513F3" w14:textId="77777777" w:rsidR="00265646" w:rsidRPr="00455AA1" w:rsidRDefault="00265646" w:rsidP="00F637B2">
                        <w:pPr>
                          <w:jc w:val="center"/>
                          <w:rPr>
                            <w:rFonts w:cs="Arial"/>
                          </w:rPr>
                        </w:pPr>
                        <w:r w:rsidRPr="00455AA1">
                          <w:rPr>
                            <w:rFonts w:cs="Arial"/>
                          </w:rPr>
                          <w:t xml:space="preserve">Employee has </w:t>
                        </w:r>
                        <w:r w:rsidRPr="00455AA1">
                          <w:rPr>
                            <w:rFonts w:cs="Arial"/>
                            <w:b/>
                          </w:rPr>
                          <w:t xml:space="preserve">52 weeks </w:t>
                        </w:r>
                        <w:r w:rsidRPr="00455AA1">
                          <w:rPr>
                            <w:rFonts w:cs="Arial"/>
                          </w:rPr>
                          <w:t xml:space="preserve">service </w:t>
                        </w:r>
                        <w:r w:rsidRPr="00455AA1">
                          <w:rPr>
                            <w:rFonts w:cs="Arial"/>
                            <w:i/>
                          </w:rPr>
                          <w:t>and</w:t>
                        </w:r>
                        <w:r w:rsidRPr="00455AA1">
                          <w:rPr>
                            <w:rFonts w:cs="Arial"/>
                          </w:rPr>
                          <w:t xml:space="preserve"> meets all other criteria; employee qualifies for </w:t>
                        </w:r>
                      </w:p>
                      <w:p w14:paraId="438B1D54" w14:textId="77777777" w:rsidR="00265646" w:rsidRPr="006937A7" w:rsidRDefault="00265646" w:rsidP="00F637B2">
                        <w:pPr>
                          <w:jc w:val="center"/>
                          <w:rPr>
                            <w:rFonts w:ascii="Tahoma" w:hAnsi="Tahoma" w:cs="Tahoma"/>
                            <w:b/>
                          </w:rPr>
                        </w:pPr>
                        <w:r w:rsidRPr="00455AA1">
                          <w:rPr>
                            <w:rFonts w:cs="Arial"/>
                            <w:b/>
                          </w:rPr>
                          <w:t>2 weeks Contractual Paternity Pay</w:t>
                        </w:r>
                        <w:r w:rsidRPr="006937A7">
                          <w:rPr>
                            <w:rFonts w:ascii="Tahoma" w:hAnsi="Tahoma" w:cs="Tahoma"/>
                            <w:b/>
                          </w:rPr>
                          <w:t xml:space="preserve"> </w:t>
                        </w:r>
                        <w:r w:rsidRPr="00455AA1">
                          <w:rPr>
                            <w:rFonts w:cs="Arial"/>
                            <w:b/>
                          </w:rPr>
                          <w:t>(CPP)</w:t>
                        </w:r>
                        <w:r w:rsidRPr="006937A7">
                          <w:rPr>
                            <w:rFonts w:ascii="Tahoma" w:hAnsi="Tahoma" w:cs="Tahoma"/>
                            <w:b/>
                          </w:rPr>
                          <w:t xml:space="preserve"> </w:t>
                        </w:r>
                      </w:p>
                    </w:txbxContent>
                  </v:textbox>
                </v:shape>
                <v:shape id="Text Box 79" o:spid="_x0000_s1136" type="#_x0000_t202" style="position:absolute;left:25438;top:26644;width:542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1BB4718D" w14:textId="77777777" w:rsidR="00265646" w:rsidRPr="00165044" w:rsidRDefault="00265646" w:rsidP="00F637B2">
                        <w:pPr>
                          <w:rPr>
                            <w:rFonts w:cs="Arial"/>
                          </w:rPr>
                        </w:pPr>
                        <w:r w:rsidRPr="00165044">
                          <w:rPr>
                            <w:rFonts w:cs="Arial"/>
                          </w:rPr>
                          <w:t>AND</w:t>
                        </w:r>
                      </w:p>
                    </w:txbxContent>
                  </v:textbox>
                </v:shape>
                <v:shape id="AutoShape 80" o:spid="_x0000_s1137" type="#_x0000_t32" style="position:absolute;left:11315;top:24860;width:14402;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AutoShape 81" o:spid="_x0000_s1138" type="#_x0000_t32" style="position:absolute;left:28152;top:26098;width:15688;height: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">
                  <v:stroke endarrow="block"/>
                </v:shape>
                <v:shape id="AutoShape 82" o:spid="_x0000_s1139" type="#_x0000_t32" style="position:absolute;left:9826;top:29603;width:18326;height:1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19wQAAANwAAAAPAAAAZHJzL2Rvd25yZXYueG1sRE/fa8Iw&#10;EH4X9j+EG/imaS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JOlbX3BAAAA3AAAAA8AAAAA&#10;AAAAAAAAAAAABwIAAGRycy9kb3ducmV2LnhtbFBLBQYAAAAAAwADALcAAAD1AgAAAAA=&#10;">
                  <v:stroke endarrow="block"/>
                </v:shape>
                <v:shape id="AutoShape 83" o:spid="_x0000_s1140" type="#_x0000_t32" style="position:absolute;left:28152;top:29603;width:419;height:1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AutoShape 84" o:spid="_x0000_s1141" type="#_x0000_t32" style="position:absolute;left:28152;top:29603;width:19707;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shape id="_x0000_s1142" type="#_x0000_t202" style="position:absolute;left:38671;top:4635;width:2121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14:paraId="4270C84C" w14:textId="77777777" w:rsidR="00265646" w:rsidRPr="006937A7" w:rsidRDefault="00265646" w:rsidP="00F637B2">
                        <w:pPr>
                          <w:rPr>
                            <w:rFonts w:cs="Arial"/>
                          </w:rPr>
                        </w:pPr>
                        <w:r w:rsidRPr="006937A7">
                          <w:rPr>
                            <w:rFonts w:cs="Arial"/>
                            <w:i/>
                          </w:rPr>
                          <w:t>Not</w:t>
                        </w:r>
                        <w:r w:rsidRPr="006937A7">
                          <w:rPr>
                            <w:rFonts w:cs="Arial"/>
                          </w:rPr>
                          <w:t xml:space="preserve"> entitled to Paternity</w:t>
                        </w:r>
                        <w:r>
                          <w:rPr>
                            <w:rFonts w:cs="Arial"/>
                          </w:rPr>
                          <w:t xml:space="preserve"> Leave</w:t>
                        </w:r>
                      </w:p>
                    </w:txbxContent>
                  </v:textbox>
                </v:shape>
                <v:rect id="Rectangle 86" o:spid="_x0000_s1143" style="position:absolute;left:38862;top:54197;width:18192;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14:paraId="2F2161A1" w14:textId="77777777" w:rsidR="00265646" w:rsidRPr="006937A7" w:rsidRDefault="00265646" w:rsidP="00F637B2">
                        <w:pPr>
                          <w:jc w:val="center"/>
                          <w:rPr>
                            <w:rFonts w:cs="Arial"/>
                          </w:rPr>
                        </w:pPr>
                        <w:r>
                          <w:rPr>
                            <w:rFonts w:cs="Arial"/>
                          </w:rPr>
                          <w:t>ESC</w:t>
                        </w:r>
                        <w:r w:rsidRPr="006937A7">
                          <w:rPr>
                            <w:rFonts w:cs="Arial"/>
                          </w:rPr>
                          <w:t xml:space="preserve"> advises employee entitled to Paternity Leave but no Pay</w:t>
                        </w:r>
                      </w:p>
                    </w:txbxContent>
                  </v:textbox>
                </v:rect>
                <v:line id="Line 87" o:spid="_x0000_s1144" style="position:absolute;visibility:visible;mso-wrap-style:square" from="57721,7810" to="57892,6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shape id="AutoShape 88" o:spid="_x0000_s1145" type="#_x0000_t32" style="position:absolute;left:47859;top:49352;width:99;height:4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AutoShape 89" o:spid="_x0000_s1146" type="#_x0000_t32" style="position:absolute;left:9826;top:52006;width:11141;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v:shape>
                <v:shape id="AutoShape 90" o:spid="_x0000_s1147" type="#_x0000_t32" style="position:absolute;left:20967;top:54482;width:7604;height: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">
                  <v:stroke endarrow="block"/>
                </v:shape>
                <v:shape id="AutoShape 91" o:spid="_x0000_s1148" type="#_x0000_t32" style="position:absolute;left:20967;top:59842;width:7;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shape id="AutoShape 92" o:spid="_x0000_s1149" type="#_x0000_t13" style="position:absolute;left:17183;top:37515;width:5429;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" adj="15327">
                  <v:textbox>
                    <w:txbxContent>
                      <w:p w14:paraId="74ED176F" w14:textId="77777777" w:rsidR="00265646" w:rsidRPr="00455AA1" w:rsidRDefault="00265646" w:rsidP="00F637B2">
                        <w:pPr>
                          <w:rPr>
                            <w:rFonts w:cs="Arial"/>
                          </w:rPr>
                        </w:pPr>
                        <w:r w:rsidRPr="00455AA1">
                          <w:rPr>
                            <w:rFonts w:cs="Arial"/>
                          </w:rPr>
                          <w:t>No?</w:t>
                        </w:r>
                      </w:p>
                    </w:txbxContent>
                  </v:textbox>
                </v:shape>
                <v:shape id="AutoShape 93" o:spid="_x0000_s1150" type="#_x0000_t13" style="position:absolute;left:36556;top:37515;width:5430;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" adj="14995">
                  <v:textbox>
                    <w:txbxContent>
                      <w:p w14:paraId="588C5E66" w14:textId="77777777" w:rsidR="00265646" w:rsidRPr="00455AA1" w:rsidRDefault="00265646" w:rsidP="00F637B2">
                        <w:pPr>
                          <w:rPr>
                            <w:rFonts w:cs="Arial"/>
                          </w:rPr>
                        </w:pPr>
                        <w:r w:rsidRPr="00455AA1">
                          <w:rPr>
                            <w:rFonts w:cs="Arial"/>
                          </w:rPr>
                          <w:t>No?</w:t>
                        </w:r>
                      </w:p>
                    </w:txbxContent>
                  </v:textbox>
                </v:shape>
                <w10:wrap anchory="line"/>
              </v:group>
            </w:pict>
          </mc:Fallback>
        </mc:AlternateContent>
      </w:r>
    </w:p>
    <w:p w14:paraId="3BDDDADA" w14:textId="77777777" w:rsidR="00F637B2" w:rsidRPr="00455AA1" w:rsidRDefault="00F637B2" w:rsidP="00455AA1">
      <w:pPr>
        <w:pStyle w:val="Heading1"/>
      </w:pPr>
      <w:bookmarkStart w:id="173" w:name="_Shared_Parental_Leave"/>
      <w:bookmarkEnd w:id="173"/>
      <w:r>
        <w:rPr>
          <w:rStyle w:val="Heading1Char"/>
          <w:rFonts w:ascii="Verdana" w:eastAsiaTheme="majorEastAsia" w:hAnsi="Verdana"/>
        </w:rPr>
        <w:br w:type="page"/>
      </w:r>
      <w:bookmarkStart w:id="174" w:name="splandpay"/>
      <w:bookmarkEnd w:id="174"/>
      <w:r w:rsidRPr="00455AA1">
        <w:lastRenderedPageBreak/>
        <w:t>Shared Parental Leave and Pay</w:t>
      </w:r>
    </w:p>
    <w:p w14:paraId="49219F48" w14:textId="77777777" w:rsidR="00F637B2" w:rsidRPr="00455AA1" w:rsidRDefault="00F637B2" w:rsidP="00455AA1">
      <w:pPr>
        <w:jc w:val="both"/>
        <w:rPr>
          <w:rFonts w:cs="Arial"/>
          <w:szCs w:val="24"/>
        </w:rPr>
      </w:pPr>
    </w:p>
    <w:tbl>
      <w:tblPr>
        <w:tblW w:w="0" w:type="auto"/>
        <w:jc w:val="center"/>
        <w:tblLayout w:type="fixed"/>
        <w:tblLook w:val="04A0" w:firstRow="1" w:lastRow="0" w:firstColumn="1" w:lastColumn="0" w:noHBand="0" w:noVBand="1"/>
      </w:tblPr>
      <w:tblGrid>
        <w:gridCol w:w="7894"/>
        <w:gridCol w:w="851"/>
      </w:tblGrid>
      <w:tr w:rsidR="00F637B2" w:rsidRPr="00C34C23" w14:paraId="4DC08680" w14:textId="77777777" w:rsidTr="00F637B2">
        <w:trPr>
          <w:jc w:val="center"/>
        </w:trPr>
        <w:tc>
          <w:tcPr>
            <w:tcW w:w="7894" w:type="dxa"/>
          </w:tcPr>
          <w:p w14:paraId="29E86EF0" w14:textId="77777777" w:rsidR="00F637B2" w:rsidRPr="00C34C23" w:rsidRDefault="00265646" w:rsidP="00455AA1">
            <w:pPr>
              <w:jc w:val="both"/>
              <w:rPr>
                <w:rFonts w:cs="Arial"/>
                <w:b/>
                <w:color w:val="00A19A" w:themeColor="accent2"/>
                <w:szCs w:val="24"/>
              </w:rPr>
            </w:pPr>
            <w:hyperlink w:anchor="_Shared_Parental_Leave_3" w:history="1">
              <w:r w:rsidR="00F637B2" w:rsidRPr="00C34C23">
                <w:rPr>
                  <w:rStyle w:val="Hyperlink"/>
                  <w:rFonts w:cs="Arial"/>
                  <w:b/>
                  <w:color w:val="00A19A" w:themeColor="accent2"/>
                  <w:szCs w:val="24"/>
                </w:rPr>
                <w:t>Shared Parental Leave</w:t>
              </w:r>
            </w:hyperlink>
          </w:p>
        </w:tc>
        <w:tc>
          <w:tcPr>
            <w:tcW w:w="851" w:type="dxa"/>
          </w:tcPr>
          <w:p w14:paraId="54F4C899" w14:textId="77777777" w:rsidR="00F637B2" w:rsidRPr="00C34C23" w:rsidRDefault="00F637B2" w:rsidP="00455AA1">
            <w:pPr>
              <w:jc w:val="both"/>
              <w:rPr>
                <w:rFonts w:cs="Arial"/>
                <w:color w:val="00A19A" w:themeColor="accent2"/>
                <w:szCs w:val="24"/>
              </w:rPr>
            </w:pPr>
          </w:p>
        </w:tc>
      </w:tr>
      <w:tr w:rsidR="00F637B2" w:rsidRPr="00C34C23" w14:paraId="0FD0473D" w14:textId="77777777" w:rsidTr="00F637B2">
        <w:trPr>
          <w:jc w:val="center"/>
        </w:trPr>
        <w:tc>
          <w:tcPr>
            <w:tcW w:w="7894" w:type="dxa"/>
          </w:tcPr>
          <w:p w14:paraId="6DF4AC12" w14:textId="77777777" w:rsidR="00F637B2" w:rsidRPr="00C34C23" w:rsidRDefault="00265646" w:rsidP="00455AA1">
            <w:pPr>
              <w:jc w:val="both"/>
              <w:rPr>
                <w:rFonts w:cs="Arial"/>
                <w:color w:val="00A19A" w:themeColor="accent2"/>
                <w:szCs w:val="24"/>
              </w:rPr>
            </w:pPr>
            <w:hyperlink w:anchor="_Qualifying_for_Shared" w:history="1">
              <w:r w:rsidR="00F637B2" w:rsidRPr="00C34C23">
                <w:rPr>
                  <w:rStyle w:val="Hyperlink"/>
                  <w:rFonts w:cs="Arial"/>
                  <w:color w:val="00A19A" w:themeColor="accent2"/>
                  <w:szCs w:val="24"/>
                </w:rPr>
                <w:t>Qualifying for Shared Parental Leave</w:t>
              </w:r>
            </w:hyperlink>
          </w:p>
        </w:tc>
        <w:tc>
          <w:tcPr>
            <w:tcW w:w="851" w:type="dxa"/>
          </w:tcPr>
          <w:p w14:paraId="5E7A2AFE" w14:textId="77777777" w:rsidR="00F637B2" w:rsidRPr="00C34C23" w:rsidRDefault="00F637B2" w:rsidP="00455AA1">
            <w:pPr>
              <w:jc w:val="both"/>
              <w:rPr>
                <w:rFonts w:cs="Arial"/>
                <w:color w:val="00A19A" w:themeColor="accent2"/>
                <w:szCs w:val="24"/>
              </w:rPr>
            </w:pPr>
          </w:p>
        </w:tc>
      </w:tr>
      <w:tr w:rsidR="00F637B2" w:rsidRPr="00C34C23" w14:paraId="29852992" w14:textId="77777777" w:rsidTr="00F637B2">
        <w:trPr>
          <w:jc w:val="center"/>
        </w:trPr>
        <w:tc>
          <w:tcPr>
            <w:tcW w:w="7894" w:type="dxa"/>
          </w:tcPr>
          <w:p w14:paraId="4449B764" w14:textId="77777777" w:rsidR="00F637B2" w:rsidRPr="00C34C23" w:rsidRDefault="00265646" w:rsidP="00455AA1">
            <w:pPr>
              <w:jc w:val="both"/>
              <w:rPr>
                <w:rFonts w:cs="Arial"/>
                <w:color w:val="00A19A" w:themeColor="accent2"/>
                <w:szCs w:val="24"/>
              </w:rPr>
            </w:pPr>
            <w:hyperlink w:anchor="_Benefits_and_Obligations_1" w:history="1">
              <w:r w:rsidR="00F637B2" w:rsidRPr="00C34C23">
                <w:rPr>
                  <w:rStyle w:val="Hyperlink"/>
                  <w:rFonts w:cs="Arial"/>
                  <w:color w:val="00A19A" w:themeColor="accent2"/>
                  <w:szCs w:val="24"/>
                </w:rPr>
                <w:t>Benefits and Obligations</w:t>
              </w:r>
            </w:hyperlink>
          </w:p>
        </w:tc>
        <w:tc>
          <w:tcPr>
            <w:tcW w:w="851" w:type="dxa"/>
          </w:tcPr>
          <w:p w14:paraId="5B0D5510" w14:textId="77777777" w:rsidR="00F637B2" w:rsidRPr="00C34C23" w:rsidRDefault="00F637B2" w:rsidP="00455AA1">
            <w:pPr>
              <w:jc w:val="both"/>
              <w:rPr>
                <w:rFonts w:cs="Arial"/>
                <w:color w:val="00A19A" w:themeColor="accent2"/>
                <w:szCs w:val="24"/>
              </w:rPr>
            </w:pPr>
          </w:p>
        </w:tc>
      </w:tr>
      <w:tr w:rsidR="00F637B2" w:rsidRPr="00C34C23" w14:paraId="6D679EFD" w14:textId="77777777" w:rsidTr="00F637B2">
        <w:trPr>
          <w:jc w:val="center"/>
        </w:trPr>
        <w:tc>
          <w:tcPr>
            <w:tcW w:w="7894" w:type="dxa"/>
          </w:tcPr>
          <w:p w14:paraId="749888F2" w14:textId="77777777" w:rsidR="00F637B2" w:rsidRPr="00C34C23" w:rsidRDefault="00265646" w:rsidP="00455AA1">
            <w:pPr>
              <w:jc w:val="both"/>
              <w:rPr>
                <w:rFonts w:cs="Arial"/>
                <w:b/>
                <w:color w:val="00A19A" w:themeColor="accent2"/>
                <w:szCs w:val="24"/>
              </w:rPr>
            </w:pPr>
            <w:hyperlink w:anchor="_Shared_Parental_Pay" w:history="1">
              <w:r w:rsidR="00F637B2" w:rsidRPr="00C34C23">
                <w:rPr>
                  <w:rStyle w:val="Hyperlink"/>
                  <w:rFonts w:cs="Arial"/>
                  <w:b/>
                  <w:color w:val="00A19A" w:themeColor="accent2"/>
                  <w:szCs w:val="24"/>
                </w:rPr>
                <w:t>Shared Parental Pay</w:t>
              </w:r>
            </w:hyperlink>
          </w:p>
        </w:tc>
        <w:tc>
          <w:tcPr>
            <w:tcW w:w="851" w:type="dxa"/>
          </w:tcPr>
          <w:p w14:paraId="1ACAB3FD" w14:textId="77777777" w:rsidR="00F637B2" w:rsidRPr="00C34C23" w:rsidRDefault="00F637B2" w:rsidP="00455AA1">
            <w:pPr>
              <w:jc w:val="both"/>
              <w:rPr>
                <w:rFonts w:cs="Arial"/>
                <w:color w:val="00A19A" w:themeColor="accent2"/>
                <w:szCs w:val="24"/>
              </w:rPr>
            </w:pPr>
          </w:p>
        </w:tc>
      </w:tr>
      <w:tr w:rsidR="00C34C23" w:rsidRPr="00C34C23" w14:paraId="25C8FAAE" w14:textId="77777777" w:rsidTr="00F637B2">
        <w:trPr>
          <w:jc w:val="center"/>
        </w:trPr>
        <w:tc>
          <w:tcPr>
            <w:tcW w:w="7894" w:type="dxa"/>
          </w:tcPr>
          <w:p w14:paraId="3B4B44F3" w14:textId="77777777" w:rsidR="00C34C23" w:rsidRPr="00C34C23" w:rsidRDefault="00265646" w:rsidP="00455AA1">
            <w:pPr>
              <w:jc w:val="both"/>
              <w:rPr>
                <w:color w:val="00A19A" w:themeColor="accent2"/>
              </w:rPr>
            </w:pPr>
            <w:hyperlink w:anchor="_Statutory_Shared_Parental" w:history="1">
              <w:r w:rsidR="00C34C23" w:rsidRPr="00C34C23">
                <w:rPr>
                  <w:rStyle w:val="Hyperlink"/>
                  <w:color w:val="00A19A" w:themeColor="accent2"/>
                </w:rPr>
                <w:t>Statutory shared parental pay</w:t>
              </w:r>
            </w:hyperlink>
          </w:p>
        </w:tc>
        <w:tc>
          <w:tcPr>
            <w:tcW w:w="851" w:type="dxa"/>
          </w:tcPr>
          <w:p w14:paraId="51A0EDA0" w14:textId="77777777" w:rsidR="00C34C23" w:rsidRPr="00C34C23" w:rsidRDefault="00C34C23" w:rsidP="00455AA1">
            <w:pPr>
              <w:jc w:val="both"/>
              <w:rPr>
                <w:rFonts w:cs="Arial"/>
                <w:color w:val="00A19A" w:themeColor="accent2"/>
                <w:szCs w:val="24"/>
              </w:rPr>
            </w:pPr>
          </w:p>
        </w:tc>
      </w:tr>
      <w:tr w:rsidR="00F637B2" w:rsidRPr="00C34C23" w14:paraId="4B5D2988" w14:textId="77777777" w:rsidTr="00F637B2">
        <w:trPr>
          <w:jc w:val="center"/>
        </w:trPr>
        <w:tc>
          <w:tcPr>
            <w:tcW w:w="7894" w:type="dxa"/>
          </w:tcPr>
          <w:p w14:paraId="2A4599BD" w14:textId="77777777" w:rsidR="00F637B2" w:rsidRPr="00C34C23" w:rsidRDefault="00265646" w:rsidP="00455AA1">
            <w:pPr>
              <w:jc w:val="both"/>
              <w:rPr>
                <w:rFonts w:cs="Arial"/>
                <w:color w:val="00A19A" w:themeColor="accent2"/>
                <w:szCs w:val="24"/>
              </w:rPr>
            </w:pPr>
            <w:hyperlink w:anchor="splqualforsshpp" w:history="1">
              <w:r w:rsidR="00F637B2" w:rsidRPr="00C34C23">
                <w:rPr>
                  <w:rStyle w:val="Hyperlink"/>
                  <w:rFonts w:cs="Arial"/>
                  <w:color w:val="00A19A" w:themeColor="accent2"/>
                  <w:szCs w:val="24"/>
                </w:rPr>
                <w:t xml:space="preserve">Qualifying for </w:t>
              </w:r>
              <w:r w:rsidR="00C34C23" w:rsidRPr="00C34C23">
                <w:rPr>
                  <w:rStyle w:val="Hyperlink"/>
                  <w:rFonts w:cs="Arial"/>
                  <w:color w:val="00A19A" w:themeColor="accent2"/>
                  <w:szCs w:val="24"/>
                </w:rPr>
                <w:t xml:space="preserve">Statutory </w:t>
              </w:r>
              <w:r w:rsidR="00F637B2" w:rsidRPr="00C34C23">
                <w:rPr>
                  <w:rStyle w:val="Hyperlink"/>
                  <w:rFonts w:cs="Arial"/>
                  <w:color w:val="00A19A" w:themeColor="accent2"/>
                  <w:szCs w:val="24"/>
                </w:rPr>
                <w:t>Shared Parental Pay</w:t>
              </w:r>
            </w:hyperlink>
          </w:p>
        </w:tc>
        <w:tc>
          <w:tcPr>
            <w:tcW w:w="851" w:type="dxa"/>
          </w:tcPr>
          <w:p w14:paraId="4B27A7CC" w14:textId="77777777" w:rsidR="00F637B2" w:rsidRPr="00C34C23" w:rsidRDefault="00F637B2" w:rsidP="00455AA1">
            <w:pPr>
              <w:jc w:val="both"/>
              <w:rPr>
                <w:rFonts w:cs="Arial"/>
                <w:color w:val="00A19A" w:themeColor="accent2"/>
                <w:szCs w:val="24"/>
              </w:rPr>
            </w:pPr>
          </w:p>
        </w:tc>
      </w:tr>
      <w:tr w:rsidR="00F637B2" w:rsidRPr="00C34C23" w14:paraId="092338A3" w14:textId="77777777" w:rsidTr="00F637B2">
        <w:trPr>
          <w:jc w:val="center"/>
        </w:trPr>
        <w:tc>
          <w:tcPr>
            <w:tcW w:w="7894" w:type="dxa"/>
          </w:tcPr>
          <w:p w14:paraId="500F19E0" w14:textId="77777777" w:rsidR="00F637B2" w:rsidRPr="00C34C23" w:rsidRDefault="00265646" w:rsidP="00455AA1">
            <w:pPr>
              <w:jc w:val="both"/>
              <w:rPr>
                <w:rFonts w:cs="Arial"/>
                <w:color w:val="00A19A" w:themeColor="accent2"/>
                <w:szCs w:val="24"/>
              </w:rPr>
            </w:pPr>
            <w:hyperlink w:anchor="_Contractual_Shared_Parental" w:history="1">
              <w:r w:rsidR="00F637B2" w:rsidRPr="00C34C23">
                <w:rPr>
                  <w:rStyle w:val="Hyperlink"/>
                  <w:rFonts w:cs="Arial"/>
                  <w:color w:val="00A19A" w:themeColor="accent2"/>
                  <w:szCs w:val="24"/>
                </w:rPr>
                <w:t>Contractual Shared Parental Pay</w:t>
              </w:r>
            </w:hyperlink>
          </w:p>
        </w:tc>
        <w:tc>
          <w:tcPr>
            <w:tcW w:w="851" w:type="dxa"/>
          </w:tcPr>
          <w:p w14:paraId="6E608D8C" w14:textId="77777777" w:rsidR="00F637B2" w:rsidRPr="00C34C23" w:rsidRDefault="00F637B2" w:rsidP="00455AA1">
            <w:pPr>
              <w:jc w:val="both"/>
              <w:rPr>
                <w:rFonts w:cs="Arial"/>
                <w:color w:val="00A19A" w:themeColor="accent2"/>
                <w:szCs w:val="24"/>
              </w:rPr>
            </w:pPr>
          </w:p>
        </w:tc>
      </w:tr>
      <w:tr w:rsidR="00F637B2" w:rsidRPr="00C34C23" w14:paraId="76E8DC47" w14:textId="77777777" w:rsidTr="00F637B2">
        <w:trPr>
          <w:jc w:val="center"/>
        </w:trPr>
        <w:tc>
          <w:tcPr>
            <w:tcW w:w="7894" w:type="dxa"/>
          </w:tcPr>
          <w:p w14:paraId="27407399" w14:textId="77777777" w:rsidR="00F637B2" w:rsidRPr="00C34C23" w:rsidRDefault="00265646" w:rsidP="00455AA1">
            <w:pPr>
              <w:jc w:val="both"/>
              <w:rPr>
                <w:rFonts w:cs="Arial"/>
                <w:color w:val="00A19A" w:themeColor="accent2"/>
                <w:szCs w:val="24"/>
              </w:rPr>
            </w:pPr>
            <w:hyperlink w:anchor="splqualforcshpp" w:history="1">
              <w:r w:rsidR="00F637B2" w:rsidRPr="00C34C23">
                <w:rPr>
                  <w:rStyle w:val="Hyperlink"/>
                  <w:rFonts w:cs="Arial"/>
                  <w:color w:val="00A19A" w:themeColor="accent2"/>
                  <w:szCs w:val="24"/>
                </w:rPr>
                <w:t>Qualifying for Contractual Shared Parental Pay</w:t>
              </w:r>
            </w:hyperlink>
          </w:p>
        </w:tc>
        <w:tc>
          <w:tcPr>
            <w:tcW w:w="851" w:type="dxa"/>
          </w:tcPr>
          <w:p w14:paraId="6E9F78C4" w14:textId="77777777" w:rsidR="00F637B2" w:rsidRPr="00C34C23" w:rsidRDefault="00F637B2" w:rsidP="00455AA1">
            <w:pPr>
              <w:jc w:val="both"/>
              <w:rPr>
                <w:rFonts w:cs="Arial"/>
                <w:color w:val="00A19A" w:themeColor="accent2"/>
                <w:szCs w:val="24"/>
              </w:rPr>
            </w:pPr>
          </w:p>
        </w:tc>
      </w:tr>
      <w:tr w:rsidR="00F637B2" w:rsidRPr="00C34C23" w14:paraId="391B30FE" w14:textId="77777777" w:rsidTr="00F637B2">
        <w:trPr>
          <w:jc w:val="center"/>
        </w:trPr>
        <w:tc>
          <w:tcPr>
            <w:tcW w:w="7894" w:type="dxa"/>
          </w:tcPr>
          <w:p w14:paraId="5E579158" w14:textId="77777777" w:rsidR="00F637B2" w:rsidRPr="00C34C23" w:rsidRDefault="00265646" w:rsidP="00455AA1">
            <w:pPr>
              <w:jc w:val="both"/>
              <w:rPr>
                <w:rFonts w:cs="Arial"/>
                <w:b/>
                <w:color w:val="00A19A" w:themeColor="accent2"/>
                <w:szCs w:val="24"/>
              </w:rPr>
            </w:pPr>
            <w:hyperlink w:anchor="splprocess" w:history="1">
              <w:r w:rsidR="00F637B2" w:rsidRPr="00C34C23">
                <w:rPr>
                  <w:rStyle w:val="Hyperlink"/>
                  <w:rFonts w:cs="Arial"/>
                  <w:b/>
                  <w:color w:val="00A19A" w:themeColor="accent2"/>
                  <w:szCs w:val="24"/>
                </w:rPr>
                <w:t>Process</w:t>
              </w:r>
            </w:hyperlink>
          </w:p>
        </w:tc>
        <w:tc>
          <w:tcPr>
            <w:tcW w:w="851" w:type="dxa"/>
          </w:tcPr>
          <w:p w14:paraId="606FB90E" w14:textId="77777777" w:rsidR="00F637B2" w:rsidRPr="00C34C23" w:rsidRDefault="00F637B2" w:rsidP="00455AA1">
            <w:pPr>
              <w:jc w:val="both"/>
              <w:rPr>
                <w:rFonts w:cs="Arial"/>
                <w:color w:val="00A19A" w:themeColor="accent2"/>
                <w:szCs w:val="24"/>
              </w:rPr>
            </w:pPr>
          </w:p>
        </w:tc>
      </w:tr>
      <w:tr w:rsidR="00F637B2" w:rsidRPr="00C34C23" w14:paraId="3E4F13C4" w14:textId="77777777" w:rsidTr="00F637B2">
        <w:trPr>
          <w:jc w:val="center"/>
        </w:trPr>
        <w:tc>
          <w:tcPr>
            <w:tcW w:w="7894" w:type="dxa"/>
          </w:tcPr>
          <w:p w14:paraId="6333511F" w14:textId="77777777" w:rsidR="00F637B2" w:rsidRPr="00C34C23" w:rsidRDefault="00265646" w:rsidP="00455AA1">
            <w:pPr>
              <w:jc w:val="both"/>
              <w:rPr>
                <w:rFonts w:cs="Arial"/>
                <w:color w:val="00A19A" w:themeColor="accent2"/>
                <w:szCs w:val="24"/>
              </w:rPr>
            </w:pPr>
            <w:hyperlink w:anchor="_Discussions_regarding_Shared" w:history="1">
              <w:r w:rsidR="00F637B2" w:rsidRPr="00C34C23">
                <w:rPr>
                  <w:rStyle w:val="Hyperlink"/>
                  <w:rFonts w:cs="Arial"/>
                  <w:color w:val="00A19A" w:themeColor="accent2"/>
                  <w:szCs w:val="24"/>
                </w:rPr>
                <w:t>Discussions regarding Shared Parental Leave</w:t>
              </w:r>
            </w:hyperlink>
          </w:p>
        </w:tc>
        <w:tc>
          <w:tcPr>
            <w:tcW w:w="851" w:type="dxa"/>
          </w:tcPr>
          <w:p w14:paraId="42BBEBBA" w14:textId="77777777" w:rsidR="00F637B2" w:rsidRPr="00C34C23" w:rsidRDefault="00F637B2" w:rsidP="00455AA1">
            <w:pPr>
              <w:jc w:val="both"/>
              <w:rPr>
                <w:rFonts w:cs="Arial"/>
                <w:color w:val="00A19A" w:themeColor="accent2"/>
                <w:szCs w:val="24"/>
              </w:rPr>
            </w:pPr>
          </w:p>
        </w:tc>
      </w:tr>
      <w:tr w:rsidR="00F637B2" w:rsidRPr="00C34C23" w14:paraId="16DA5128" w14:textId="77777777" w:rsidTr="00F637B2">
        <w:trPr>
          <w:jc w:val="center"/>
        </w:trPr>
        <w:tc>
          <w:tcPr>
            <w:tcW w:w="7894" w:type="dxa"/>
          </w:tcPr>
          <w:p w14:paraId="7AB60DD5" w14:textId="77777777" w:rsidR="00F637B2" w:rsidRPr="00C34C23" w:rsidRDefault="00265646" w:rsidP="00455AA1">
            <w:pPr>
              <w:jc w:val="both"/>
              <w:rPr>
                <w:rFonts w:cs="Arial"/>
                <w:color w:val="00A19A" w:themeColor="accent2"/>
                <w:szCs w:val="24"/>
              </w:rPr>
            </w:pPr>
            <w:hyperlink w:anchor="splnotifyingcesplsintentiontotakespl" w:history="1">
              <w:r w:rsidR="00F637B2" w:rsidRPr="00C34C23">
                <w:rPr>
                  <w:rStyle w:val="Hyperlink"/>
                  <w:rFonts w:cs="Arial"/>
                  <w:color w:val="00A19A" w:themeColor="accent2"/>
                  <w:szCs w:val="24"/>
                </w:rPr>
                <w:t>Notifying ESC of an intention to take Shared Parental Leave</w:t>
              </w:r>
            </w:hyperlink>
          </w:p>
        </w:tc>
        <w:tc>
          <w:tcPr>
            <w:tcW w:w="851" w:type="dxa"/>
          </w:tcPr>
          <w:p w14:paraId="353D9718" w14:textId="77777777" w:rsidR="00F637B2" w:rsidRPr="00C34C23" w:rsidRDefault="00F637B2" w:rsidP="00455AA1">
            <w:pPr>
              <w:jc w:val="both"/>
              <w:rPr>
                <w:rFonts w:cs="Arial"/>
                <w:color w:val="00A19A" w:themeColor="accent2"/>
                <w:szCs w:val="24"/>
              </w:rPr>
            </w:pPr>
          </w:p>
        </w:tc>
      </w:tr>
      <w:tr w:rsidR="00F637B2" w:rsidRPr="00C34C23" w14:paraId="14348121" w14:textId="77777777" w:rsidTr="00F637B2">
        <w:trPr>
          <w:jc w:val="center"/>
        </w:trPr>
        <w:tc>
          <w:tcPr>
            <w:tcW w:w="7894" w:type="dxa"/>
          </w:tcPr>
          <w:p w14:paraId="5068326A" w14:textId="77777777" w:rsidR="00F637B2" w:rsidRPr="00C34C23" w:rsidRDefault="00265646" w:rsidP="00455AA1">
            <w:pPr>
              <w:jc w:val="both"/>
              <w:rPr>
                <w:rFonts w:cs="Arial"/>
                <w:color w:val="00A19A" w:themeColor="accent2"/>
                <w:szCs w:val="24"/>
              </w:rPr>
            </w:pPr>
            <w:hyperlink w:anchor="_Requesting_further_evidence" w:history="1">
              <w:r w:rsidR="00F637B2" w:rsidRPr="00C34C23">
                <w:rPr>
                  <w:rStyle w:val="Hyperlink"/>
                  <w:rFonts w:cs="Arial"/>
                  <w:color w:val="00A19A" w:themeColor="accent2"/>
                  <w:szCs w:val="24"/>
                </w:rPr>
                <w:t>Requesting further evidence of eligibility</w:t>
              </w:r>
            </w:hyperlink>
          </w:p>
        </w:tc>
        <w:tc>
          <w:tcPr>
            <w:tcW w:w="851" w:type="dxa"/>
          </w:tcPr>
          <w:p w14:paraId="4862DFE7" w14:textId="77777777" w:rsidR="00F637B2" w:rsidRPr="00C34C23" w:rsidRDefault="00F637B2" w:rsidP="00455AA1">
            <w:pPr>
              <w:jc w:val="both"/>
              <w:rPr>
                <w:rFonts w:cs="Arial"/>
                <w:color w:val="00A19A" w:themeColor="accent2"/>
                <w:szCs w:val="24"/>
              </w:rPr>
            </w:pPr>
          </w:p>
        </w:tc>
      </w:tr>
      <w:tr w:rsidR="00F637B2" w:rsidRPr="00C34C23" w14:paraId="1957D2A1" w14:textId="77777777" w:rsidTr="00F637B2">
        <w:trPr>
          <w:jc w:val="center"/>
        </w:trPr>
        <w:tc>
          <w:tcPr>
            <w:tcW w:w="7894" w:type="dxa"/>
          </w:tcPr>
          <w:p w14:paraId="3D4A8B28" w14:textId="77777777" w:rsidR="00F637B2" w:rsidRPr="00C34C23" w:rsidRDefault="00265646" w:rsidP="00455AA1">
            <w:pPr>
              <w:jc w:val="both"/>
              <w:rPr>
                <w:rFonts w:cs="Arial"/>
                <w:color w:val="00A19A" w:themeColor="accent2"/>
                <w:szCs w:val="24"/>
              </w:rPr>
            </w:pPr>
            <w:hyperlink w:anchor="_Notifying_ESC_of_2" w:history="1">
              <w:r w:rsidR="00F637B2" w:rsidRPr="00C34C23">
                <w:rPr>
                  <w:rStyle w:val="Hyperlink"/>
                  <w:rFonts w:cs="Arial"/>
                  <w:color w:val="00A19A" w:themeColor="accent2"/>
                  <w:szCs w:val="24"/>
                </w:rPr>
                <w:t>Notification of a request for Shared Parental Pay</w:t>
              </w:r>
            </w:hyperlink>
          </w:p>
        </w:tc>
        <w:tc>
          <w:tcPr>
            <w:tcW w:w="851" w:type="dxa"/>
          </w:tcPr>
          <w:p w14:paraId="6FC951E6" w14:textId="77777777" w:rsidR="00F637B2" w:rsidRPr="00C34C23" w:rsidRDefault="00F637B2" w:rsidP="00455AA1">
            <w:pPr>
              <w:jc w:val="both"/>
              <w:rPr>
                <w:rFonts w:cs="Arial"/>
                <w:color w:val="00A19A" w:themeColor="accent2"/>
                <w:szCs w:val="24"/>
              </w:rPr>
            </w:pPr>
          </w:p>
        </w:tc>
      </w:tr>
      <w:tr w:rsidR="00F637B2" w:rsidRPr="00C34C23" w14:paraId="73A4DC35" w14:textId="77777777" w:rsidTr="00F637B2">
        <w:trPr>
          <w:jc w:val="center"/>
        </w:trPr>
        <w:tc>
          <w:tcPr>
            <w:tcW w:w="7894" w:type="dxa"/>
          </w:tcPr>
          <w:p w14:paraId="59381785" w14:textId="77777777" w:rsidR="00F637B2" w:rsidRPr="00C34C23" w:rsidRDefault="00265646" w:rsidP="00455AA1">
            <w:pPr>
              <w:jc w:val="both"/>
              <w:rPr>
                <w:rFonts w:cs="Arial"/>
                <w:color w:val="00A19A" w:themeColor="accent2"/>
                <w:szCs w:val="24"/>
              </w:rPr>
            </w:pPr>
            <w:hyperlink w:anchor="_Fraudulent_claims" w:history="1">
              <w:r w:rsidR="00F637B2" w:rsidRPr="00C34C23">
                <w:rPr>
                  <w:rStyle w:val="Hyperlink"/>
                  <w:rFonts w:cs="Arial"/>
                  <w:color w:val="00A19A" w:themeColor="accent2"/>
                  <w:szCs w:val="24"/>
                </w:rPr>
                <w:t>Fraudulent claims</w:t>
              </w:r>
            </w:hyperlink>
          </w:p>
        </w:tc>
        <w:tc>
          <w:tcPr>
            <w:tcW w:w="851" w:type="dxa"/>
          </w:tcPr>
          <w:p w14:paraId="57EB2986" w14:textId="77777777" w:rsidR="00F637B2" w:rsidRPr="00C34C23" w:rsidRDefault="00F637B2" w:rsidP="00455AA1">
            <w:pPr>
              <w:jc w:val="both"/>
              <w:rPr>
                <w:rFonts w:cs="Arial"/>
                <w:color w:val="00A19A" w:themeColor="accent2"/>
                <w:szCs w:val="24"/>
              </w:rPr>
            </w:pPr>
          </w:p>
        </w:tc>
      </w:tr>
      <w:tr w:rsidR="00F637B2" w:rsidRPr="00C34C23" w14:paraId="6EDE5C75" w14:textId="77777777" w:rsidTr="00F637B2">
        <w:trPr>
          <w:jc w:val="center"/>
        </w:trPr>
        <w:tc>
          <w:tcPr>
            <w:tcW w:w="7894" w:type="dxa"/>
          </w:tcPr>
          <w:p w14:paraId="16A0D7FD" w14:textId="77777777" w:rsidR="00F637B2" w:rsidRPr="00C34C23" w:rsidRDefault="00265646" w:rsidP="00455AA1">
            <w:pPr>
              <w:jc w:val="both"/>
              <w:rPr>
                <w:rFonts w:cs="Arial"/>
                <w:color w:val="00A19A" w:themeColor="accent2"/>
                <w:szCs w:val="24"/>
              </w:rPr>
            </w:pPr>
            <w:hyperlink w:anchor="_Booking_Shared_Parental" w:history="1">
              <w:r w:rsidR="00F637B2" w:rsidRPr="00C34C23">
                <w:rPr>
                  <w:rStyle w:val="Hyperlink"/>
                  <w:rFonts w:cs="Arial"/>
                  <w:color w:val="00A19A" w:themeColor="accent2"/>
                  <w:szCs w:val="24"/>
                </w:rPr>
                <w:t>Booking Shared Parental Leave</w:t>
              </w:r>
            </w:hyperlink>
          </w:p>
        </w:tc>
        <w:tc>
          <w:tcPr>
            <w:tcW w:w="851" w:type="dxa"/>
          </w:tcPr>
          <w:p w14:paraId="338ACCC4" w14:textId="77777777" w:rsidR="00F637B2" w:rsidRPr="00C34C23" w:rsidRDefault="00F637B2" w:rsidP="00455AA1">
            <w:pPr>
              <w:jc w:val="both"/>
              <w:rPr>
                <w:rFonts w:cs="Arial"/>
                <w:color w:val="00A19A" w:themeColor="accent2"/>
                <w:szCs w:val="24"/>
              </w:rPr>
            </w:pPr>
          </w:p>
        </w:tc>
      </w:tr>
      <w:tr w:rsidR="00F637B2" w:rsidRPr="00C34C23" w14:paraId="158C60C3" w14:textId="77777777" w:rsidTr="00F637B2">
        <w:trPr>
          <w:jc w:val="center"/>
        </w:trPr>
        <w:tc>
          <w:tcPr>
            <w:tcW w:w="7894" w:type="dxa"/>
          </w:tcPr>
          <w:p w14:paraId="638DEBDD" w14:textId="77777777" w:rsidR="00F637B2" w:rsidRPr="00C34C23" w:rsidRDefault="00265646" w:rsidP="00455AA1">
            <w:pPr>
              <w:jc w:val="both"/>
              <w:rPr>
                <w:rFonts w:cs="Arial"/>
                <w:color w:val="00A19A" w:themeColor="accent2"/>
                <w:szCs w:val="24"/>
              </w:rPr>
            </w:pPr>
            <w:hyperlink w:anchor="_Continuous_leave_notifications" w:history="1">
              <w:r w:rsidR="00F637B2" w:rsidRPr="00C34C23">
                <w:rPr>
                  <w:rStyle w:val="Hyperlink"/>
                  <w:rFonts w:cs="Arial"/>
                  <w:color w:val="00A19A" w:themeColor="accent2"/>
                  <w:szCs w:val="24"/>
                </w:rPr>
                <w:t>Continuous leave notifications</w:t>
              </w:r>
            </w:hyperlink>
          </w:p>
        </w:tc>
        <w:tc>
          <w:tcPr>
            <w:tcW w:w="851" w:type="dxa"/>
          </w:tcPr>
          <w:p w14:paraId="569E64C3" w14:textId="77777777" w:rsidR="00F637B2" w:rsidRPr="00C34C23" w:rsidRDefault="00F637B2" w:rsidP="00455AA1">
            <w:pPr>
              <w:jc w:val="both"/>
              <w:rPr>
                <w:rFonts w:cs="Arial"/>
                <w:color w:val="00A19A" w:themeColor="accent2"/>
                <w:szCs w:val="24"/>
              </w:rPr>
            </w:pPr>
          </w:p>
        </w:tc>
      </w:tr>
      <w:tr w:rsidR="00F637B2" w:rsidRPr="00C34C23" w14:paraId="37006CFB" w14:textId="77777777" w:rsidTr="00F637B2">
        <w:trPr>
          <w:jc w:val="center"/>
        </w:trPr>
        <w:tc>
          <w:tcPr>
            <w:tcW w:w="7894" w:type="dxa"/>
          </w:tcPr>
          <w:p w14:paraId="4568DD19" w14:textId="77777777" w:rsidR="00F637B2" w:rsidRPr="00C34C23" w:rsidRDefault="00265646" w:rsidP="00455AA1">
            <w:pPr>
              <w:jc w:val="both"/>
              <w:rPr>
                <w:rFonts w:cs="Arial"/>
                <w:color w:val="00A19A" w:themeColor="accent2"/>
                <w:szCs w:val="24"/>
              </w:rPr>
            </w:pPr>
            <w:hyperlink w:anchor="_Discontinuous_leave_notifications" w:history="1">
              <w:r w:rsidR="00F637B2" w:rsidRPr="00C34C23">
                <w:rPr>
                  <w:rStyle w:val="Hyperlink"/>
                  <w:rFonts w:cs="Arial"/>
                  <w:color w:val="00A19A" w:themeColor="accent2"/>
                  <w:szCs w:val="24"/>
                </w:rPr>
                <w:t>Discontinuous leave notifications</w:t>
              </w:r>
            </w:hyperlink>
          </w:p>
        </w:tc>
        <w:tc>
          <w:tcPr>
            <w:tcW w:w="851" w:type="dxa"/>
          </w:tcPr>
          <w:p w14:paraId="62F6F420" w14:textId="77777777" w:rsidR="00F637B2" w:rsidRPr="00C34C23" w:rsidRDefault="00F637B2" w:rsidP="00455AA1">
            <w:pPr>
              <w:jc w:val="both"/>
              <w:rPr>
                <w:rFonts w:cs="Arial"/>
                <w:color w:val="00A19A" w:themeColor="accent2"/>
                <w:szCs w:val="24"/>
              </w:rPr>
            </w:pPr>
          </w:p>
        </w:tc>
      </w:tr>
      <w:tr w:rsidR="00F637B2" w:rsidRPr="00C34C23" w14:paraId="5EF52309" w14:textId="77777777" w:rsidTr="00F637B2">
        <w:trPr>
          <w:jc w:val="center"/>
        </w:trPr>
        <w:tc>
          <w:tcPr>
            <w:tcW w:w="7894" w:type="dxa"/>
          </w:tcPr>
          <w:p w14:paraId="2661AE9B" w14:textId="77777777" w:rsidR="00F637B2" w:rsidRPr="00C34C23" w:rsidRDefault="00265646" w:rsidP="00455AA1">
            <w:pPr>
              <w:jc w:val="both"/>
              <w:rPr>
                <w:rFonts w:cs="Arial"/>
                <w:color w:val="00A19A" w:themeColor="accent2"/>
                <w:szCs w:val="24"/>
              </w:rPr>
            </w:pPr>
            <w:hyperlink w:anchor="_Responding_to_a" w:history="1">
              <w:r w:rsidR="00F637B2" w:rsidRPr="00C34C23">
                <w:rPr>
                  <w:rStyle w:val="Hyperlink"/>
                  <w:rFonts w:cs="Arial"/>
                  <w:color w:val="00A19A" w:themeColor="accent2"/>
                  <w:szCs w:val="24"/>
                </w:rPr>
                <w:t>Responding to a Shared Parental Leave booking notification</w:t>
              </w:r>
            </w:hyperlink>
          </w:p>
        </w:tc>
        <w:tc>
          <w:tcPr>
            <w:tcW w:w="851" w:type="dxa"/>
          </w:tcPr>
          <w:p w14:paraId="0C74267C" w14:textId="77777777" w:rsidR="00F637B2" w:rsidRPr="00C34C23" w:rsidRDefault="00F637B2" w:rsidP="00455AA1">
            <w:pPr>
              <w:jc w:val="both"/>
              <w:rPr>
                <w:rFonts w:cs="Arial"/>
                <w:color w:val="00A19A" w:themeColor="accent2"/>
                <w:szCs w:val="24"/>
              </w:rPr>
            </w:pPr>
          </w:p>
        </w:tc>
      </w:tr>
      <w:tr w:rsidR="00F637B2" w:rsidRPr="00C34C23" w14:paraId="29C9AE15" w14:textId="77777777" w:rsidTr="00F637B2">
        <w:trPr>
          <w:jc w:val="center"/>
        </w:trPr>
        <w:tc>
          <w:tcPr>
            <w:tcW w:w="7894" w:type="dxa"/>
          </w:tcPr>
          <w:p w14:paraId="7D4DEEC0" w14:textId="77777777" w:rsidR="00F637B2" w:rsidRPr="00C34C23" w:rsidRDefault="00265646" w:rsidP="00455AA1">
            <w:pPr>
              <w:jc w:val="both"/>
              <w:rPr>
                <w:rFonts w:cs="Arial"/>
                <w:color w:val="00A19A" w:themeColor="accent2"/>
                <w:szCs w:val="24"/>
              </w:rPr>
            </w:pPr>
            <w:hyperlink w:anchor="_Variations_to_arranged" w:history="1">
              <w:r w:rsidR="00F637B2" w:rsidRPr="00C34C23">
                <w:rPr>
                  <w:rStyle w:val="Hyperlink"/>
                  <w:rFonts w:cs="Arial"/>
                  <w:color w:val="00A19A" w:themeColor="accent2"/>
                  <w:szCs w:val="24"/>
                </w:rPr>
                <w:t>Variations to arranged Shared Parental Leave</w:t>
              </w:r>
            </w:hyperlink>
          </w:p>
        </w:tc>
        <w:tc>
          <w:tcPr>
            <w:tcW w:w="851" w:type="dxa"/>
          </w:tcPr>
          <w:p w14:paraId="31CD3DD4" w14:textId="77777777" w:rsidR="00F637B2" w:rsidRPr="00C34C23" w:rsidRDefault="00F637B2" w:rsidP="00455AA1">
            <w:pPr>
              <w:jc w:val="both"/>
              <w:rPr>
                <w:rFonts w:cs="Arial"/>
                <w:color w:val="00A19A" w:themeColor="accent2"/>
                <w:szCs w:val="24"/>
              </w:rPr>
            </w:pPr>
          </w:p>
        </w:tc>
      </w:tr>
      <w:tr w:rsidR="00F637B2" w:rsidRPr="00C34C23" w14:paraId="5A367520" w14:textId="77777777" w:rsidTr="00F637B2">
        <w:trPr>
          <w:jc w:val="center"/>
        </w:trPr>
        <w:tc>
          <w:tcPr>
            <w:tcW w:w="7894" w:type="dxa"/>
          </w:tcPr>
          <w:p w14:paraId="39281AB8" w14:textId="77777777" w:rsidR="00F637B2" w:rsidRPr="00C34C23" w:rsidRDefault="00265646" w:rsidP="00455AA1">
            <w:pPr>
              <w:jc w:val="both"/>
              <w:rPr>
                <w:rFonts w:cs="Arial"/>
                <w:color w:val="00A19A" w:themeColor="accent2"/>
                <w:szCs w:val="24"/>
              </w:rPr>
            </w:pPr>
            <w:hyperlink w:anchor="splcontactduringspl" w:history="1">
              <w:r w:rsidR="00F637B2" w:rsidRPr="00C34C23">
                <w:rPr>
                  <w:rStyle w:val="Hyperlink"/>
                  <w:rFonts w:cs="Arial"/>
                  <w:color w:val="00A19A" w:themeColor="accent2"/>
                  <w:szCs w:val="24"/>
                </w:rPr>
                <w:t>Contact during Shared Parental Leave</w:t>
              </w:r>
            </w:hyperlink>
          </w:p>
        </w:tc>
        <w:tc>
          <w:tcPr>
            <w:tcW w:w="851" w:type="dxa"/>
          </w:tcPr>
          <w:p w14:paraId="5295DC6F" w14:textId="77777777" w:rsidR="00F637B2" w:rsidRPr="00C34C23" w:rsidRDefault="00F637B2" w:rsidP="00455AA1">
            <w:pPr>
              <w:jc w:val="both"/>
              <w:rPr>
                <w:rFonts w:cs="Arial"/>
                <w:color w:val="00A19A" w:themeColor="accent2"/>
                <w:szCs w:val="24"/>
              </w:rPr>
            </w:pPr>
          </w:p>
        </w:tc>
      </w:tr>
      <w:tr w:rsidR="00F637B2" w:rsidRPr="00C34C23" w14:paraId="27CE47A7" w14:textId="77777777" w:rsidTr="00F637B2">
        <w:trPr>
          <w:jc w:val="center"/>
        </w:trPr>
        <w:tc>
          <w:tcPr>
            <w:tcW w:w="7894" w:type="dxa"/>
          </w:tcPr>
          <w:p w14:paraId="76382E8E" w14:textId="77777777" w:rsidR="00F637B2" w:rsidRPr="00C34C23" w:rsidRDefault="00265646" w:rsidP="00455AA1">
            <w:pPr>
              <w:jc w:val="both"/>
              <w:rPr>
                <w:rFonts w:cs="Arial"/>
                <w:color w:val="00A19A" w:themeColor="accent2"/>
                <w:szCs w:val="24"/>
              </w:rPr>
            </w:pPr>
            <w:hyperlink w:anchor="_Sickness_during_Shared" w:history="1">
              <w:r w:rsidR="00F637B2" w:rsidRPr="00C34C23">
                <w:rPr>
                  <w:rStyle w:val="Hyperlink"/>
                  <w:rFonts w:cs="Arial"/>
                  <w:color w:val="00A19A" w:themeColor="accent2"/>
                  <w:szCs w:val="24"/>
                </w:rPr>
                <w:t>Sickness during Shared Parental Leave</w:t>
              </w:r>
            </w:hyperlink>
          </w:p>
        </w:tc>
        <w:tc>
          <w:tcPr>
            <w:tcW w:w="851" w:type="dxa"/>
          </w:tcPr>
          <w:p w14:paraId="645EE6EF" w14:textId="77777777" w:rsidR="00F637B2" w:rsidRPr="00C34C23" w:rsidRDefault="00F637B2" w:rsidP="00455AA1">
            <w:pPr>
              <w:jc w:val="both"/>
              <w:rPr>
                <w:rFonts w:cs="Arial"/>
                <w:color w:val="00A19A" w:themeColor="accent2"/>
                <w:szCs w:val="24"/>
              </w:rPr>
            </w:pPr>
          </w:p>
        </w:tc>
      </w:tr>
      <w:tr w:rsidR="00F637B2" w:rsidRPr="00C34C23" w14:paraId="7935CF78" w14:textId="77777777" w:rsidTr="00F637B2">
        <w:trPr>
          <w:jc w:val="center"/>
        </w:trPr>
        <w:tc>
          <w:tcPr>
            <w:tcW w:w="7894" w:type="dxa"/>
          </w:tcPr>
          <w:p w14:paraId="2F9F8991" w14:textId="77777777" w:rsidR="00F637B2" w:rsidRPr="00C34C23" w:rsidRDefault="00265646" w:rsidP="00455AA1">
            <w:pPr>
              <w:jc w:val="both"/>
              <w:rPr>
                <w:rFonts w:cs="Arial"/>
                <w:color w:val="00A19A" w:themeColor="accent2"/>
                <w:szCs w:val="24"/>
              </w:rPr>
            </w:pPr>
            <w:hyperlink w:anchor="_Becoming_pregnant_or_1" w:history="1">
              <w:r w:rsidR="00F637B2" w:rsidRPr="00C34C23">
                <w:rPr>
                  <w:rStyle w:val="Hyperlink"/>
                  <w:rFonts w:cs="Arial"/>
                  <w:color w:val="00A19A" w:themeColor="accent2"/>
                  <w:szCs w:val="24"/>
                </w:rPr>
                <w:t>Becoming pregnant or starting an entirely new adoption process during Shared Parental Leave</w:t>
              </w:r>
            </w:hyperlink>
          </w:p>
        </w:tc>
        <w:tc>
          <w:tcPr>
            <w:tcW w:w="851" w:type="dxa"/>
          </w:tcPr>
          <w:p w14:paraId="166D467C" w14:textId="77777777" w:rsidR="00F637B2" w:rsidRPr="00C34C23" w:rsidRDefault="00F637B2" w:rsidP="00455AA1">
            <w:pPr>
              <w:jc w:val="both"/>
              <w:rPr>
                <w:rFonts w:cs="Arial"/>
                <w:color w:val="00A19A" w:themeColor="accent2"/>
                <w:szCs w:val="24"/>
              </w:rPr>
            </w:pPr>
          </w:p>
        </w:tc>
      </w:tr>
      <w:tr w:rsidR="00F637B2" w:rsidRPr="00C34C23" w14:paraId="2D8BAF9C" w14:textId="77777777" w:rsidTr="00F637B2">
        <w:trPr>
          <w:jc w:val="center"/>
        </w:trPr>
        <w:tc>
          <w:tcPr>
            <w:tcW w:w="7894" w:type="dxa"/>
          </w:tcPr>
          <w:p w14:paraId="2065394A" w14:textId="77777777" w:rsidR="00F637B2" w:rsidRPr="00C34C23" w:rsidRDefault="00265646" w:rsidP="00455AA1">
            <w:pPr>
              <w:jc w:val="both"/>
              <w:rPr>
                <w:rFonts w:cs="Arial"/>
                <w:color w:val="00A19A" w:themeColor="accent2"/>
                <w:szCs w:val="24"/>
              </w:rPr>
            </w:pPr>
            <w:hyperlink w:anchor="splappraisal" w:history="1">
              <w:r w:rsidR="00F637B2" w:rsidRPr="00C34C23">
                <w:rPr>
                  <w:rStyle w:val="Hyperlink"/>
                  <w:rFonts w:cs="Arial"/>
                  <w:color w:val="00A19A" w:themeColor="accent2"/>
                  <w:szCs w:val="24"/>
                </w:rPr>
                <w:t>Annual appraisal and Shared Parental Leave</w:t>
              </w:r>
            </w:hyperlink>
          </w:p>
        </w:tc>
        <w:tc>
          <w:tcPr>
            <w:tcW w:w="851" w:type="dxa"/>
          </w:tcPr>
          <w:p w14:paraId="665387C0" w14:textId="77777777" w:rsidR="00F637B2" w:rsidRPr="00C34C23" w:rsidRDefault="00F637B2" w:rsidP="00455AA1">
            <w:pPr>
              <w:jc w:val="both"/>
              <w:rPr>
                <w:rFonts w:cs="Arial"/>
                <w:color w:val="00A19A" w:themeColor="accent2"/>
                <w:szCs w:val="24"/>
              </w:rPr>
            </w:pPr>
          </w:p>
        </w:tc>
      </w:tr>
      <w:tr w:rsidR="00F637B2" w:rsidRPr="00C34C23" w14:paraId="629B8622" w14:textId="77777777" w:rsidTr="00F637B2">
        <w:trPr>
          <w:jc w:val="center"/>
        </w:trPr>
        <w:tc>
          <w:tcPr>
            <w:tcW w:w="7894" w:type="dxa"/>
          </w:tcPr>
          <w:p w14:paraId="62DCCBDC" w14:textId="77777777" w:rsidR="00F637B2" w:rsidRPr="00C34C23" w:rsidRDefault="00265646" w:rsidP="00455AA1">
            <w:pPr>
              <w:jc w:val="both"/>
              <w:rPr>
                <w:rFonts w:cs="Arial"/>
                <w:color w:val="00A19A" w:themeColor="accent2"/>
                <w:szCs w:val="24"/>
              </w:rPr>
            </w:pPr>
            <w:hyperlink w:anchor="splnotreturning" w:history="1">
              <w:r w:rsidR="00F637B2" w:rsidRPr="00C34C23">
                <w:rPr>
                  <w:rStyle w:val="Hyperlink"/>
                  <w:rFonts w:cs="Arial"/>
                  <w:color w:val="00A19A" w:themeColor="accent2"/>
                  <w:szCs w:val="24"/>
                </w:rPr>
                <w:t>Deciding not to return to work after Shared Parental Leave</w:t>
              </w:r>
            </w:hyperlink>
          </w:p>
        </w:tc>
        <w:tc>
          <w:tcPr>
            <w:tcW w:w="851" w:type="dxa"/>
          </w:tcPr>
          <w:p w14:paraId="4B85AF1B" w14:textId="77777777" w:rsidR="00F637B2" w:rsidRPr="00C34C23" w:rsidRDefault="00F637B2" w:rsidP="00455AA1">
            <w:pPr>
              <w:jc w:val="both"/>
              <w:rPr>
                <w:rFonts w:cs="Arial"/>
                <w:color w:val="00A19A" w:themeColor="accent2"/>
                <w:szCs w:val="24"/>
              </w:rPr>
            </w:pPr>
          </w:p>
        </w:tc>
      </w:tr>
      <w:tr w:rsidR="00F637B2" w:rsidRPr="00C34C23" w14:paraId="43F2AB57" w14:textId="77777777" w:rsidTr="00F637B2">
        <w:trPr>
          <w:jc w:val="center"/>
        </w:trPr>
        <w:tc>
          <w:tcPr>
            <w:tcW w:w="7894" w:type="dxa"/>
          </w:tcPr>
          <w:p w14:paraId="0375B2B4" w14:textId="77777777" w:rsidR="00F637B2" w:rsidRPr="00C34C23" w:rsidRDefault="00265646" w:rsidP="00455AA1">
            <w:pPr>
              <w:jc w:val="both"/>
              <w:rPr>
                <w:rFonts w:cs="Arial"/>
                <w:color w:val="00A19A" w:themeColor="accent2"/>
                <w:szCs w:val="24"/>
              </w:rPr>
            </w:pPr>
            <w:hyperlink w:anchor="splreturning" w:history="1">
              <w:r w:rsidR="00F637B2" w:rsidRPr="00C34C23">
                <w:rPr>
                  <w:rStyle w:val="Hyperlink"/>
                  <w:rFonts w:cs="Arial"/>
                  <w:color w:val="00A19A" w:themeColor="accent2"/>
                  <w:szCs w:val="24"/>
                </w:rPr>
                <w:t>Returning to work after Shared Parental Leave</w:t>
              </w:r>
            </w:hyperlink>
          </w:p>
        </w:tc>
        <w:tc>
          <w:tcPr>
            <w:tcW w:w="851" w:type="dxa"/>
          </w:tcPr>
          <w:p w14:paraId="55554987" w14:textId="77777777" w:rsidR="00F637B2" w:rsidRPr="00C34C23" w:rsidRDefault="00F637B2" w:rsidP="00455AA1">
            <w:pPr>
              <w:jc w:val="both"/>
              <w:rPr>
                <w:rFonts w:cs="Arial"/>
                <w:color w:val="00A19A" w:themeColor="accent2"/>
                <w:szCs w:val="24"/>
              </w:rPr>
            </w:pPr>
          </w:p>
        </w:tc>
      </w:tr>
      <w:tr w:rsidR="00F637B2" w:rsidRPr="00C34C23" w14:paraId="1FDDCC43" w14:textId="77777777" w:rsidTr="00F637B2">
        <w:trPr>
          <w:jc w:val="center"/>
        </w:trPr>
        <w:tc>
          <w:tcPr>
            <w:tcW w:w="7894" w:type="dxa"/>
          </w:tcPr>
          <w:p w14:paraId="4FA406A4" w14:textId="77777777" w:rsidR="00F637B2" w:rsidRPr="00C34C23" w:rsidRDefault="00265646" w:rsidP="00455AA1">
            <w:pPr>
              <w:jc w:val="both"/>
              <w:rPr>
                <w:rFonts w:cs="Arial"/>
                <w:color w:val="00A19A" w:themeColor="accent2"/>
                <w:szCs w:val="24"/>
              </w:rPr>
            </w:pPr>
            <w:hyperlink w:anchor="spladditionalleavefolllowingspl" w:history="1">
              <w:r w:rsidR="00F637B2" w:rsidRPr="00C34C23">
                <w:rPr>
                  <w:rStyle w:val="Hyperlink"/>
                  <w:rFonts w:cs="Arial"/>
                  <w:color w:val="00A19A" w:themeColor="accent2"/>
                  <w:szCs w:val="24"/>
                </w:rPr>
                <w:t>Additional Leave following Shared Parental Leave</w:t>
              </w:r>
            </w:hyperlink>
          </w:p>
        </w:tc>
        <w:tc>
          <w:tcPr>
            <w:tcW w:w="851" w:type="dxa"/>
          </w:tcPr>
          <w:p w14:paraId="629F99D8" w14:textId="77777777" w:rsidR="00F637B2" w:rsidRPr="00C34C23" w:rsidRDefault="00F637B2" w:rsidP="00455AA1">
            <w:pPr>
              <w:jc w:val="both"/>
              <w:rPr>
                <w:rFonts w:cs="Arial"/>
                <w:color w:val="00A19A" w:themeColor="accent2"/>
                <w:szCs w:val="24"/>
              </w:rPr>
            </w:pPr>
          </w:p>
        </w:tc>
      </w:tr>
      <w:tr w:rsidR="00F637B2" w:rsidRPr="00C34C23" w14:paraId="7BD8934D" w14:textId="77777777" w:rsidTr="00F637B2">
        <w:trPr>
          <w:jc w:val="center"/>
        </w:trPr>
        <w:tc>
          <w:tcPr>
            <w:tcW w:w="7894" w:type="dxa"/>
          </w:tcPr>
          <w:p w14:paraId="1AF1E32F" w14:textId="77777777" w:rsidR="00F637B2" w:rsidRPr="00C34C23" w:rsidRDefault="00265646" w:rsidP="00455AA1">
            <w:pPr>
              <w:jc w:val="both"/>
              <w:rPr>
                <w:rFonts w:cs="Arial"/>
                <w:color w:val="00A19A" w:themeColor="accent2"/>
                <w:szCs w:val="24"/>
              </w:rPr>
            </w:pPr>
            <w:hyperlink w:anchor="splflexworkrequest" w:history="1">
              <w:r w:rsidR="00F637B2" w:rsidRPr="00C34C23">
                <w:rPr>
                  <w:rStyle w:val="Hyperlink"/>
                  <w:rFonts w:cs="Arial"/>
                  <w:color w:val="00A19A" w:themeColor="accent2"/>
                  <w:szCs w:val="24"/>
                </w:rPr>
                <w:t>Flexible Work Requests and phased return to work</w:t>
              </w:r>
            </w:hyperlink>
          </w:p>
        </w:tc>
        <w:tc>
          <w:tcPr>
            <w:tcW w:w="851" w:type="dxa"/>
          </w:tcPr>
          <w:p w14:paraId="4CA5486E" w14:textId="77777777" w:rsidR="00F637B2" w:rsidRPr="00C34C23" w:rsidRDefault="00F637B2" w:rsidP="00455AA1">
            <w:pPr>
              <w:jc w:val="both"/>
              <w:rPr>
                <w:rFonts w:cs="Arial"/>
                <w:color w:val="00A19A" w:themeColor="accent2"/>
                <w:szCs w:val="24"/>
              </w:rPr>
            </w:pPr>
          </w:p>
        </w:tc>
      </w:tr>
    </w:tbl>
    <w:p w14:paraId="3E97EE07" w14:textId="77777777" w:rsidR="00F637B2" w:rsidRPr="00455AA1" w:rsidRDefault="00F637B2" w:rsidP="00455AA1">
      <w:pPr>
        <w:tabs>
          <w:tab w:val="left" w:pos="7803"/>
        </w:tabs>
        <w:rPr>
          <w:rFonts w:cs="Arial"/>
          <w:b/>
          <w:color w:val="548DD4"/>
          <w:szCs w:val="24"/>
        </w:rPr>
      </w:pPr>
      <w:bookmarkStart w:id="175" w:name="spl"/>
      <w:bookmarkEnd w:id="175"/>
    </w:p>
    <w:p w14:paraId="65936286" w14:textId="77777777" w:rsidR="00F637B2" w:rsidRPr="00455AA1" w:rsidRDefault="00F637B2" w:rsidP="00455AA1">
      <w:pPr>
        <w:pStyle w:val="Heading2"/>
      </w:pPr>
      <w:bookmarkStart w:id="176" w:name="_Shared_Parental_Leave_3"/>
      <w:bookmarkEnd w:id="176"/>
      <w:r w:rsidRPr="00455AA1">
        <w:t xml:space="preserve">Shared Parental Leave </w:t>
      </w:r>
    </w:p>
    <w:p w14:paraId="6237A2AB" w14:textId="77777777" w:rsidR="00F637B2" w:rsidRPr="00455AA1" w:rsidRDefault="00F637B2" w:rsidP="00455AA1">
      <w:pPr>
        <w:tabs>
          <w:tab w:val="left" w:pos="7803"/>
        </w:tabs>
        <w:rPr>
          <w:rFonts w:cs="Arial"/>
          <w:szCs w:val="24"/>
        </w:rPr>
      </w:pPr>
      <w:r w:rsidRPr="00455AA1">
        <w:rPr>
          <w:rFonts w:cs="Arial"/>
          <w:szCs w:val="24"/>
        </w:rPr>
        <w:t xml:space="preserve">Shared Parental Leave (SPL) enables eligible parents to choose how to share the care of their child during the first year of birth or adoption. Its purpose is to give parents more flexibility in considering how to best care for, and bond with, their child. All eligible employees have a statutory right to take up to 50 weeks between them of Shared Parental Leave during the child’s first year in their family. This can be taken in a continuous block or, subject to ESC approval, as several smaller (discontinuous) blocks of leave. </w:t>
      </w:r>
    </w:p>
    <w:p w14:paraId="0B685ADB" w14:textId="77777777" w:rsidR="00F637B2" w:rsidRPr="00455AA1" w:rsidRDefault="00F637B2" w:rsidP="00455AA1">
      <w:pPr>
        <w:tabs>
          <w:tab w:val="left" w:pos="7803"/>
        </w:tabs>
        <w:rPr>
          <w:rFonts w:cs="Arial"/>
          <w:b/>
          <w:szCs w:val="24"/>
        </w:rPr>
      </w:pPr>
      <w:bookmarkStart w:id="177" w:name="splqualforspl"/>
      <w:bookmarkEnd w:id="177"/>
    </w:p>
    <w:p w14:paraId="3D724A24" w14:textId="77777777" w:rsidR="00F637B2" w:rsidRPr="00455AA1" w:rsidRDefault="00F637B2" w:rsidP="004F1611">
      <w:pPr>
        <w:pStyle w:val="Heading3"/>
      </w:pPr>
      <w:bookmarkStart w:id="178" w:name="_Qualifying_for_Shared"/>
      <w:bookmarkEnd w:id="178"/>
      <w:r w:rsidRPr="00455AA1">
        <w:t>Qualifying for Shared Parental Leave</w:t>
      </w:r>
    </w:p>
    <w:p w14:paraId="649324F6" w14:textId="77777777" w:rsidR="00F637B2" w:rsidRPr="00455AA1" w:rsidRDefault="00F637B2" w:rsidP="00455AA1">
      <w:pPr>
        <w:tabs>
          <w:tab w:val="left" w:pos="7803"/>
        </w:tabs>
        <w:rPr>
          <w:rFonts w:cs="Arial"/>
          <w:szCs w:val="24"/>
        </w:rPr>
      </w:pPr>
      <w:r w:rsidRPr="00455AA1">
        <w:rPr>
          <w:rFonts w:cs="Arial"/>
          <w:szCs w:val="24"/>
        </w:rPr>
        <w:t xml:space="preserve">SPL can only be used by two people: </w:t>
      </w:r>
    </w:p>
    <w:p w14:paraId="7BFDE20E" w14:textId="77777777" w:rsidR="00F637B2" w:rsidRPr="004F1611" w:rsidRDefault="00F637B2" w:rsidP="00F06056">
      <w:pPr>
        <w:pStyle w:val="ListParagraph"/>
        <w:numPr>
          <w:ilvl w:val="0"/>
          <w:numId w:val="55"/>
        </w:numPr>
        <w:tabs>
          <w:tab w:val="left" w:pos="709"/>
        </w:tabs>
        <w:spacing w:line="240" w:lineRule="auto"/>
        <w:rPr>
          <w:rFonts w:cs="Arial"/>
          <w:szCs w:val="24"/>
        </w:rPr>
      </w:pPr>
      <w:r w:rsidRPr="004F1611">
        <w:rPr>
          <w:rFonts w:cs="Arial"/>
          <w:szCs w:val="24"/>
        </w:rPr>
        <w:t>The mother/ main adopter / parental order parent(surrogacy) (the “</w:t>
      </w:r>
      <w:r w:rsidR="00615B0F" w:rsidRPr="00615B0F">
        <w:rPr>
          <w:rFonts w:cs="Arial"/>
          <w:b/>
          <w:szCs w:val="24"/>
        </w:rPr>
        <w:t>primary carer</w:t>
      </w:r>
      <w:r w:rsidRPr="004F1611">
        <w:rPr>
          <w:rFonts w:cs="Arial"/>
          <w:szCs w:val="24"/>
        </w:rPr>
        <w:t xml:space="preserve">”) and </w:t>
      </w:r>
    </w:p>
    <w:p w14:paraId="55D63A7B" w14:textId="77777777" w:rsidR="00F637B2" w:rsidRPr="004F1611" w:rsidRDefault="00F637B2" w:rsidP="00F06056">
      <w:pPr>
        <w:pStyle w:val="ListParagraph"/>
        <w:numPr>
          <w:ilvl w:val="0"/>
          <w:numId w:val="55"/>
        </w:numPr>
        <w:tabs>
          <w:tab w:val="left" w:pos="709"/>
        </w:tabs>
        <w:spacing w:line="240" w:lineRule="auto"/>
        <w:rPr>
          <w:rFonts w:cs="Arial"/>
          <w:szCs w:val="24"/>
        </w:rPr>
      </w:pPr>
      <w:r w:rsidRPr="004F1611">
        <w:rPr>
          <w:rFonts w:cs="Arial"/>
          <w:szCs w:val="24"/>
        </w:rPr>
        <w:t>One of the following (the “</w:t>
      </w:r>
      <w:r w:rsidR="00615B0F" w:rsidRPr="00615B0F">
        <w:rPr>
          <w:rFonts w:cs="Arial"/>
          <w:b/>
          <w:szCs w:val="24"/>
        </w:rPr>
        <w:t>partner of primary carer</w:t>
      </w:r>
      <w:r w:rsidRPr="004F1611">
        <w:rPr>
          <w:rFonts w:cs="Arial"/>
          <w:szCs w:val="24"/>
        </w:rPr>
        <w:t>”):</w:t>
      </w:r>
    </w:p>
    <w:p w14:paraId="168E6338" w14:textId="77777777" w:rsidR="00F637B2" w:rsidRPr="004F1611" w:rsidRDefault="00F637B2" w:rsidP="00F06056">
      <w:pPr>
        <w:pStyle w:val="ListParagraph"/>
        <w:numPr>
          <w:ilvl w:val="1"/>
          <w:numId w:val="55"/>
        </w:numPr>
        <w:tabs>
          <w:tab w:val="left" w:pos="709"/>
        </w:tabs>
        <w:spacing w:line="240" w:lineRule="auto"/>
        <w:rPr>
          <w:rFonts w:cs="Arial"/>
          <w:szCs w:val="24"/>
        </w:rPr>
      </w:pPr>
      <w:r w:rsidRPr="004F1611">
        <w:rPr>
          <w:rFonts w:cs="Arial"/>
          <w:szCs w:val="24"/>
        </w:rPr>
        <w:t>the father of the child (in the case of birth) or</w:t>
      </w:r>
    </w:p>
    <w:p w14:paraId="6F810959" w14:textId="77777777" w:rsidR="00F637B2" w:rsidRPr="004F1611" w:rsidRDefault="00F637B2" w:rsidP="00F06056">
      <w:pPr>
        <w:pStyle w:val="ListParagraph"/>
        <w:numPr>
          <w:ilvl w:val="1"/>
          <w:numId w:val="55"/>
        </w:numPr>
        <w:tabs>
          <w:tab w:val="left" w:pos="709"/>
        </w:tabs>
        <w:spacing w:line="240" w:lineRule="auto"/>
        <w:rPr>
          <w:rFonts w:cs="Arial"/>
          <w:szCs w:val="24"/>
        </w:rPr>
      </w:pPr>
      <w:r w:rsidRPr="004F1611">
        <w:rPr>
          <w:rFonts w:cs="Arial"/>
          <w:szCs w:val="24"/>
        </w:rPr>
        <w:t xml:space="preserve">the spouse, civil partner or partner of the child's mother/ main adopter/ parental order parent. </w:t>
      </w:r>
    </w:p>
    <w:p w14:paraId="44508967" w14:textId="77777777" w:rsidR="00F637B2" w:rsidRPr="00455AA1" w:rsidRDefault="00F637B2" w:rsidP="00455AA1">
      <w:pPr>
        <w:tabs>
          <w:tab w:val="left" w:pos="7803"/>
        </w:tabs>
        <w:rPr>
          <w:rFonts w:cs="Arial"/>
          <w:szCs w:val="24"/>
        </w:rPr>
      </w:pPr>
    </w:p>
    <w:p w14:paraId="60B407D0" w14:textId="77777777" w:rsidR="00F637B2" w:rsidRPr="00455AA1" w:rsidRDefault="00F637B2" w:rsidP="00455AA1">
      <w:pPr>
        <w:tabs>
          <w:tab w:val="left" w:pos="7803"/>
        </w:tabs>
        <w:rPr>
          <w:rFonts w:cs="Arial"/>
          <w:szCs w:val="24"/>
        </w:rPr>
      </w:pPr>
      <w:r w:rsidRPr="00455AA1">
        <w:rPr>
          <w:rFonts w:cs="Arial"/>
          <w:szCs w:val="24"/>
        </w:rPr>
        <w:t>For ease of reference this policy will refer to “</w:t>
      </w:r>
      <w:r w:rsidR="00615B0F">
        <w:rPr>
          <w:rFonts w:cs="Arial"/>
          <w:b/>
          <w:szCs w:val="24"/>
        </w:rPr>
        <w:t>primary carer</w:t>
      </w:r>
      <w:r w:rsidRPr="00455AA1">
        <w:rPr>
          <w:rFonts w:cs="Arial"/>
          <w:szCs w:val="24"/>
        </w:rPr>
        <w:t>” and “</w:t>
      </w:r>
      <w:r w:rsidR="00615B0F" w:rsidRPr="00615B0F">
        <w:rPr>
          <w:rFonts w:cs="Arial"/>
          <w:b/>
          <w:szCs w:val="24"/>
        </w:rPr>
        <w:t>partner of primary carer</w:t>
      </w:r>
      <w:r w:rsidRPr="00455AA1">
        <w:rPr>
          <w:rFonts w:cs="Arial"/>
          <w:szCs w:val="24"/>
        </w:rPr>
        <w:t>”, however, it should be noted that these definitions encompass the full definitions provided above.</w:t>
      </w:r>
    </w:p>
    <w:p w14:paraId="759C96C4" w14:textId="77777777" w:rsidR="00F637B2" w:rsidRPr="00455AA1" w:rsidRDefault="00F637B2" w:rsidP="00455AA1">
      <w:pPr>
        <w:tabs>
          <w:tab w:val="left" w:pos="7803"/>
        </w:tabs>
        <w:rPr>
          <w:rFonts w:cs="Arial"/>
          <w:szCs w:val="24"/>
        </w:rPr>
      </w:pPr>
    </w:p>
    <w:p w14:paraId="1350E61A" w14:textId="77777777" w:rsidR="00F637B2" w:rsidRPr="00455AA1" w:rsidRDefault="00F637B2" w:rsidP="00455AA1">
      <w:pPr>
        <w:tabs>
          <w:tab w:val="left" w:pos="7803"/>
        </w:tabs>
        <w:rPr>
          <w:rFonts w:cs="Arial"/>
          <w:szCs w:val="24"/>
        </w:rPr>
      </w:pPr>
      <w:r w:rsidRPr="00455AA1">
        <w:rPr>
          <w:rFonts w:cs="Arial"/>
          <w:szCs w:val="24"/>
        </w:rPr>
        <w:t>Both “</w:t>
      </w:r>
      <w:r w:rsidR="00615B0F">
        <w:rPr>
          <w:rFonts w:cs="Arial"/>
          <w:szCs w:val="24"/>
        </w:rPr>
        <w:t>primary carer</w:t>
      </w:r>
      <w:r w:rsidRPr="00455AA1">
        <w:rPr>
          <w:rFonts w:cs="Arial"/>
          <w:szCs w:val="24"/>
        </w:rPr>
        <w:t>” and “</w:t>
      </w:r>
      <w:r w:rsidR="00615B0F">
        <w:rPr>
          <w:rFonts w:cs="Arial"/>
          <w:szCs w:val="24"/>
        </w:rPr>
        <w:t>partner of primary carer</w:t>
      </w:r>
      <w:r w:rsidRPr="00455AA1">
        <w:rPr>
          <w:rFonts w:cs="Arial"/>
          <w:szCs w:val="24"/>
        </w:rPr>
        <w:t xml:space="preserve">” must share the main responsibility for the care of the child at the time of the birth/placement for adoption. </w:t>
      </w:r>
    </w:p>
    <w:p w14:paraId="21982187" w14:textId="77777777" w:rsidR="00F637B2" w:rsidRPr="00455AA1" w:rsidRDefault="00F637B2" w:rsidP="00455AA1">
      <w:pPr>
        <w:tabs>
          <w:tab w:val="left" w:pos="7803"/>
        </w:tabs>
        <w:rPr>
          <w:rFonts w:cs="Arial"/>
          <w:szCs w:val="24"/>
        </w:rPr>
      </w:pPr>
    </w:p>
    <w:p w14:paraId="644B06B7" w14:textId="77777777" w:rsidR="00F637B2" w:rsidRPr="00455AA1" w:rsidRDefault="00F637B2" w:rsidP="00455AA1">
      <w:pPr>
        <w:tabs>
          <w:tab w:val="left" w:pos="7803"/>
        </w:tabs>
        <w:rPr>
          <w:rFonts w:cs="Arial"/>
          <w:szCs w:val="24"/>
        </w:rPr>
      </w:pPr>
      <w:r w:rsidRPr="00455AA1">
        <w:rPr>
          <w:rFonts w:cs="Arial"/>
          <w:szCs w:val="24"/>
        </w:rPr>
        <w:t xml:space="preserve">Additionally an employee seeking to take SPL must satisfy each of the following criteria: </w:t>
      </w:r>
    </w:p>
    <w:p w14:paraId="2D4D900B" w14:textId="77777777" w:rsidR="00F637B2" w:rsidRPr="004F1611" w:rsidRDefault="00F637B2" w:rsidP="00F06056">
      <w:pPr>
        <w:pStyle w:val="ListParagraph"/>
        <w:numPr>
          <w:ilvl w:val="0"/>
          <w:numId w:val="56"/>
        </w:numPr>
        <w:tabs>
          <w:tab w:val="left" w:pos="709"/>
        </w:tabs>
        <w:spacing w:line="240" w:lineRule="auto"/>
        <w:rPr>
          <w:rFonts w:cs="Arial"/>
          <w:szCs w:val="24"/>
        </w:rPr>
      </w:pPr>
      <w:r w:rsidRPr="004F1611">
        <w:rPr>
          <w:rFonts w:cs="Arial"/>
          <w:szCs w:val="24"/>
        </w:rPr>
        <w:t>the “</w:t>
      </w:r>
      <w:r w:rsidR="00615B0F">
        <w:rPr>
          <w:rFonts w:cs="Arial"/>
          <w:szCs w:val="24"/>
        </w:rPr>
        <w:t>primary carer</w:t>
      </w:r>
      <w:r w:rsidRPr="004F1611">
        <w:rPr>
          <w:rFonts w:cs="Arial"/>
          <w:szCs w:val="24"/>
        </w:rPr>
        <w:t xml:space="preserve">” of the child must be/have been entitled to Statutory Maternity/Adoption Leave or if not entitled to Statutory Maternity/Adoption Leave they must be/have been entitled to Statutory Maternity/Adoption Pay or Maternity Allowance.  </w:t>
      </w:r>
      <w:r w:rsidR="000A3C40">
        <w:rPr>
          <w:rFonts w:cs="Arial"/>
          <w:szCs w:val="24"/>
        </w:rPr>
        <w:t>They</w:t>
      </w:r>
      <w:r w:rsidRPr="004F1611">
        <w:rPr>
          <w:rFonts w:cs="Arial"/>
          <w:szCs w:val="24"/>
        </w:rPr>
        <w:t xml:space="preserve"> must take or have taken the first 2 weeks of Maternity / Adoption Leave and must have ended or given notice to curtail any Maternity/Adoption Leave entitlements;</w:t>
      </w:r>
    </w:p>
    <w:p w14:paraId="139BCF9D" w14:textId="77777777" w:rsidR="00F637B2" w:rsidRPr="004F1611" w:rsidRDefault="00F637B2" w:rsidP="00F06056">
      <w:pPr>
        <w:pStyle w:val="ListParagraph"/>
        <w:numPr>
          <w:ilvl w:val="0"/>
          <w:numId w:val="56"/>
        </w:numPr>
        <w:tabs>
          <w:tab w:val="left" w:pos="709"/>
        </w:tabs>
        <w:spacing w:line="240" w:lineRule="auto"/>
        <w:rPr>
          <w:rFonts w:cs="Arial"/>
          <w:szCs w:val="24"/>
        </w:rPr>
      </w:pPr>
      <w:r w:rsidRPr="004F1611">
        <w:rPr>
          <w:rFonts w:cs="Arial"/>
          <w:szCs w:val="24"/>
        </w:rPr>
        <w:t>the employee (who can be “</w:t>
      </w:r>
      <w:r w:rsidR="00615B0F">
        <w:rPr>
          <w:rFonts w:cs="Arial"/>
          <w:szCs w:val="24"/>
        </w:rPr>
        <w:t>primary carer</w:t>
      </w:r>
      <w:r w:rsidRPr="004F1611">
        <w:rPr>
          <w:rFonts w:cs="Arial"/>
          <w:szCs w:val="24"/>
        </w:rPr>
        <w:t>” or “</w:t>
      </w:r>
      <w:r w:rsidR="00615B0F">
        <w:rPr>
          <w:rFonts w:cs="Arial"/>
          <w:szCs w:val="24"/>
        </w:rPr>
        <w:t>partner of primary carer</w:t>
      </w:r>
      <w:r w:rsidRPr="004F1611">
        <w:rPr>
          <w:rFonts w:cs="Arial"/>
          <w:szCs w:val="24"/>
        </w:rPr>
        <w:t>”) must still be working for the organisation at the start of each period of SPL;</w:t>
      </w:r>
    </w:p>
    <w:p w14:paraId="5B7876CD" w14:textId="77777777" w:rsidR="00F637B2" w:rsidRPr="004F1611" w:rsidRDefault="00F637B2" w:rsidP="00F06056">
      <w:pPr>
        <w:pStyle w:val="ListParagraph"/>
        <w:numPr>
          <w:ilvl w:val="0"/>
          <w:numId w:val="56"/>
        </w:numPr>
        <w:tabs>
          <w:tab w:val="left" w:pos="709"/>
        </w:tabs>
        <w:spacing w:line="240" w:lineRule="auto"/>
        <w:rPr>
          <w:rFonts w:cs="Arial"/>
          <w:szCs w:val="24"/>
        </w:rPr>
      </w:pPr>
      <w:r w:rsidRPr="004F1611">
        <w:rPr>
          <w:rFonts w:cs="Arial"/>
          <w:szCs w:val="24"/>
        </w:rPr>
        <w:t>the employee (who can be “</w:t>
      </w:r>
      <w:r w:rsidR="00615B0F">
        <w:rPr>
          <w:rFonts w:cs="Arial"/>
          <w:szCs w:val="24"/>
        </w:rPr>
        <w:t>primary carer</w:t>
      </w:r>
      <w:r w:rsidRPr="004F1611">
        <w:rPr>
          <w:rFonts w:cs="Arial"/>
          <w:szCs w:val="24"/>
        </w:rPr>
        <w:t>” or “</w:t>
      </w:r>
      <w:r w:rsidR="00615B0F">
        <w:rPr>
          <w:rFonts w:cs="Arial"/>
          <w:szCs w:val="24"/>
        </w:rPr>
        <w:t>partner of primary carer</w:t>
      </w:r>
      <w:r w:rsidRPr="004F1611">
        <w:rPr>
          <w:rFonts w:cs="Arial"/>
          <w:szCs w:val="24"/>
        </w:rPr>
        <w:t xml:space="preserve">”) must pass the ‘continuity test’ requiring them to have a minimum of 26 weeks' service at the end of the 15th week before the child’s expected due date (birth and surrogacy) or matching date (adoption); </w:t>
      </w:r>
    </w:p>
    <w:p w14:paraId="37727C3A" w14:textId="77777777" w:rsidR="00F637B2" w:rsidRPr="004F1611" w:rsidRDefault="00F637B2" w:rsidP="00F06056">
      <w:pPr>
        <w:pStyle w:val="ListParagraph"/>
        <w:numPr>
          <w:ilvl w:val="0"/>
          <w:numId w:val="56"/>
        </w:numPr>
        <w:tabs>
          <w:tab w:val="left" w:pos="709"/>
        </w:tabs>
        <w:spacing w:line="240" w:lineRule="auto"/>
        <w:rPr>
          <w:rFonts w:cs="Arial"/>
          <w:szCs w:val="24"/>
        </w:rPr>
      </w:pPr>
      <w:r w:rsidRPr="004F1611">
        <w:rPr>
          <w:rFonts w:cs="Arial"/>
          <w:szCs w:val="24"/>
        </w:rPr>
        <w:t>the employee</w:t>
      </w:r>
      <w:r w:rsidR="00480BEB">
        <w:rPr>
          <w:rFonts w:cs="Arial"/>
          <w:szCs w:val="24"/>
        </w:rPr>
        <w:t xml:space="preserve"> </w:t>
      </w:r>
      <w:r w:rsidRPr="004F1611">
        <w:rPr>
          <w:rFonts w:cs="Arial"/>
          <w:szCs w:val="24"/>
        </w:rPr>
        <w:t>(who can be “</w:t>
      </w:r>
      <w:r w:rsidR="00615B0F">
        <w:rPr>
          <w:rFonts w:cs="Arial"/>
          <w:szCs w:val="24"/>
        </w:rPr>
        <w:t>primary carer</w:t>
      </w:r>
      <w:r w:rsidRPr="004F1611">
        <w:rPr>
          <w:rFonts w:cs="Arial"/>
          <w:szCs w:val="24"/>
        </w:rPr>
        <w:t>” or “</w:t>
      </w:r>
      <w:r w:rsidR="00615B0F">
        <w:rPr>
          <w:rFonts w:cs="Arial"/>
          <w:szCs w:val="24"/>
        </w:rPr>
        <w:t>partner of primary carer</w:t>
      </w:r>
      <w:r w:rsidRPr="004F1611">
        <w:rPr>
          <w:rFonts w:cs="Arial"/>
          <w:szCs w:val="24"/>
        </w:rPr>
        <w:t>”)’s partner must meet the ‘employment and earnings test’ requiring them in the 66 weeks leading up to the child’s expected due date/matching date have worked for at least 26 weeks and earned an average of at least £30 (this is correct as of 20</w:t>
      </w:r>
      <w:r w:rsidR="00480BEB">
        <w:rPr>
          <w:rFonts w:cs="Arial"/>
          <w:szCs w:val="24"/>
        </w:rPr>
        <w:t>2</w:t>
      </w:r>
      <w:r w:rsidRPr="004F1611">
        <w:rPr>
          <w:rFonts w:cs="Arial"/>
          <w:szCs w:val="24"/>
        </w:rPr>
        <w:t>1 but may change annually</w:t>
      </w:r>
      <w:r w:rsidR="007F12C9">
        <w:rPr>
          <w:rFonts w:cs="Arial"/>
          <w:szCs w:val="24"/>
        </w:rPr>
        <w:t xml:space="preserve"> – the Corporate Services Team can provide the current figure to an employee in advance of their making an application for SPL</w:t>
      </w:r>
      <w:r w:rsidRPr="004F1611">
        <w:rPr>
          <w:rFonts w:cs="Arial"/>
          <w:szCs w:val="24"/>
        </w:rPr>
        <w:t>) a week in any 13 of those weeks;</w:t>
      </w:r>
    </w:p>
    <w:p w14:paraId="3E148A2C" w14:textId="77777777" w:rsidR="00F637B2" w:rsidRPr="004F1611" w:rsidRDefault="00F637B2" w:rsidP="00F06056">
      <w:pPr>
        <w:pStyle w:val="ListParagraph"/>
        <w:numPr>
          <w:ilvl w:val="0"/>
          <w:numId w:val="56"/>
        </w:numPr>
        <w:tabs>
          <w:tab w:val="left" w:pos="709"/>
        </w:tabs>
        <w:spacing w:line="240" w:lineRule="auto"/>
        <w:rPr>
          <w:rFonts w:cs="Arial"/>
          <w:szCs w:val="24"/>
        </w:rPr>
      </w:pPr>
      <w:r w:rsidRPr="004F1611">
        <w:rPr>
          <w:rFonts w:cs="Arial"/>
          <w:szCs w:val="24"/>
        </w:rPr>
        <w:t>the employee (who can be “</w:t>
      </w:r>
      <w:r w:rsidR="00615B0F">
        <w:rPr>
          <w:rFonts w:cs="Arial"/>
          <w:szCs w:val="24"/>
        </w:rPr>
        <w:t>primary carer</w:t>
      </w:r>
      <w:r w:rsidRPr="004F1611">
        <w:rPr>
          <w:rFonts w:cs="Arial"/>
          <w:szCs w:val="24"/>
        </w:rPr>
        <w:t>” or “</w:t>
      </w:r>
      <w:r w:rsidR="00615B0F">
        <w:rPr>
          <w:rFonts w:cs="Arial"/>
          <w:szCs w:val="24"/>
        </w:rPr>
        <w:t>partner of primary carer</w:t>
      </w:r>
      <w:r w:rsidRPr="004F1611">
        <w:rPr>
          <w:rFonts w:cs="Arial"/>
          <w:szCs w:val="24"/>
        </w:rPr>
        <w:t>”) must correctly notify the organisation of their entitlement and provide evidence as required (see the Process section).</w:t>
      </w:r>
    </w:p>
    <w:p w14:paraId="3505904E" w14:textId="77777777" w:rsidR="00F637B2" w:rsidRPr="00455AA1" w:rsidRDefault="00F637B2" w:rsidP="00455AA1">
      <w:pPr>
        <w:tabs>
          <w:tab w:val="left" w:pos="7803"/>
        </w:tabs>
        <w:rPr>
          <w:rFonts w:cs="Arial"/>
          <w:szCs w:val="24"/>
        </w:rPr>
      </w:pPr>
    </w:p>
    <w:p w14:paraId="317DBD67" w14:textId="77777777" w:rsidR="00F637B2" w:rsidRPr="00455AA1" w:rsidRDefault="00F637B2" w:rsidP="004F1611">
      <w:pPr>
        <w:pStyle w:val="Heading3"/>
      </w:pPr>
      <w:bookmarkStart w:id="179" w:name="splbenefitsandobligations"/>
      <w:bookmarkStart w:id="180" w:name="_Benefits_and_Obligations_1"/>
      <w:bookmarkEnd w:id="179"/>
      <w:bookmarkEnd w:id="180"/>
      <w:r w:rsidRPr="00455AA1">
        <w:t>Benefits and Obligations</w:t>
      </w:r>
    </w:p>
    <w:p w14:paraId="3FD7F3AE" w14:textId="77777777" w:rsidR="00F637B2" w:rsidRPr="00C34C23" w:rsidRDefault="00F637B2" w:rsidP="00455AA1">
      <w:pPr>
        <w:jc w:val="both"/>
        <w:rPr>
          <w:rFonts w:cs="Arial"/>
          <w:bCs/>
          <w:color w:val="00A19A" w:themeColor="accent2"/>
          <w:szCs w:val="24"/>
        </w:rPr>
      </w:pPr>
      <w:r w:rsidRPr="00455AA1">
        <w:rPr>
          <w:rFonts w:cs="Arial"/>
          <w:bCs/>
          <w:szCs w:val="24"/>
        </w:rPr>
        <w:t xml:space="preserve">There are a number of employee benefits, and employer and employee obligations which are relevant to and should be referred to by all employees who are taking a period of Shared Parental Leave.  As these are also relevant to employees taking Maternity Leave, Adoption Leave, Paternity Leave or Parental Leave, they are described above in the section entitled </w:t>
      </w:r>
      <w:hyperlink w:anchor="_Family_Leave_–" w:history="1">
        <w:r w:rsidRPr="00C34C23">
          <w:rPr>
            <w:rStyle w:val="Hyperlink"/>
            <w:rFonts w:cs="Arial"/>
            <w:bCs/>
            <w:color w:val="00A19A" w:themeColor="accent2"/>
            <w:szCs w:val="24"/>
          </w:rPr>
          <w:t>Family Leave Benefits and Obligations</w:t>
        </w:r>
      </w:hyperlink>
      <w:r w:rsidRPr="00C34C23">
        <w:rPr>
          <w:rFonts w:cs="Arial"/>
          <w:bCs/>
          <w:color w:val="00A19A" w:themeColor="accent2"/>
          <w:szCs w:val="24"/>
        </w:rPr>
        <w:t>.</w:t>
      </w:r>
    </w:p>
    <w:p w14:paraId="5AAC3D31" w14:textId="77777777" w:rsidR="00F637B2" w:rsidRPr="00455AA1" w:rsidRDefault="00F637B2" w:rsidP="00455AA1">
      <w:pPr>
        <w:tabs>
          <w:tab w:val="left" w:pos="7803"/>
        </w:tabs>
        <w:rPr>
          <w:rFonts w:cs="Arial"/>
          <w:b/>
          <w:color w:val="4F81BD"/>
          <w:szCs w:val="24"/>
        </w:rPr>
      </w:pPr>
    </w:p>
    <w:p w14:paraId="1CB4589F" w14:textId="77777777" w:rsidR="00F637B2" w:rsidRPr="00455AA1" w:rsidRDefault="00F637B2" w:rsidP="004F1611">
      <w:pPr>
        <w:pStyle w:val="Heading2"/>
      </w:pPr>
      <w:bookmarkStart w:id="181" w:name="splspp"/>
      <w:bookmarkStart w:id="182" w:name="_Shared_Parental_Pay"/>
      <w:bookmarkEnd w:id="181"/>
      <w:bookmarkEnd w:id="182"/>
      <w:r w:rsidRPr="00455AA1">
        <w:t xml:space="preserve">Shared Parental Pay </w:t>
      </w:r>
    </w:p>
    <w:p w14:paraId="4DB87ABE" w14:textId="77777777" w:rsidR="004F1611" w:rsidRDefault="004F1611" w:rsidP="004F1611">
      <w:pPr>
        <w:pStyle w:val="Heading3"/>
      </w:pPr>
      <w:bookmarkStart w:id="183" w:name="splsshpp"/>
      <w:bookmarkEnd w:id="183"/>
    </w:p>
    <w:p w14:paraId="3949A098" w14:textId="77777777" w:rsidR="00F637B2" w:rsidRPr="00455AA1" w:rsidRDefault="00F637B2" w:rsidP="004F1611">
      <w:pPr>
        <w:pStyle w:val="Heading3"/>
      </w:pPr>
      <w:bookmarkStart w:id="184" w:name="_Statutory_Shared_Parental"/>
      <w:bookmarkEnd w:id="184"/>
      <w:r w:rsidRPr="00455AA1">
        <w:t>Statutory Shared Parental Pay (</w:t>
      </w:r>
      <w:proofErr w:type="spellStart"/>
      <w:r w:rsidRPr="00455AA1">
        <w:t>SShPP</w:t>
      </w:r>
      <w:proofErr w:type="spellEnd"/>
      <w:r w:rsidRPr="00455AA1">
        <w:t>)</w:t>
      </w:r>
    </w:p>
    <w:p w14:paraId="58A2AB54" w14:textId="77777777" w:rsidR="00F637B2" w:rsidRPr="00455AA1" w:rsidRDefault="00F637B2" w:rsidP="00455AA1">
      <w:pPr>
        <w:tabs>
          <w:tab w:val="left" w:pos="7803"/>
        </w:tabs>
        <w:rPr>
          <w:rFonts w:cs="Arial"/>
          <w:szCs w:val="24"/>
        </w:rPr>
      </w:pPr>
      <w:r w:rsidRPr="00455AA1">
        <w:rPr>
          <w:rFonts w:cs="Arial"/>
          <w:szCs w:val="24"/>
        </w:rPr>
        <w:t>Eligible employees may be entitled to take up to 37 weeks Statutory Shared Parental Pay (</w:t>
      </w:r>
      <w:proofErr w:type="spellStart"/>
      <w:r w:rsidRPr="00455AA1">
        <w:rPr>
          <w:rFonts w:cs="Arial"/>
          <w:szCs w:val="24"/>
        </w:rPr>
        <w:t>SShPP</w:t>
      </w:r>
      <w:proofErr w:type="spellEnd"/>
      <w:r w:rsidRPr="00455AA1">
        <w:rPr>
          <w:rFonts w:cs="Arial"/>
          <w:szCs w:val="24"/>
        </w:rPr>
        <w:t xml:space="preserve">) while taking SPL. The amount of weeks available will depend on the amount by which the </w:t>
      </w:r>
      <w:r w:rsidR="00F375AB">
        <w:rPr>
          <w:rFonts w:cs="Arial"/>
          <w:szCs w:val="24"/>
        </w:rPr>
        <w:t>primary carer</w:t>
      </w:r>
      <w:r w:rsidRPr="00455AA1">
        <w:rPr>
          <w:rFonts w:cs="Arial"/>
          <w:szCs w:val="24"/>
        </w:rPr>
        <w:t xml:space="preserve"> reduces their Maternity/Adoption Pay period or Maternity Allowance period. </w:t>
      </w:r>
      <w:proofErr w:type="spellStart"/>
      <w:r w:rsidRPr="00455AA1">
        <w:rPr>
          <w:rFonts w:cs="Arial"/>
          <w:szCs w:val="24"/>
        </w:rPr>
        <w:t>SShPP</w:t>
      </w:r>
      <w:proofErr w:type="spellEnd"/>
      <w:r w:rsidRPr="00455AA1">
        <w:rPr>
          <w:rFonts w:cs="Arial"/>
          <w:szCs w:val="24"/>
        </w:rPr>
        <w:t xml:space="preserve"> is paid at the </w:t>
      </w:r>
      <w:r w:rsidRPr="00455AA1">
        <w:rPr>
          <w:rFonts w:cs="Arial"/>
          <w:i/>
          <w:szCs w:val="24"/>
        </w:rPr>
        <w:t>lower</w:t>
      </w:r>
      <w:r w:rsidRPr="00455AA1">
        <w:rPr>
          <w:rFonts w:cs="Arial"/>
          <w:szCs w:val="24"/>
        </w:rPr>
        <w:t xml:space="preserve"> of the statutory level </w:t>
      </w:r>
      <w:r w:rsidRPr="00455AA1">
        <w:rPr>
          <w:rFonts w:cs="Arial"/>
          <w:i/>
          <w:szCs w:val="24"/>
        </w:rPr>
        <w:t>or</w:t>
      </w:r>
      <w:r w:rsidRPr="00455AA1">
        <w:rPr>
          <w:rFonts w:cs="Arial"/>
          <w:szCs w:val="24"/>
        </w:rPr>
        <w:t xml:space="preserve"> 90% of the employee’s average weekly earnings.  Statutory Shared Parental Pay is payable regardless of whether or not the employee intends to return to work.</w:t>
      </w:r>
    </w:p>
    <w:p w14:paraId="7393939F" w14:textId="77777777" w:rsidR="00F637B2" w:rsidRDefault="00F637B2" w:rsidP="00455AA1">
      <w:pPr>
        <w:tabs>
          <w:tab w:val="left" w:pos="7803"/>
        </w:tabs>
        <w:rPr>
          <w:rFonts w:cs="Arial"/>
          <w:szCs w:val="24"/>
        </w:rPr>
      </w:pPr>
    </w:p>
    <w:p w14:paraId="7F93405B" w14:textId="77777777" w:rsidR="00615B0F" w:rsidRPr="00455AA1" w:rsidRDefault="00615B0F" w:rsidP="00455AA1">
      <w:pPr>
        <w:tabs>
          <w:tab w:val="left" w:pos="7803"/>
        </w:tabs>
        <w:rPr>
          <w:rFonts w:cs="Arial"/>
          <w:szCs w:val="24"/>
        </w:rPr>
      </w:pPr>
    </w:p>
    <w:p w14:paraId="4F18DE2A" w14:textId="77777777" w:rsidR="00F637B2" w:rsidRPr="00455AA1" w:rsidRDefault="00F637B2" w:rsidP="004F1611">
      <w:pPr>
        <w:pStyle w:val="Heading3"/>
      </w:pPr>
      <w:bookmarkStart w:id="185" w:name="splqualforsshpp"/>
      <w:bookmarkEnd w:id="185"/>
      <w:r w:rsidRPr="00455AA1">
        <w:t>Qualifying for Statutory Shared Parental Pay</w:t>
      </w:r>
    </w:p>
    <w:p w14:paraId="080FDBE2" w14:textId="77777777" w:rsidR="00F637B2" w:rsidRPr="00455AA1" w:rsidRDefault="00F637B2" w:rsidP="00455AA1">
      <w:pPr>
        <w:tabs>
          <w:tab w:val="left" w:pos="7803"/>
        </w:tabs>
        <w:rPr>
          <w:rFonts w:cs="Arial"/>
          <w:szCs w:val="24"/>
        </w:rPr>
      </w:pPr>
      <w:proofErr w:type="spellStart"/>
      <w:r w:rsidRPr="00455AA1">
        <w:rPr>
          <w:rFonts w:cs="Arial"/>
          <w:szCs w:val="24"/>
        </w:rPr>
        <w:t>SShPP</w:t>
      </w:r>
      <w:proofErr w:type="spellEnd"/>
      <w:r w:rsidRPr="00455AA1">
        <w:rPr>
          <w:rFonts w:cs="Arial"/>
          <w:szCs w:val="24"/>
        </w:rPr>
        <w:t xml:space="preserve"> may be payable during some or all of SPL, depending on the length and timing of the leave. </w:t>
      </w:r>
    </w:p>
    <w:p w14:paraId="637332C8" w14:textId="77777777" w:rsidR="00F637B2" w:rsidRPr="00455AA1" w:rsidRDefault="00F637B2" w:rsidP="00455AA1">
      <w:pPr>
        <w:tabs>
          <w:tab w:val="left" w:pos="7803"/>
        </w:tabs>
        <w:rPr>
          <w:rFonts w:cs="Arial"/>
          <w:szCs w:val="24"/>
        </w:rPr>
      </w:pPr>
    </w:p>
    <w:p w14:paraId="55702003" w14:textId="77777777" w:rsidR="00F637B2" w:rsidRPr="00455AA1" w:rsidRDefault="00F637B2" w:rsidP="004F1611">
      <w:pPr>
        <w:tabs>
          <w:tab w:val="left" w:pos="709"/>
        </w:tabs>
        <w:spacing w:line="240" w:lineRule="auto"/>
        <w:rPr>
          <w:rFonts w:cs="Arial"/>
          <w:szCs w:val="24"/>
        </w:rPr>
      </w:pPr>
      <w:r w:rsidRPr="00455AA1">
        <w:rPr>
          <w:rFonts w:cs="Arial"/>
          <w:szCs w:val="24"/>
        </w:rPr>
        <w:t>In addition to meeting the eligibility requirements for SPL, an employee</w:t>
      </w:r>
      <w:r w:rsidR="00480BEB">
        <w:rPr>
          <w:rFonts w:cs="Arial"/>
          <w:szCs w:val="24"/>
        </w:rPr>
        <w:t xml:space="preserve"> </w:t>
      </w:r>
      <w:r w:rsidRPr="00455AA1">
        <w:rPr>
          <w:rFonts w:cs="Arial"/>
          <w:szCs w:val="24"/>
        </w:rPr>
        <w:t>(who can be “</w:t>
      </w:r>
      <w:r w:rsidR="00615B0F">
        <w:rPr>
          <w:rFonts w:cs="Arial"/>
          <w:szCs w:val="24"/>
        </w:rPr>
        <w:t>primary carer</w:t>
      </w:r>
      <w:r w:rsidRPr="00455AA1">
        <w:rPr>
          <w:rFonts w:cs="Arial"/>
          <w:szCs w:val="24"/>
        </w:rPr>
        <w:t>” or “</w:t>
      </w:r>
      <w:r w:rsidR="00615B0F">
        <w:rPr>
          <w:rFonts w:cs="Arial"/>
          <w:szCs w:val="24"/>
        </w:rPr>
        <w:t>partner of primary carer</w:t>
      </w:r>
      <w:r w:rsidRPr="00455AA1">
        <w:rPr>
          <w:rFonts w:cs="Arial"/>
          <w:szCs w:val="24"/>
        </w:rPr>
        <w:t xml:space="preserve">”) seeking to claim </w:t>
      </w:r>
      <w:proofErr w:type="spellStart"/>
      <w:r w:rsidRPr="00455AA1">
        <w:rPr>
          <w:rFonts w:cs="Arial"/>
          <w:szCs w:val="24"/>
        </w:rPr>
        <w:t>SShPP</w:t>
      </w:r>
      <w:proofErr w:type="spellEnd"/>
      <w:r w:rsidRPr="00455AA1">
        <w:rPr>
          <w:rFonts w:cs="Arial"/>
          <w:szCs w:val="24"/>
        </w:rPr>
        <w:t xml:space="preserve"> must further satisfy each of the following criteria: </w:t>
      </w:r>
    </w:p>
    <w:p w14:paraId="4988E882" w14:textId="77777777" w:rsidR="00F637B2" w:rsidRPr="004F1611" w:rsidRDefault="00F637B2" w:rsidP="00F06056">
      <w:pPr>
        <w:pStyle w:val="ListParagraph"/>
        <w:numPr>
          <w:ilvl w:val="0"/>
          <w:numId w:val="57"/>
        </w:numPr>
        <w:tabs>
          <w:tab w:val="left" w:pos="709"/>
        </w:tabs>
        <w:spacing w:line="240" w:lineRule="auto"/>
        <w:rPr>
          <w:rFonts w:cs="Arial"/>
          <w:szCs w:val="24"/>
        </w:rPr>
      </w:pPr>
      <w:r w:rsidRPr="004F1611">
        <w:rPr>
          <w:rFonts w:cs="Arial"/>
          <w:szCs w:val="24"/>
        </w:rPr>
        <w:t>the “</w:t>
      </w:r>
      <w:r w:rsidR="00615B0F">
        <w:rPr>
          <w:rFonts w:cs="Arial"/>
          <w:szCs w:val="24"/>
        </w:rPr>
        <w:t>primary carer</w:t>
      </w:r>
      <w:r w:rsidRPr="004F1611">
        <w:rPr>
          <w:rFonts w:cs="Arial"/>
          <w:szCs w:val="24"/>
        </w:rPr>
        <w:t>” must be/have been entitled to Statutory Maternity/Adoption pay or Maternity Allowance and must have reduced their Maternity/Adoption Pay period or Maternity Allowance period;</w:t>
      </w:r>
    </w:p>
    <w:p w14:paraId="244C9FC4" w14:textId="77777777" w:rsidR="00F637B2" w:rsidRPr="004F1611" w:rsidRDefault="00F637B2" w:rsidP="00F06056">
      <w:pPr>
        <w:pStyle w:val="ListParagraph"/>
        <w:numPr>
          <w:ilvl w:val="0"/>
          <w:numId w:val="57"/>
        </w:numPr>
        <w:tabs>
          <w:tab w:val="left" w:pos="709"/>
        </w:tabs>
        <w:spacing w:line="240" w:lineRule="auto"/>
        <w:rPr>
          <w:rFonts w:cs="Arial"/>
          <w:szCs w:val="24"/>
        </w:rPr>
      </w:pPr>
      <w:r w:rsidRPr="004F1611">
        <w:rPr>
          <w:rFonts w:cs="Arial"/>
          <w:szCs w:val="24"/>
        </w:rPr>
        <w:t>the employee</w:t>
      </w:r>
      <w:r w:rsidR="00480BEB">
        <w:rPr>
          <w:rFonts w:cs="Arial"/>
          <w:szCs w:val="24"/>
        </w:rPr>
        <w:t xml:space="preserve"> </w:t>
      </w:r>
      <w:r w:rsidRPr="004F1611">
        <w:rPr>
          <w:rFonts w:cs="Arial"/>
          <w:szCs w:val="24"/>
        </w:rPr>
        <w:t>(who can be “</w:t>
      </w:r>
      <w:r w:rsidR="00615B0F">
        <w:rPr>
          <w:rFonts w:cs="Arial"/>
          <w:szCs w:val="24"/>
        </w:rPr>
        <w:t>primary carer</w:t>
      </w:r>
      <w:r w:rsidRPr="004F1611">
        <w:rPr>
          <w:rFonts w:cs="Arial"/>
          <w:szCs w:val="24"/>
        </w:rPr>
        <w:t>” or “</w:t>
      </w:r>
      <w:r w:rsidR="00615B0F">
        <w:rPr>
          <w:rFonts w:cs="Arial"/>
          <w:szCs w:val="24"/>
        </w:rPr>
        <w:t>partner of primary carer</w:t>
      </w:r>
      <w:r w:rsidRPr="004F1611">
        <w:rPr>
          <w:rFonts w:cs="Arial"/>
          <w:szCs w:val="24"/>
        </w:rPr>
        <w:t xml:space="preserve">”) must intend to care for the child during the week in which </w:t>
      </w:r>
      <w:proofErr w:type="spellStart"/>
      <w:r w:rsidRPr="004F1611">
        <w:rPr>
          <w:rFonts w:cs="Arial"/>
          <w:szCs w:val="24"/>
        </w:rPr>
        <w:t>SShPP</w:t>
      </w:r>
      <w:proofErr w:type="spellEnd"/>
      <w:r w:rsidRPr="004F1611">
        <w:rPr>
          <w:rFonts w:cs="Arial"/>
          <w:szCs w:val="24"/>
        </w:rPr>
        <w:t xml:space="preserve"> is payable; </w:t>
      </w:r>
    </w:p>
    <w:p w14:paraId="2A99E232" w14:textId="77777777" w:rsidR="00F637B2" w:rsidRPr="004F1611" w:rsidRDefault="00F637B2" w:rsidP="00F06056">
      <w:pPr>
        <w:pStyle w:val="ListParagraph"/>
        <w:numPr>
          <w:ilvl w:val="0"/>
          <w:numId w:val="57"/>
        </w:numPr>
        <w:tabs>
          <w:tab w:val="left" w:pos="709"/>
        </w:tabs>
        <w:spacing w:line="240" w:lineRule="auto"/>
        <w:rPr>
          <w:rFonts w:cs="Arial"/>
          <w:szCs w:val="24"/>
        </w:rPr>
      </w:pPr>
      <w:r w:rsidRPr="004F1611">
        <w:rPr>
          <w:rFonts w:cs="Arial"/>
          <w:szCs w:val="24"/>
        </w:rPr>
        <w:t>the employee</w:t>
      </w:r>
      <w:r w:rsidR="00480BEB">
        <w:rPr>
          <w:rFonts w:cs="Arial"/>
          <w:szCs w:val="24"/>
        </w:rPr>
        <w:t xml:space="preserve"> </w:t>
      </w:r>
      <w:r w:rsidRPr="004F1611">
        <w:rPr>
          <w:rFonts w:cs="Arial"/>
          <w:szCs w:val="24"/>
        </w:rPr>
        <w:t>(who can be “</w:t>
      </w:r>
      <w:r w:rsidR="004E47D0">
        <w:rPr>
          <w:rFonts w:cs="Arial"/>
          <w:szCs w:val="24"/>
        </w:rPr>
        <w:t>primary carer</w:t>
      </w:r>
      <w:r w:rsidRPr="004F1611">
        <w:rPr>
          <w:rFonts w:cs="Arial"/>
          <w:szCs w:val="24"/>
        </w:rPr>
        <w:t>” or “</w:t>
      </w:r>
      <w:r w:rsidR="004E47D0">
        <w:rPr>
          <w:rFonts w:cs="Arial"/>
          <w:szCs w:val="24"/>
        </w:rPr>
        <w:t>partner of primary carer</w:t>
      </w:r>
      <w:r w:rsidRPr="004F1611">
        <w:rPr>
          <w:rFonts w:cs="Arial"/>
          <w:szCs w:val="24"/>
        </w:rPr>
        <w:t>”) must have an average weekly earnings</w:t>
      </w:r>
      <w:r w:rsidR="00480BEB">
        <w:rPr>
          <w:rFonts w:cs="Arial"/>
          <w:szCs w:val="24"/>
        </w:rPr>
        <w:t>’</w:t>
      </w:r>
      <w:r w:rsidRPr="004F1611">
        <w:rPr>
          <w:rFonts w:cs="Arial"/>
          <w:szCs w:val="24"/>
        </w:rPr>
        <w:t xml:space="preserve"> for the period of eight weeks leading up to and including the 15th week before the child’s expected due date/matching date are not less than the lower earnings limit in force for National Insurance Contributions; </w:t>
      </w:r>
    </w:p>
    <w:p w14:paraId="6C875048" w14:textId="77777777" w:rsidR="00F637B2" w:rsidRPr="004F1611" w:rsidRDefault="00F637B2" w:rsidP="00F06056">
      <w:pPr>
        <w:pStyle w:val="ListParagraph"/>
        <w:numPr>
          <w:ilvl w:val="0"/>
          <w:numId w:val="57"/>
        </w:numPr>
        <w:tabs>
          <w:tab w:val="left" w:pos="709"/>
        </w:tabs>
        <w:spacing w:line="240" w:lineRule="auto"/>
        <w:rPr>
          <w:rFonts w:cs="Arial"/>
          <w:szCs w:val="24"/>
        </w:rPr>
      </w:pPr>
      <w:r w:rsidRPr="004F1611">
        <w:rPr>
          <w:rFonts w:cs="Arial"/>
          <w:szCs w:val="24"/>
        </w:rPr>
        <w:t>the employee</w:t>
      </w:r>
      <w:r w:rsidR="00480BEB">
        <w:rPr>
          <w:rFonts w:cs="Arial"/>
          <w:szCs w:val="24"/>
        </w:rPr>
        <w:t xml:space="preserve"> </w:t>
      </w:r>
      <w:r w:rsidRPr="004F1611">
        <w:rPr>
          <w:rFonts w:cs="Arial"/>
          <w:szCs w:val="24"/>
        </w:rPr>
        <w:t>(who can be “</w:t>
      </w:r>
      <w:r w:rsidR="004E47D0">
        <w:rPr>
          <w:rFonts w:cs="Arial"/>
          <w:szCs w:val="24"/>
        </w:rPr>
        <w:t>primary carer</w:t>
      </w:r>
      <w:r w:rsidRPr="004F1611">
        <w:rPr>
          <w:rFonts w:cs="Arial"/>
          <w:szCs w:val="24"/>
        </w:rPr>
        <w:t>” or “</w:t>
      </w:r>
      <w:r w:rsidR="004E47D0">
        <w:rPr>
          <w:rFonts w:cs="Arial"/>
          <w:szCs w:val="24"/>
        </w:rPr>
        <w:t>partner of primary carer</w:t>
      </w:r>
      <w:r w:rsidRPr="004F1611">
        <w:rPr>
          <w:rFonts w:cs="Arial"/>
          <w:szCs w:val="24"/>
        </w:rPr>
        <w:t xml:space="preserve">”) must remain in continuous employment until the first week of </w:t>
      </w:r>
      <w:proofErr w:type="spellStart"/>
      <w:r w:rsidRPr="004F1611">
        <w:rPr>
          <w:rFonts w:cs="Arial"/>
          <w:szCs w:val="24"/>
        </w:rPr>
        <w:t>SShPP</w:t>
      </w:r>
      <w:proofErr w:type="spellEnd"/>
      <w:r w:rsidRPr="004F1611">
        <w:rPr>
          <w:rFonts w:cs="Arial"/>
          <w:szCs w:val="24"/>
        </w:rPr>
        <w:t xml:space="preserve"> has begun;  </w:t>
      </w:r>
    </w:p>
    <w:p w14:paraId="1E1FDC3C" w14:textId="77777777" w:rsidR="00F637B2" w:rsidRPr="004F1611" w:rsidRDefault="00F637B2" w:rsidP="00F06056">
      <w:pPr>
        <w:pStyle w:val="ListParagraph"/>
        <w:numPr>
          <w:ilvl w:val="0"/>
          <w:numId w:val="57"/>
        </w:numPr>
        <w:tabs>
          <w:tab w:val="left" w:pos="709"/>
        </w:tabs>
        <w:spacing w:line="240" w:lineRule="auto"/>
        <w:rPr>
          <w:rFonts w:cs="Arial"/>
          <w:szCs w:val="24"/>
        </w:rPr>
      </w:pPr>
      <w:r w:rsidRPr="004F1611">
        <w:rPr>
          <w:rFonts w:cs="Arial"/>
          <w:szCs w:val="24"/>
        </w:rPr>
        <w:t>the employee</w:t>
      </w:r>
      <w:r w:rsidR="00480BEB">
        <w:rPr>
          <w:rFonts w:cs="Arial"/>
          <w:szCs w:val="24"/>
        </w:rPr>
        <w:t xml:space="preserve"> </w:t>
      </w:r>
      <w:r w:rsidRPr="004F1611">
        <w:rPr>
          <w:rFonts w:cs="Arial"/>
          <w:szCs w:val="24"/>
        </w:rPr>
        <w:t>(who can be “</w:t>
      </w:r>
      <w:r w:rsidR="004E47D0">
        <w:rPr>
          <w:rFonts w:cs="Arial"/>
          <w:szCs w:val="24"/>
        </w:rPr>
        <w:t>primary carer</w:t>
      </w:r>
      <w:r w:rsidRPr="004F1611">
        <w:rPr>
          <w:rFonts w:cs="Arial"/>
          <w:szCs w:val="24"/>
        </w:rPr>
        <w:t>” or “</w:t>
      </w:r>
      <w:r w:rsidR="004E47D0">
        <w:rPr>
          <w:rFonts w:cs="Arial"/>
          <w:szCs w:val="24"/>
        </w:rPr>
        <w:t>partner of primary carer</w:t>
      </w:r>
      <w:r w:rsidRPr="004F1611">
        <w:rPr>
          <w:rFonts w:cs="Arial"/>
          <w:szCs w:val="24"/>
        </w:rPr>
        <w:t>”) must give proper notification (see the Process section).</w:t>
      </w:r>
    </w:p>
    <w:p w14:paraId="4750A9DC" w14:textId="77777777" w:rsidR="004F1611" w:rsidRDefault="004F1611" w:rsidP="00455AA1">
      <w:pPr>
        <w:keepNext/>
        <w:jc w:val="both"/>
        <w:outlineLvl w:val="0"/>
        <w:rPr>
          <w:rFonts w:cs="Arial"/>
          <w:b/>
          <w:bCs/>
          <w:kern w:val="32"/>
          <w:szCs w:val="24"/>
        </w:rPr>
      </w:pPr>
      <w:bookmarkStart w:id="186" w:name="splcshpp"/>
      <w:bookmarkEnd w:id="186"/>
    </w:p>
    <w:p w14:paraId="7C91425F" w14:textId="77777777" w:rsidR="00F637B2" w:rsidRPr="00455AA1" w:rsidRDefault="00F637B2" w:rsidP="004F1611">
      <w:pPr>
        <w:pStyle w:val="Heading3"/>
      </w:pPr>
      <w:bookmarkStart w:id="187" w:name="_Contractual_Shared_Parental"/>
      <w:bookmarkEnd w:id="187"/>
      <w:r w:rsidRPr="00455AA1">
        <w:t>Contractual Shared Parental Pay (</w:t>
      </w:r>
      <w:proofErr w:type="spellStart"/>
      <w:r w:rsidRPr="00455AA1">
        <w:t>CShPP</w:t>
      </w:r>
      <w:proofErr w:type="spellEnd"/>
      <w:r w:rsidRPr="00455AA1">
        <w:t>)</w:t>
      </w:r>
    </w:p>
    <w:p w14:paraId="6BAC3477" w14:textId="77777777" w:rsidR="00F637B2" w:rsidRPr="00455AA1" w:rsidRDefault="00F637B2" w:rsidP="00455AA1">
      <w:pPr>
        <w:jc w:val="both"/>
        <w:rPr>
          <w:rFonts w:cs="Arial"/>
          <w:szCs w:val="24"/>
        </w:rPr>
      </w:pPr>
      <w:r w:rsidRPr="00455AA1">
        <w:rPr>
          <w:rFonts w:cs="Arial"/>
          <w:szCs w:val="24"/>
        </w:rPr>
        <w:t xml:space="preserve">Contractual Shared Parental Pay is payable through any period of Shared Parental Leave taking place in the first 26 weeks of the baby being born or child being placed for adoption, provided the employee is eligible. </w:t>
      </w:r>
      <w:proofErr w:type="spellStart"/>
      <w:r w:rsidRPr="00455AA1">
        <w:rPr>
          <w:rFonts w:cs="Arial"/>
          <w:szCs w:val="24"/>
        </w:rPr>
        <w:t>CShPP</w:t>
      </w:r>
      <w:proofErr w:type="spellEnd"/>
      <w:r w:rsidRPr="00455AA1">
        <w:rPr>
          <w:rFonts w:cs="Arial"/>
          <w:szCs w:val="24"/>
        </w:rPr>
        <w:t xml:space="preserve"> is paid at 100% of the employee’s average weekly earnings comprising Statutory Shared Parental Pay topped up with Contractual Shared Parental Pay. After the 26</w:t>
      </w:r>
      <w:r w:rsidRPr="00455AA1">
        <w:rPr>
          <w:rFonts w:cs="Arial"/>
          <w:szCs w:val="24"/>
          <w:vertAlign w:val="superscript"/>
        </w:rPr>
        <w:t>th</w:t>
      </w:r>
      <w:r w:rsidRPr="00455AA1">
        <w:rPr>
          <w:rFonts w:cs="Arial"/>
          <w:szCs w:val="24"/>
        </w:rPr>
        <w:t xml:space="preserve"> week, the employee may receive Statutory Shared Parental Pay if eligible. This is up to 13 weeks paid at the </w:t>
      </w:r>
      <w:r w:rsidRPr="00455AA1">
        <w:rPr>
          <w:rFonts w:cs="Arial"/>
          <w:i/>
          <w:szCs w:val="24"/>
        </w:rPr>
        <w:t>lower</w:t>
      </w:r>
      <w:r w:rsidRPr="00455AA1">
        <w:rPr>
          <w:rFonts w:cs="Arial"/>
          <w:szCs w:val="24"/>
        </w:rPr>
        <w:t xml:space="preserve"> of the statutory level </w:t>
      </w:r>
      <w:r w:rsidRPr="00455AA1">
        <w:rPr>
          <w:rFonts w:cs="Arial"/>
          <w:i/>
          <w:szCs w:val="24"/>
        </w:rPr>
        <w:t>or</w:t>
      </w:r>
      <w:r w:rsidRPr="00455AA1">
        <w:rPr>
          <w:rFonts w:cs="Arial"/>
          <w:szCs w:val="24"/>
        </w:rPr>
        <w:t xml:space="preserve"> 90% of the employee’s average weekly earnings. </w:t>
      </w:r>
    </w:p>
    <w:p w14:paraId="4865A01B" w14:textId="77777777" w:rsidR="00F637B2" w:rsidRPr="00455AA1" w:rsidRDefault="00F637B2" w:rsidP="00455AA1">
      <w:pPr>
        <w:jc w:val="both"/>
        <w:rPr>
          <w:rFonts w:cs="Arial"/>
          <w:szCs w:val="24"/>
        </w:rPr>
      </w:pPr>
    </w:p>
    <w:p w14:paraId="7DBC14C8" w14:textId="77777777" w:rsidR="00F637B2" w:rsidRPr="00455AA1" w:rsidRDefault="00F637B2" w:rsidP="004F1611">
      <w:pPr>
        <w:pStyle w:val="Heading3"/>
      </w:pPr>
      <w:bookmarkStart w:id="188" w:name="splqualforcshpp"/>
      <w:bookmarkEnd w:id="188"/>
      <w:r w:rsidRPr="00455AA1">
        <w:t xml:space="preserve">Qualifying for Contractual Shared Parental Pay </w:t>
      </w:r>
    </w:p>
    <w:p w14:paraId="337628DB" w14:textId="77777777" w:rsidR="00F637B2" w:rsidRPr="00455AA1" w:rsidRDefault="00F637B2" w:rsidP="00455AA1">
      <w:pPr>
        <w:jc w:val="both"/>
        <w:rPr>
          <w:rFonts w:cs="Arial"/>
          <w:bCs/>
          <w:szCs w:val="24"/>
        </w:rPr>
      </w:pPr>
      <w:r w:rsidRPr="00455AA1">
        <w:rPr>
          <w:rFonts w:cs="Arial"/>
          <w:bCs/>
          <w:szCs w:val="24"/>
        </w:rPr>
        <w:t xml:space="preserve">To qualify for Contractual Shared Parental Pay employees </w:t>
      </w:r>
      <w:r w:rsidRPr="00455AA1">
        <w:rPr>
          <w:rFonts w:cs="Arial"/>
          <w:szCs w:val="24"/>
        </w:rPr>
        <w:t>(who can be “</w:t>
      </w:r>
      <w:r w:rsidR="004E47D0">
        <w:rPr>
          <w:rFonts w:cs="Arial"/>
          <w:szCs w:val="24"/>
        </w:rPr>
        <w:t>primary carer</w:t>
      </w:r>
      <w:r w:rsidRPr="00455AA1">
        <w:rPr>
          <w:rFonts w:cs="Arial"/>
          <w:szCs w:val="24"/>
        </w:rPr>
        <w:t>” or “</w:t>
      </w:r>
      <w:r w:rsidR="004E47D0">
        <w:rPr>
          <w:rFonts w:cs="Arial"/>
          <w:szCs w:val="24"/>
        </w:rPr>
        <w:t>partner of primary carer</w:t>
      </w:r>
      <w:r w:rsidRPr="00455AA1">
        <w:rPr>
          <w:rFonts w:cs="Arial"/>
          <w:szCs w:val="24"/>
        </w:rPr>
        <w:t xml:space="preserve">”) </w:t>
      </w:r>
      <w:r w:rsidRPr="00455AA1">
        <w:rPr>
          <w:rFonts w:cs="Arial"/>
          <w:bCs/>
          <w:szCs w:val="24"/>
        </w:rPr>
        <w:t xml:space="preserve">must meet the qualifying criteria for SPL </w:t>
      </w:r>
      <w:r w:rsidRPr="00455AA1">
        <w:rPr>
          <w:rFonts w:cs="Arial"/>
          <w:b/>
          <w:bCs/>
          <w:szCs w:val="24"/>
        </w:rPr>
        <w:t>and</w:t>
      </w:r>
      <w:r w:rsidRPr="00455AA1">
        <w:rPr>
          <w:rFonts w:cs="Arial"/>
          <w:bCs/>
          <w:szCs w:val="24"/>
        </w:rPr>
        <w:t xml:space="preserve"> Statutory Shared Parental Pay.  In addition, they must also meet the following criteria:</w:t>
      </w:r>
    </w:p>
    <w:p w14:paraId="570A181F" w14:textId="77777777" w:rsidR="00F637B2" w:rsidRPr="00455AA1" w:rsidRDefault="00F637B2" w:rsidP="00455AA1">
      <w:pPr>
        <w:jc w:val="both"/>
        <w:rPr>
          <w:rFonts w:cs="Arial"/>
          <w:bCs/>
          <w:szCs w:val="24"/>
        </w:rPr>
      </w:pPr>
    </w:p>
    <w:p w14:paraId="394C50CD" w14:textId="77777777" w:rsidR="00F637B2" w:rsidRPr="00455AA1" w:rsidRDefault="00F637B2" w:rsidP="00455AA1">
      <w:pPr>
        <w:jc w:val="both"/>
        <w:rPr>
          <w:rFonts w:cs="Arial"/>
          <w:bCs/>
          <w:szCs w:val="24"/>
        </w:rPr>
      </w:pPr>
      <w:r w:rsidRPr="00455AA1">
        <w:rPr>
          <w:rFonts w:cs="Arial"/>
          <w:bCs/>
          <w:szCs w:val="24"/>
        </w:rPr>
        <w:t>In the case of pregnancy:</w:t>
      </w:r>
    </w:p>
    <w:p w14:paraId="3FC4A5C2" w14:textId="77777777" w:rsidR="00F637B2" w:rsidRPr="004F1611" w:rsidRDefault="00F637B2" w:rsidP="00F06056">
      <w:pPr>
        <w:pStyle w:val="ListParagraph"/>
        <w:numPr>
          <w:ilvl w:val="0"/>
          <w:numId w:val="58"/>
        </w:numPr>
        <w:tabs>
          <w:tab w:val="num" w:pos="1080"/>
        </w:tabs>
        <w:overflowPunct w:val="0"/>
        <w:autoSpaceDE w:val="0"/>
        <w:autoSpaceDN w:val="0"/>
        <w:adjustRightInd w:val="0"/>
        <w:spacing w:line="240" w:lineRule="auto"/>
        <w:jc w:val="both"/>
        <w:textAlignment w:val="baseline"/>
        <w:rPr>
          <w:rFonts w:cs="Arial"/>
          <w:szCs w:val="24"/>
        </w:rPr>
      </w:pPr>
      <w:r w:rsidRPr="004F1611">
        <w:rPr>
          <w:rFonts w:cs="Arial"/>
          <w:szCs w:val="24"/>
        </w:rPr>
        <w:t xml:space="preserve">be, or have a partner who is pregnant in the 11th week before the </w:t>
      </w:r>
      <w:r w:rsidR="007F12C9" w:rsidRPr="004F1611">
        <w:rPr>
          <w:rFonts w:cs="Arial"/>
          <w:szCs w:val="24"/>
        </w:rPr>
        <w:t xml:space="preserve">Expected Week of Confinement </w:t>
      </w:r>
      <w:r w:rsidR="007F12C9">
        <w:rPr>
          <w:rFonts w:cs="Arial"/>
          <w:szCs w:val="24"/>
        </w:rPr>
        <w:t>(</w:t>
      </w:r>
      <w:r w:rsidRPr="004F1611">
        <w:rPr>
          <w:rFonts w:cs="Arial"/>
          <w:szCs w:val="24"/>
        </w:rPr>
        <w:t>EWC</w:t>
      </w:r>
      <w:r w:rsidR="007F12C9">
        <w:rPr>
          <w:rFonts w:cs="Arial"/>
          <w:szCs w:val="24"/>
        </w:rPr>
        <w:t>)</w:t>
      </w:r>
      <w:r w:rsidRPr="004F1611">
        <w:rPr>
          <w:rFonts w:cs="Arial"/>
          <w:szCs w:val="24"/>
        </w:rPr>
        <w:t xml:space="preserve"> </w:t>
      </w:r>
      <w:r w:rsidRPr="004F1611">
        <w:rPr>
          <w:rFonts w:cs="Arial"/>
          <w:i/>
          <w:iCs/>
          <w:szCs w:val="24"/>
        </w:rPr>
        <w:t>or</w:t>
      </w:r>
      <w:r w:rsidRPr="004F1611">
        <w:rPr>
          <w:rFonts w:cs="Arial"/>
          <w:szCs w:val="24"/>
        </w:rPr>
        <w:t xml:space="preserve"> have had the baby prematurely </w:t>
      </w:r>
      <w:r w:rsidRPr="004F1611">
        <w:rPr>
          <w:rFonts w:cs="Arial"/>
          <w:i/>
          <w:iCs/>
          <w:szCs w:val="24"/>
        </w:rPr>
        <w:t>or</w:t>
      </w:r>
      <w:r w:rsidRPr="004F1611">
        <w:rPr>
          <w:rFonts w:cs="Arial"/>
          <w:szCs w:val="24"/>
        </w:rPr>
        <w:t xml:space="preserve"> have had a still birth in or after the 25th week of pregnancy</w:t>
      </w:r>
    </w:p>
    <w:p w14:paraId="7617E2C8" w14:textId="77777777" w:rsidR="00F637B2" w:rsidRPr="004F1611" w:rsidRDefault="00F637B2" w:rsidP="00F06056">
      <w:pPr>
        <w:pStyle w:val="ListParagraph"/>
        <w:numPr>
          <w:ilvl w:val="0"/>
          <w:numId w:val="58"/>
        </w:numPr>
        <w:tabs>
          <w:tab w:val="num" w:pos="1080"/>
        </w:tabs>
        <w:overflowPunct w:val="0"/>
        <w:autoSpaceDE w:val="0"/>
        <w:autoSpaceDN w:val="0"/>
        <w:adjustRightInd w:val="0"/>
        <w:spacing w:line="240" w:lineRule="auto"/>
        <w:jc w:val="both"/>
        <w:textAlignment w:val="baseline"/>
        <w:rPr>
          <w:rFonts w:cs="Arial"/>
          <w:szCs w:val="24"/>
        </w:rPr>
      </w:pPr>
      <w:r w:rsidRPr="004F1611">
        <w:rPr>
          <w:rFonts w:cs="Arial"/>
          <w:szCs w:val="24"/>
        </w:rPr>
        <w:t xml:space="preserve">have 52 weeks’ continuous service with ESC assessed as at 15th week before the EWC; </w:t>
      </w:r>
    </w:p>
    <w:p w14:paraId="0D6414A9" w14:textId="77777777" w:rsidR="00F637B2" w:rsidRPr="004F1611" w:rsidRDefault="00F637B2" w:rsidP="00F06056">
      <w:pPr>
        <w:pStyle w:val="ListParagraph"/>
        <w:numPr>
          <w:ilvl w:val="0"/>
          <w:numId w:val="58"/>
        </w:numPr>
        <w:tabs>
          <w:tab w:val="left" w:pos="7803"/>
        </w:tabs>
        <w:spacing w:line="240" w:lineRule="auto"/>
        <w:rPr>
          <w:rFonts w:cs="Arial"/>
          <w:szCs w:val="24"/>
        </w:rPr>
      </w:pPr>
      <w:r w:rsidRPr="004F1611">
        <w:rPr>
          <w:rFonts w:cs="Arial"/>
          <w:szCs w:val="24"/>
        </w:rPr>
        <w:t>have complied with the correct notification procedure as specified in the Process section below.</w:t>
      </w:r>
    </w:p>
    <w:p w14:paraId="53795090" w14:textId="77777777" w:rsidR="00F637B2" w:rsidRPr="00455AA1" w:rsidRDefault="00F637B2" w:rsidP="00455AA1">
      <w:pPr>
        <w:pStyle w:val="BodyText3"/>
        <w:rPr>
          <w:rFonts w:ascii="Arial" w:hAnsi="Arial" w:cs="Arial"/>
          <w:bCs w:val="0"/>
          <w:szCs w:val="24"/>
        </w:rPr>
      </w:pPr>
    </w:p>
    <w:p w14:paraId="701494DA" w14:textId="77777777" w:rsidR="00F637B2" w:rsidRPr="00455AA1" w:rsidRDefault="00F637B2" w:rsidP="00455AA1">
      <w:pPr>
        <w:pStyle w:val="ListParagraph"/>
        <w:ind w:left="0"/>
        <w:rPr>
          <w:rFonts w:cs="Arial"/>
          <w:bCs/>
          <w:szCs w:val="24"/>
        </w:rPr>
      </w:pPr>
      <w:r w:rsidRPr="00455AA1">
        <w:rPr>
          <w:rFonts w:cs="Arial"/>
          <w:bCs/>
          <w:szCs w:val="24"/>
        </w:rPr>
        <w:t>In the case of adoption:</w:t>
      </w:r>
    </w:p>
    <w:p w14:paraId="609F68A7" w14:textId="77777777" w:rsidR="00F637B2" w:rsidRPr="00455AA1" w:rsidRDefault="00F637B2" w:rsidP="00F06056">
      <w:pPr>
        <w:pStyle w:val="BodyText3"/>
        <w:numPr>
          <w:ilvl w:val="0"/>
          <w:numId w:val="59"/>
        </w:numPr>
        <w:rPr>
          <w:rFonts w:ascii="Arial" w:hAnsi="Arial" w:cs="Arial"/>
          <w:bCs w:val="0"/>
          <w:szCs w:val="24"/>
        </w:rPr>
      </w:pPr>
      <w:r w:rsidRPr="00455AA1">
        <w:rPr>
          <w:rFonts w:ascii="Arial" w:hAnsi="Arial" w:cs="Arial"/>
          <w:bCs w:val="0"/>
          <w:szCs w:val="24"/>
        </w:rPr>
        <w:t xml:space="preserve">be </w:t>
      </w:r>
      <w:r w:rsidRPr="00455AA1">
        <w:rPr>
          <w:rFonts w:ascii="Arial" w:hAnsi="Arial" w:cs="Arial"/>
          <w:bCs w:val="0"/>
          <w:i/>
          <w:szCs w:val="24"/>
        </w:rPr>
        <w:t>newly matched</w:t>
      </w:r>
      <w:r w:rsidRPr="00455AA1">
        <w:rPr>
          <w:rFonts w:ascii="Arial" w:hAnsi="Arial" w:cs="Arial"/>
          <w:bCs w:val="0"/>
          <w:szCs w:val="24"/>
        </w:rPr>
        <w:t xml:space="preserve"> with a child for adoption by an approved UK adoption agency</w:t>
      </w:r>
    </w:p>
    <w:p w14:paraId="5E7EB970" w14:textId="77777777" w:rsidR="00F637B2" w:rsidRPr="00455AA1" w:rsidRDefault="00F637B2" w:rsidP="00F06056">
      <w:pPr>
        <w:pStyle w:val="BodyText3"/>
        <w:numPr>
          <w:ilvl w:val="0"/>
          <w:numId w:val="59"/>
        </w:numPr>
        <w:rPr>
          <w:rFonts w:ascii="Arial" w:hAnsi="Arial" w:cs="Arial"/>
          <w:bCs w:val="0"/>
          <w:szCs w:val="24"/>
        </w:rPr>
      </w:pPr>
      <w:r w:rsidRPr="00455AA1">
        <w:rPr>
          <w:rFonts w:ascii="Arial" w:hAnsi="Arial" w:cs="Arial"/>
          <w:szCs w:val="24"/>
          <w:lang w:val="en-US"/>
        </w:rPr>
        <w:lastRenderedPageBreak/>
        <w:t xml:space="preserve">be in paid service with ESC at the time the Adoption Leave begins and have been so for at least one year; </w:t>
      </w:r>
      <w:r w:rsidRPr="00455AA1">
        <w:rPr>
          <w:rFonts w:ascii="Arial" w:hAnsi="Arial" w:cs="Arial"/>
          <w:bCs w:val="0"/>
          <w:szCs w:val="24"/>
        </w:rPr>
        <w:t>leading into the week in which the child’s adopter is notified of the match with the child or adoption – known as the ‘matching week’</w:t>
      </w:r>
    </w:p>
    <w:p w14:paraId="3E9CF7AC" w14:textId="77777777" w:rsidR="00F637B2" w:rsidRPr="004F1611" w:rsidRDefault="00F637B2" w:rsidP="00F06056">
      <w:pPr>
        <w:pStyle w:val="ListParagraph"/>
        <w:numPr>
          <w:ilvl w:val="0"/>
          <w:numId w:val="59"/>
        </w:numPr>
        <w:tabs>
          <w:tab w:val="left" w:pos="7803"/>
        </w:tabs>
        <w:spacing w:line="240" w:lineRule="auto"/>
        <w:rPr>
          <w:rFonts w:cs="Arial"/>
          <w:szCs w:val="24"/>
        </w:rPr>
      </w:pPr>
      <w:r w:rsidRPr="004F1611">
        <w:rPr>
          <w:rFonts w:cs="Arial"/>
          <w:szCs w:val="24"/>
        </w:rPr>
        <w:t>have complied with the correct notification procedure as specified in the Process section below.</w:t>
      </w:r>
    </w:p>
    <w:p w14:paraId="26D6503C" w14:textId="77777777" w:rsidR="00F637B2" w:rsidRPr="00455AA1" w:rsidRDefault="00F637B2" w:rsidP="00455AA1">
      <w:pPr>
        <w:tabs>
          <w:tab w:val="left" w:pos="7803"/>
        </w:tabs>
        <w:rPr>
          <w:rFonts w:cs="Arial"/>
          <w:szCs w:val="24"/>
        </w:rPr>
      </w:pPr>
    </w:p>
    <w:p w14:paraId="06D0E3F8" w14:textId="77777777" w:rsidR="00F637B2" w:rsidRPr="00455AA1" w:rsidRDefault="00F637B2" w:rsidP="004F1611">
      <w:pPr>
        <w:pStyle w:val="Heading2"/>
      </w:pPr>
      <w:bookmarkStart w:id="189" w:name="splprocess"/>
      <w:bookmarkEnd w:id="189"/>
      <w:r w:rsidRPr="00455AA1">
        <w:t>Process</w:t>
      </w:r>
    </w:p>
    <w:p w14:paraId="16C6503A" w14:textId="77777777" w:rsidR="00F637B2" w:rsidRPr="00455AA1" w:rsidRDefault="00F637B2" w:rsidP="004F1611">
      <w:pPr>
        <w:pStyle w:val="Heading3"/>
      </w:pPr>
      <w:bookmarkStart w:id="190" w:name="spldiscussionsregardingspl"/>
      <w:bookmarkStart w:id="191" w:name="_Discussions_regarding_Shared"/>
      <w:bookmarkEnd w:id="190"/>
      <w:bookmarkEnd w:id="191"/>
      <w:r w:rsidRPr="00455AA1">
        <w:t>Discussions regarding Shared Parental Leave</w:t>
      </w:r>
    </w:p>
    <w:p w14:paraId="51007E36" w14:textId="77777777" w:rsidR="00F637B2" w:rsidRPr="00455AA1" w:rsidRDefault="00F637B2" w:rsidP="00455AA1">
      <w:pPr>
        <w:tabs>
          <w:tab w:val="left" w:pos="7803"/>
        </w:tabs>
        <w:rPr>
          <w:rFonts w:cs="Arial"/>
          <w:szCs w:val="24"/>
        </w:rPr>
      </w:pPr>
      <w:r w:rsidRPr="00455AA1">
        <w:rPr>
          <w:rFonts w:cs="Arial"/>
          <w:szCs w:val="24"/>
        </w:rPr>
        <w:t>An employee (who can be “</w:t>
      </w:r>
      <w:r w:rsidR="004E47D0">
        <w:rPr>
          <w:rFonts w:cs="Arial"/>
          <w:szCs w:val="24"/>
        </w:rPr>
        <w:t>primary carer</w:t>
      </w:r>
      <w:r w:rsidRPr="00455AA1">
        <w:rPr>
          <w:rFonts w:cs="Arial"/>
          <w:szCs w:val="24"/>
        </w:rPr>
        <w:t>” or “</w:t>
      </w:r>
      <w:r w:rsidR="004E47D0">
        <w:rPr>
          <w:rFonts w:cs="Arial"/>
          <w:szCs w:val="24"/>
        </w:rPr>
        <w:t>partner of primary carer</w:t>
      </w:r>
      <w:r w:rsidRPr="00455AA1">
        <w:rPr>
          <w:rFonts w:cs="Arial"/>
          <w:szCs w:val="24"/>
        </w:rPr>
        <w:t xml:space="preserve">”) considering/taking SPL is encouraged to contact their line manager to arrange an informal discussion as early as possible regarding their potential entitlement, to talk about their plans and to enable ESC to support them. </w:t>
      </w:r>
    </w:p>
    <w:p w14:paraId="1AF6BFDA" w14:textId="77777777" w:rsidR="00F637B2" w:rsidRPr="00455AA1" w:rsidRDefault="00F637B2" w:rsidP="00455AA1">
      <w:pPr>
        <w:tabs>
          <w:tab w:val="left" w:pos="7803"/>
        </w:tabs>
        <w:rPr>
          <w:rFonts w:cs="Arial"/>
          <w:szCs w:val="24"/>
        </w:rPr>
      </w:pPr>
    </w:p>
    <w:p w14:paraId="072AC6B2" w14:textId="77777777" w:rsidR="00F637B2" w:rsidRPr="00455AA1" w:rsidRDefault="00F637B2" w:rsidP="004F1611">
      <w:pPr>
        <w:pStyle w:val="Heading3"/>
      </w:pPr>
      <w:bookmarkStart w:id="192" w:name="splnotifyingcesplsintentiontotakespl"/>
      <w:bookmarkEnd w:id="192"/>
      <w:r w:rsidRPr="00455AA1">
        <w:t>Notifying ESC of an intention to take Shared Parental Leave</w:t>
      </w:r>
    </w:p>
    <w:p w14:paraId="0F154C7F" w14:textId="77777777" w:rsidR="00F637B2" w:rsidRPr="00455AA1" w:rsidRDefault="00F637B2" w:rsidP="00455AA1">
      <w:pPr>
        <w:tabs>
          <w:tab w:val="left" w:pos="7803"/>
        </w:tabs>
        <w:rPr>
          <w:rFonts w:cs="Arial"/>
          <w:szCs w:val="24"/>
        </w:rPr>
      </w:pPr>
      <w:r w:rsidRPr="00455AA1">
        <w:rPr>
          <w:rFonts w:cs="Arial"/>
          <w:szCs w:val="24"/>
        </w:rPr>
        <w:t>Employees entitled to and intending to take SPL are expected to notify ESC in writing at least eight weeks before they can take any period of SPL.  Details of the notification should include:</w:t>
      </w:r>
    </w:p>
    <w:p w14:paraId="3F244F98" w14:textId="77777777" w:rsidR="00F637B2" w:rsidRPr="004F1611" w:rsidRDefault="00F637B2" w:rsidP="00F06056">
      <w:pPr>
        <w:pStyle w:val="ListParagraph"/>
        <w:numPr>
          <w:ilvl w:val="0"/>
          <w:numId w:val="60"/>
        </w:numPr>
        <w:tabs>
          <w:tab w:val="left" w:pos="709"/>
        </w:tabs>
        <w:spacing w:line="240" w:lineRule="auto"/>
        <w:rPr>
          <w:rFonts w:cs="Arial"/>
          <w:szCs w:val="24"/>
        </w:rPr>
      </w:pPr>
      <w:r w:rsidRPr="004F1611">
        <w:rPr>
          <w:rFonts w:cs="Arial"/>
          <w:szCs w:val="24"/>
        </w:rPr>
        <w:t>the name of the employee;</w:t>
      </w:r>
    </w:p>
    <w:p w14:paraId="6F0E618B" w14:textId="77777777" w:rsidR="00F637B2" w:rsidRPr="004F1611" w:rsidRDefault="00F637B2" w:rsidP="00F06056">
      <w:pPr>
        <w:pStyle w:val="ListParagraph"/>
        <w:numPr>
          <w:ilvl w:val="0"/>
          <w:numId w:val="60"/>
        </w:numPr>
        <w:tabs>
          <w:tab w:val="left" w:pos="709"/>
        </w:tabs>
        <w:spacing w:line="240" w:lineRule="auto"/>
        <w:rPr>
          <w:rFonts w:cs="Arial"/>
          <w:szCs w:val="24"/>
        </w:rPr>
      </w:pPr>
      <w:r w:rsidRPr="004F1611">
        <w:rPr>
          <w:rFonts w:cs="Arial"/>
          <w:szCs w:val="24"/>
        </w:rPr>
        <w:t xml:space="preserve">the name of the other parent; </w:t>
      </w:r>
    </w:p>
    <w:p w14:paraId="15C0FDD8" w14:textId="77777777" w:rsidR="00F637B2" w:rsidRPr="004F1611" w:rsidRDefault="00F637B2" w:rsidP="00F06056">
      <w:pPr>
        <w:pStyle w:val="ListParagraph"/>
        <w:numPr>
          <w:ilvl w:val="0"/>
          <w:numId w:val="60"/>
        </w:numPr>
        <w:tabs>
          <w:tab w:val="left" w:pos="709"/>
        </w:tabs>
        <w:spacing w:line="240" w:lineRule="auto"/>
        <w:rPr>
          <w:rFonts w:cs="Arial"/>
          <w:szCs w:val="24"/>
        </w:rPr>
      </w:pPr>
      <w:r w:rsidRPr="004F1611">
        <w:rPr>
          <w:rFonts w:cs="Arial"/>
          <w:szCs w:val="24"/>
        </w:rPr>
        <w:t>the start and end dates of any Maternity/Adoption Leave or Pay, or Maternity Allowance, taken (or intended to be taken) in respect of the child and the total amount of SPL available;</w:t>
      </w:r>
    </w:p>
    <w:p w14:paraId="27D7141F" w14:textId="77777777" w:rsidR="00F637B2" w:rsidRPr="004F1611" w:rsidRDefault="00F637B2" w:rsidP="00F06056">
      <w:pPr>
        <w:pStyle w:val="ListParagraph"/>
        <w:numPr>
          <w:ilvl w:val="0"/>
          <w:numId w:val="60"/>
        </w:numPr>
        <w:tabs>
          <w:tab w:val="left" w:pos="709"/>
        </w:tabs>
        <w:spacing w:line="240" w:lineRule="auto"/>
        <w:rPr>
          <w:rFonts w:cs="Arial"/>
          <w:szCs w:val="24"/>
        </w:rPr>
      </w:pPr>
      <w:r w:rsidRPr="004F1611">
        <w:rPr>
          <w:rFonts w:cs="Arial"/>
          <w:szCs w:val="24"/>
        </w:rPr>
        <w:t>the date on which the child is expected to be born or matched and (if known) the actual date of birth or the date on which the employee was notified of having been matched with the child and the date of placement for adoption</w:t>
      </w:r>
      <w:r w:rsidR="001D7247">
        <w:rPr>
          <w:rFonts w:cs="Arial"/>
          <w:szCs w:val="24"/>
        </w:rPr>
        <w:t xml:space="preserve"> or date the child arrived in the UK for overseas adoptions</w:t>
      </w:r>
      <w:r w:rsidRPr="004F1611">
        <w:rPr>
          <w:rFonts w:cs="Arial"/>
          <w:szCs w:val="24"/>
        </w:rPr>
        <w:t>;</w:t>
      </w:r>
    </w:p>
    <w:p w14:paraId="012BBC23" w14:textId="77777777" w:rsidR="00F637B2" w:rsidRPr="004F1611" w:rsidRDefault="00F637B2" w:rsidP="00F06056">
      <w:pPr>
        <w:pStyle w:val="ListParagraph"/>
        <w:numPr>
          <w:ilvl w:val="0"/>
          <w:numId w:val="60"/>
        </w:numPr>
        <w:tabs>
          <w:tab w:val="left" w:pos="709"/>
        </w:tabs>
        <w:spacing w:line="240" w:lineRule="auto"/>
        <w:rPr>
          <w:rFonts w:cs="Arial"/>
          <w:szCs w:val="24"/>
        </w:rPr>
      </w:pPr>
      <w:r w:rsidRPr="004F1611">
        <w:rPr>
          <w:rFonts w:cs="Arial"/>
          <w:szCs w:val="24"/>
        </w:rPr>
        <w:t>the amount of SPL the employee and their partner each intend to take (in complete weeks – the maximum available is 50 weeks)</w:t>
      </w:r>
    </w:p>
    <w:p w14:paraId="05DD3A26" w14:textId="77777777" w:rsidR="00F637B2" w:rsidRPr="004F1611" w:rsidRDefault="00F637B2" w:rsidP="00F06056">
      <w:pPr>
        <w:pStyle w:val="ListParagraph"/>
        <w:numPr>
          <w:ilvl w:val="0"/>
          <w:numId w:val="60"/>
        </w:numPr>
        <w:tabs>
          <w:tab w:val="left" w:pos="709"/>
        </w:tabs>
        <w:spacing w:line="240" w:lineRule="auto"/>
        <w:rPr>
          <w:rFonts w:cs="Arial"/>
          <w:szCs w:val="24"/>
        </w:rPr>
      </w:pPr>
      <w:r w:rsidRPr="004F1611">
        <w:rPr>
          <w:rFonts w:cs="Arial"/>
          <w:szCs w:val="24"/>
        </w:rPr>
        <w:t xml:space="preserve">a non-binding indication of when the employee expects to take the leave. </w:t>
      </w:r>
    </w:p>
    <w:p w14:paraId="130C7676" w14:textId="77777777" w:rsidR="00F637B2" w:rsidRPr="00455AA1" w:rsidRDefault="00F637B2" w:rsidP="00455AA1">
      <w:pPr>
        <w:tabs>
          <w:tab w:val="left" w:pos="7803"/>
        </w:tabs>
        <w:rPr>
          <w:rFonts w:cs="Arial"/>
          <w:szCs w:val="24"/>
        </w:rPr>
      </w:pPr>
    </w:p>
    <w:p w14:paraId="602943BF" w14:textId="77777777" w:rsidR="00F637B2" w:rsidRPr="00455AA1" w:rsidRDefault="00F637B2" w:rsidP="00455AA1">
      <w:pPr>
        <w:tabs>
          <w:tab w:val="left" w:pos="7803"/>
        </w:tabs>
        <w:rPr>
          <w:rFonts w:cs="Arial"/>
          <w:szCs w:val="24"/>
        </w:rPr>
      </w:pPr>
      <w:r w:rsidRPr="00455AA1">
        <w:rPr>
          <w:rFonts w:cs="Arial"/>
          <w:szCs w:val="24"/>
        </w:rPr>
        <w:t>The employee (who can be “</w:t>
      </w:r>
      <w:r w:rsidR="004E47D0">
        <w:rPr>
          <w:rFonts w:cs="Arial"/>
          <w:szCs w:val="24"/>
        </w:rPr>
        <w:t>primary carer</w:t>
      </w:r>
      <w:r w:rsidRPr="00455AA1">
        <w:rPr>
          <w:rFonts w:cs="Arial"/>
          <w:szCs w:val="24"/>
        </w:rPr>
        <w:t>” or “</w:t>
      </w:r>
      <w:r w:rsidR="004E47D0">
        <w:rPr>
          <w:rFonts w:cs="Arial"/>
          <w:szCs w:val="24"/>
        </w:rPr>
        <w:t>partner of primary carer</w:t>
      </w:r>
      <w:r w:rsidRPr="00455AA1">
        <w:rPr>
          <w:rFonts w:cs="Arial"/>
          <w:szCs w:val="24"/>
        </w:rPr>
        <w:t>”) must provide ESC with a signed declaration stating:</w:t>
      </w:r>
    </w:p>
    <w:p w14:paraId="2A18DDC5" w14:textId="77777777" w:rsidR="00F637B2" w:rsidRPr="004F1611" w:rsidRDefault="00F637B2" w:rsidP="00F06056">
      <w:pPr>
        <w:pStyle w:val="ListParagraph"/>
        <w:numPr>
          <w:ilvl w:val="0"/>
          <w:numId w:val="61"/>
        </w:numPr>
        <w:tabs>
          <w:tab w:val="left" w:pos="709"/>
        </w:tabs>
        <w:spacing w:line="240" w:lineRule="auto"/>
        <w:rPr>
          <w:rFonts w:cs="Arial"/>
          <w:szCs w:val="24"/>
        </w:rPr>
      </w:pPr>
      <w:r w:rsidRPr="004F1611">
        <w:rPr>
          <w:rFonts w:cs="Arial"/>
          <w:szCs w:val="24"/>
        </w:rPr>
        <w:t>that they meet, or will meet, the eligibility conditions and are entitled to take SPL;</w:t>
      </w:r>
    </w:p>
    <w:p w14:paraId="1700A363" w14:textId="77777777" w:rsidR="00F637B2" w:rsidRPr="004F1611" w:rsidRDefault="00F637B2" w:rsidP="00F06056">
      <w:pPr>
        <w:pStyle w:val="ListParagraph"/>
        <w:numPr>
          <w:ilvl w:val="0"/>
          <w:numId w:val="61"/>
        </w:numPr>
        <w:tabs>
          <w:tab w:val="left" w:pos="709"/>
        </w:tabs>
        <w:spacing w:line="240" w:lineRule="auto"/>
        <w:rPr>
          <w:rFonts w:cs="Arial"/>
          <w:szCs w:val="24"/>
        </w:rPr>
      </w:pPr>
      <w:r w:rsidRPr="004F1611">
        <w:rPr>
          <w:rFonts w:cs="Arial"/>
          <w:szCs w:val="24"/>
        </w:rPr>
        <w:t>that the information they have given is accurate;</w:t>
      </w:r>
    </w:p>
    <w:p w14:paraId="0E88D81F" w14:textId="77777777" w:rsidR="00F637B2" w:rsidRPr="004F1611" w:rsidRDefault="00F637B2" w:rsidP="00F06056">
      <w:pPr>
        <w:pStyle w:val="ListParagraph"/>
        <w:numPr>
          <w:ilvl w:val="0"/>
          <w:numId w:val="61"/>
        </w:numPr>
        <w:tabs>
          <w:tab w:val="left" w:pos="709"/>
        </w:tabs>
        <w:spacing w:line="240" w:lineRule="auto"/>
        <w:rPr>
          <w:rFonts w:cs="Arial"/>
          <w:szCs w:val="24"/>
        </w:rPr>
      </w:pPr>
      <w:r w:rsidRPr="004F1611">
        <w:rPr>
          <w:rFonts w:cs="Arial"/>
          <w:szCs w:val="24"/>
        </w:rPr>
        <w:t>if they are not the “</w:t>
      </w:r>
      <w:r w:rsidR="004E47D0">
        <w:rPr>
          <w:rFonts w:cs="Arial"/>
          <w:szCs w:val="24"/>
        </w:rPr>
        <w:t>primary carer</w:t>
      </w:r>
      <w:r w:rsidRPr="004F1611">
        <w:rPr>
          <w:rFonts w:cs="Arial"/>
          <w:szCs w:val="24"/>
        </w:rPr>
        <w:t>” they must confirm that they are either the father of the child or the spouse, civil partner or partner of the “</w:t>
      </w:r>
      <w:r w:rsidR="004E47D0">
        <w:rPr>
          <w:rFonts w:cs="Arial"/>
          <w:szCs w:val="24"/>
        </w:rPr>
        <w:t>primary carer</w:t>
      </w:r>
      <w:r w:rsidRPr="004F1611">
        <w:rPr>
          <w:rFonts w:cs="Arial"/>
          <w:szCs w:val="24"/>
        </w:rPr>
        <w:t xml:space="preserve">”; </w:t>
      </w:r>
    </w:p>
    <w:p w14:paraId="32D7D7DB" w14:textId="77777777" w:rsidR="00F637B2" w:rsidRPr="004F1611" w:rsidRDefault="00F637B2" w:rsidP="00F06056">
      <w:pPr>
        <w:pStyle w:val="ListParagraph"/>
        <w:numPr>
          <w:ilvl w:val="0"/>
          <w:numId w:val="61"/>
        </w:numPr>
        <w:tabs>
          <w:tab w:val="left" w:pos="709"/>
        </w:tabs>
        <w:spacing w:line="240" w:lineRule="auto"/>
        <w:rPr>
          <w:rFonts w:cs="Arial"/>
          <w:szCs w:val="24"/>
        </w:rPr>
      </w:pPr>
      <w:r w:rsidRPr="004F1611">
        <w:rPr>
          <w:rFonts w:cs="Arial"/>
          <w:szCs w:val="24"/>
        </w:rPr>
        <w:t>that should they cease to be eligible they will immediately inform their line manager.</w:t>
      </w:r>
    </w:p>
    <w:p w14:paraId="1D80C80C" w14:textId="77777777" w:rsidR="00F637B2" w:rsidRPr="00455AA1" w:rsidRDefault="00F637B2" w:rsidP="00455AA1">
      <w:pPr>
        <w:tabs>
          <w:tab w:val="left" w:pos="7803"/>
        </w:tabs>
        <w:rPr>
          <w:rFonts w:cs="Arial"/>
          <w:szCs w:val="24"/>
        </w:rPr>
      </w:pPr>
    </w:p>
    <w:p w14:paraId="708745E1" w14:textId="77777777" w:rsidR="00F637B2" w:rsidRPr="00455AA1" w:rsidRDefault="00F637B2" w:rsidP="00455AA1">
      <w:pPr>
        <w:tabs>
          <w:tab w:val="left" w:pos="7803"/>
        </w:tabs>
        <w:rPr>
          <w:rFonts w:cs="Arial"/>
          <w:szCs w:val="24"/>
        </w:rPr>
      </w:pPr>
      <w:r w:rsidRPr="00455AA1">
        <w:rPr>
          <w:rFonts w:cs="Arial"/>
          <w:szCs w:val="24"/>
        </w:rPr>
        <w:t>The employee (who can be “</w:t>
      </w:r>
      <w:r w:rsidR="004E47D0">
        <w:rPr>
          <w:rFonts w:cs="Arial"/>
          <w:szCs w:val="24"/>
        </w:rPr>
        <w:t>primary carer</w:t>
      </w:r>
      <w:r w:rsidRPr="00455AA1">
        <w:rPr>
          <w:rFonts w:cs="Arial"/>
          <w:szCs w:val="24"/>
        </w:rPr>
        <w:t>” or “</w:t>
      </w:r>
      <w:r w:rsidR="004E47D0">
        <w:rPr>
          <w:rFonts w:cs="Arial"/>
          <w:szCs w:val="24"/>
        </w:rPr>
        <w:t>partner of the primary carer</w:t>
      </w:r>
      <w:r w:rsidRPr="00455AA1">
        <w:rPr>
          <w:rFonts w:cs="Arial"/>
          <w:szCs w:val="24"/>
        </w:rPr>
        <w:t xml:space="preserve">”) must provide ESC with a signed declaration from </w:t>
      </w:r>
      <w:r w:rsidRPr="00455AA1">
        <w:rPr>
          <w:rFonts w:cs="Arial"/>
          <w:b/>
          <w:szCs w:val="24"/>
        </w:rPr>
        <w:t>their partner</w:t>
      </w:r>
      <w:r w:rsidRPr="00455AA1">
        <w:rPr>
          <w:rFonts w:cs="Arial"/>
          <w:szCs w:val="24"/>
        </w:rPr>
        <w:t xml:space="preserve"> confirming: </w:t>
      </w:r>
    </w:p>
    <w:p w14:paraId="1090BA8F" w14:textId="77777777" w:rsidR="00F637B2" w:rsidRPr="004F1611" w:rsidRDefault="00F637B2" w:rsidP="00F06056">
      <w:pPr>
        <w:pStyle w:val="ListParagraph"/>
        <w:numPr>
          <w:ilvl w:val="0"/>
          <w:numId w:val="62"/>
        </w:numPr>
        <w:tabs>
          <w:tab w:val="left" w:pos="709"/>
        </w:tabs>
        <w:spacing w:line="240" w:lineRule="auto"/>
        <w:rPr>
          <w:rFonts w:cs="Arial"/>
          <w:szCs w:val="24"/>
        </w:rPr>
      </w:pPr>
      <w:r w:rsidRPr="004F1611">
        <w:rPr>
          <w:rFonts w:cs="Arial"/>
          <w:szCs w:val="24"/>
        </w:rPr>
        <w:t xml:space="preserve">their name, address and National Insurance number (or a declaration that they do not have a National Insurance number); </w:t>
      </w:r>
    </w:p>
    <w:p w14:paraId="1B51B021" w14:textId="77777777" w:rsidR="00F637B2" w:rsidRPr="004F1611" w:rsidRDefault="00F637B2" w:rsidP="00F06056">
      <w:pPr>
        <w:pStyle w:val="ListParagraph"/>
        <w:numPr>
          <w:ilvl w:val="0"/>
          <w:numId w:val="62"/>
        </w:numPr>
        <w:tabs>
          <w:tab w:val="left" w:pos="709"/>
        </w:tabs>
        <w:spacing w:line="240" w:lineRule="auto"/>
        <w:rPr>
          <w:rFonts w:cs="Arial"/>
          <w:szCs w:val="24"/>
        </w:rPr>
      </w:pPr>
      <w:r w:rsidRPr="004F1611">
        <w:rPr>
          <w:rFonts w:cs="Arial"/>
          <w:szCs w:val="24"/>
        </w:rPr>
        <w:t xml:space="preserve">that they are the mother/adopter of the child or they are the father of the child or are the spouse, civil partner or partner of the mother/adopter; </w:t>
      </w:r>
    </w:p>
    <w:p w14:paraId="27DEB3F6" w14:textId="77777777" w:rsidR="00F637B2" w:rsidRPr="004F1611" w:rsidRDefault="00F637B2" w:rsidP="00F06056">
      <w:pPr>
        <w:pStyle w:val="ListParagraph"/>
        <w:numPr>
          <w:ilvl w:val="0"/>
          <w:numId w:val="62"/>
        </w:numPr>
        <w:tabs>
          <w:tab w:val="left" w:pos="709"/>
        </w:tabs>
        <w:spacing w:line="240" w:lineRule="auto"/>
        <w:rPr>
          <w:rFonts w:cs="Arial"/>
          <w:szCs w:val="24"/>
        </w:rPr>
      </w:pPr>
      <w:r w:rsidRPr="004F1611">
        <w:rPr>
          <w:rFonts w:cs="Arial"/>
          <w:szCs w:val="24"/>
        </w:rPr>
        <w:t>that they satisfy the ‘employment and earnings test’ (see “qualifying for Shared Parental Leave” section above), and had at the date of the child’s birth or placement for adoption the main responsibility for the child, along with the employee;</w:t>
      </w:r>
    </w:p>
    <w:p w14:paraId="25AAB345" w14:textId="77777777" w:rsidR="00F637B2" w:rsidRPr="004F1611" w:rsidRDefault="00F637B2" w:rsidP="00F06056">
      <w:pPr>
        <w:pStyle w:val="ListParagraph"/>
        <w:numPr>
          <w:ilvl w:val="0"/>
          <w:numId w:val="62"/>
        </w:numPr>
        <w:tabs>
          <w:tab w:val="left" w:pos="709"/>
        </w:tabs>
        <w:spacing w:line="240" w:lineRule="auto"/>
        <w:rPr>
          <w:rFonts w:cs="Arial"/>
          <w:szCs w:val="24"/>
        </w:rPr>
      </w:pPr>
      <w:r w:rsidRPr="004F1611">
        <w:rPr>
          <w:rFonts w:cs="Arial"/>
          <w:szCs w:val="24"/>
        </w:rPr>
        <w:t xml:space="preserve">that they consent to the amount of SPL that the employee intends to take; </w:t>
      </w:r>
    </w:p>
    <w:p w14:paraId="20AC1BCF" w14:textId="77777777" w:rsidR="00F637B2" w:rsidRPr="004F1611" w:rsidRDefault="00F637B2" w:rsidP="00F06056">
      <w:pPr>
        <w:pStyle w:val="ListParagraph"/>
        <w:numPr>
          <w:ilvl w:val="0"/>
          <w:numId w:val="62"/>
        </w:numPr>
        <w:tabs>
          <w:tab w:val="left" w:pos="709"/>
        </w:tabs>
        <w:spacing w:line="240" w:lineRule="auto"/>
        <w:rPr>
          <w:rFonts w:cs="Arial"/>
          <w:szCs w:val="24"/>
        </w:rPr>
      </w:pPr>
      <w:r w:rsidRPr="004F1611">
        <w:rPr>
          <w:rFonts w:cs="Arial"/>
          <w:szCs w:val="24"/>
        </w:rPr>
        <w:lastRenderedPageBreak/>
        <w:t xml:space="preserve">that they consent to ESC processing the information contained in the declaration form; and </w:t>
      </w:r>
    </w:p>
    <w:p w14:paraId="05B3A174" w14:textId="77777777" w:rsidR="00F637B2" w:rsidRPr="004F1611" w:rsidRDefault="00F637B2" w:rsidP="00F06056">
      <w:pPr>
        <w:pStyle w:val="ListParagraph"/>
        <w:numPr>
          <w:ilvl w:val="0"/>
          <w:numId w:val="62"/>
        </w:numPr>
        <w:tabs>
          <w:tab w:val="left" w:pos="709"/>
        </w:tabs>
        <w:spacing w:line="240" w:lineRule="auto"/>
        <w:rPr>
          <w:rFonts w:cs="Arial"/>
          <w:szCs w:val="24"/>
        </w:rPr>
      </w:pPr>
      <w:r w:rsidRPr="004F1611">
        <w:rPr>
          <w:rFonts w:cs="Arial"/>
          <w:szCs w:val="24"/>
        </w:rPr>
        <w:t>(in the case where the partner is the “</w:t>
      </w:r>
      <w:r w:rsidR="004E47D0">
        <w:rPr>
          <w:rFonts w:cs="Arial"/>
          <w:szCs w:val="24"/>
        </w:rPr>
        <w:t>primary carer</w:t>
      </w:r>
      <w:r w:rsidRPr="004F1611">
        <w:rPr>
          <w:rFonts w:cs="Arial"/>
          <w:szCs w:val="24"/>
        </w:rPr>
        <w:t xml:space="preserve">”), that they will immediately inform their partner should they cease to satisfy the eligibility conditions. </w:t>
      </w:r>
    </w:p>
    <w:p w14:paraId="57459D08" w14:textId="77777777" w:rsidR="00F637B2" w:rsidRPr="00455AA1" w:rsidRDefault="00F637B2" w:rsidP="00455AA1">
      <w:pPr>
        <w:tabs>
          <w:tab w:val="left" w:pos="7803"/>
        </w:tabs>
        <w:rPr>
          <w:rFonts w:cs="Arial"/>
          <w:szCs w:val="24"/>
        </w:rPr>
      </w:pPr>
    </w:p>
    <w:p w14:paraId="24A61719" w14:textId="77777777" w:rsidR="00F637B2" w:rsidRPr="00455AA1" w:rsidRDefault="00F637B2" w:rsidP="004F1611">
      <w:pPr>
        <w:pStyle w:val="Heading3"/>
      </w:pPr>
      <w:bookmarkStart w:id="193" w:name="splrequestingfurtherevidence"/>
      <w:bookmarkStart w:id="194" w:name="_Requesting_further_evidence"/>
      <w:bookmarkEnd w:id="193"/>
      <w:bookmarkEnd w:id="194"/>
      <w:r w:rsidRPr="00455AA1">
        <w:t xml:space="preserve">Requesting further evidence of eligibility </w:t>
      </w:r>
    </w:p>
    <w:p w14:paraId="12D0CFBC" w14:textId="77777777" w:rsidR="00F637B2" w:rsidRPr="00455AA1" w:rsidRDefault="00F637B2" w:rsidP="00455AA1">
      <w:pPr>
        <w:tabs>
          <w:tab w:val="left" w:pos="7803"/>
        </w:tabs>
        <w:rPr>
          <w:rFonts w:cs="Arial"/>
          <w:szCs w:val="24"/>
        </w:rPr>
      </w:pPr>
      <w:r w:rsidRPr="00455AA1">
        <w:rPr>
          <w:rFonts w:cs="Arial"/>
          <w:szCs w:val="24"/>
        </w:rPr>
        <w:t>ESC may, within 14 days of the SPL entitlement notification being given, request:</w:t>
      </w:r>
    </w:p>
    <w:p w14:paraId="6FBE14DE" w14:textId="77777777" w:rsidR="00F637B2" w:rsidRPr="004F1611" w:rsidRDefault="00F637B2" w:rsidP="00F06056">
      <w:pPr>
        <w:pStyle w:val="ListParagraph"/>
        <w:numPr>
          <w:ilvl w:val="0"/>
          <w:numId w:val="63"/>
        </w:numPr>
        <w:tabs>
          <w:tab w:val="left" w:pos="709"/>
        </w:tabs>
        <w:spacing w:line="240" w:lineRule="auto"/>
        <w:rPr>
          <w:rFonts w:cs="Arial"/>
          <w:szCs w:val="24"/>
        </w:rPr>
      </w:pPr>
      <w:r w:rsidRPr="004F1611">
        <w:rPr>
          <w:rFonts w:cs="Arial"/>
          <w:szCs w:val="24"/>
        </w:rPr>
        <w:t xml:space="preserve">the name and business address of the partner’s employer (where the employee’s partner is no longer employed or is </w:t>
      </w:r>
      <w:proofErr w:type="spellStart"/>
      <w:r w:rsidRPr="004F1611">
        <w:rPr>
          <w:rFonts w:cs="Arial"/>
          <w:szCs w:val="24"/>
        </w:rPr>
        <w:t>self employed</w:t>
      </w:r>
      <w:proofErr w:type="spellEnd"/>
      <w:r w:rsidRPr="004F1611">
        <w:rPr>
          <w:rFonts w:cs="Arial"/>
          <w:szCs w:val="24"/>
        </w:rPr>
        <w:t xml:space="preserve"> their contact details must be given instead)</w:t>
      </w:r>
    </w:p>
    <w:p w14:paraId="6A3383FA" w14:textId="77777777" w:rsidR="00F637B2" w:rsidRPr="004F1611" w:rsidRDefault="00F637B2" w:rsidP="00F06056">
      <w:pPr>
        <w:pStyle w:val="ListParagraph"/>
        <w:numPr>
          <w:ilvl w:val="0"/>
          <w:numId w:val="63"/>
        </w:numPr>
        <w:tabs>
          <w:tab w:val="left" w:pos="709"/>
        </w:tabs>
        <w:spacing w:line="240" w:lineRule="auto"/>
        <w:rPr>
          <w:rFonts w:cs="Arial"/>
          <w:szCs w:val="24"/>
        </w:rPr>
      </w:pPr>
      <w:r w:rsidRPr="004F1611">
        <w:rPr>
          <w:rFonts w:cs="Arial"/>
          <w:szCs w:val="24"/>
        </w:rPr>
        <w:t>in the case of biological parents, a copy of the child's birth certificate (or, where one has not been issued, a declaration as to the time and place of the birth).</w:t>
      </w:r>
    </w:p>
    <w:p w14:paraId="555B0D6C" w14:textId="77777777" w:rsidR="00F637B2" w:rsidRPr="004F1611" w:rsidRDefault="00F637B2" w:rsidP="00F06056">
      <w:pPr>
        <w:pStyle w:val="ListParagraph"/>
        <w:numPr>
          <w:ilvl w:val="0"/>
          <w:numId w:val="63"/>
        </w:numPr>
        <w:tabs>
          <w:tab w:val="left" w:pos="709"/>
        </w:tabs>
        <w:spacing w:line="240" w:lineRule="auto"/>
        <w:rPr>
          <w:rFonts w:cs="Arial"/>
          <w:szCs w:val="24"/>
        </w:rPr>
      </w:pPr>
      <w:r w:rsidRPr="004F1611">
        <w:rPr>
          <w:rFonts w:cs="Arial"/>
          <w:szCs w:val="24"/>
        </w:rPr>
        <w:t>in the case of an adopted child, documentary evidence of the name and address of the adoption agency, the date on which they were notified of having been matched with the child and the date on which the agency placed the child for adoption</w:t>
      </w:r>
    </w:p>
    <w:p w14:paraId="211ECEE3" w14:textId="77777777" w:rsidR="00F637B2" w:rsidRPr="00455AA1" w:rsidRDefault="00F637B2" w:rsidP="00455AA1">
      <w:pPr>
        <w:tabs>
          <w:tab w:val="left" w:pos="7803"/>
        </w:tabs>
        <w:rPr>
          <w:rFonts w:cs="Arial"/>
          <w:szCs w:val="24"/>
        </w:rPr>
      </w:pPr>
    </w:p>
    <w:p w14:paraId="35F3AE76" w14:textId="77777777" w:rsidR="00F637B2" w:rsidRPr="00455AA1" w:rsidRDefault="00F637B2" w:rsidP="00455AA1">
      <w:pPr>
        <w:tabs>
          <w:tab w:val="left" w:pos="7803"/>
        </w:tabs>
        <w:rPr>
          <w:rFonts w:cs="Arial"/>
          <w:szCs w:val="24"/>
        </w:rPr>
      </w:pPr>
      <w:r w:rsidRPr="00455AA1">
        <w:rPr>
          <w:rFonts w:cs="Arial"/>
          <w:szCs w:val="24"/>
        </w:rPr>
        <w:t xml:space="preserve">In order to be entitled to SPL, the employee must produce this information within 14 days of the request, or within 14 days of the birth / adoption placement where that has not yet occurred. </w:t>
      </w:r>
    </w:p>
    <w:p w14:paraId="6078B018" w14:textId="77777777" w:rsidR="00F637B2" w:rsidRPr="00455AA1" w:rsidRDefault="00F637B2" w:rsidP="00455AA1">
      <w:pPr>
        <w:tabs>
          <w:tab w:val="left" w:pos="7803"/>
        </w:tabs>
        <w:rPr>
          <w:rFonts w:cs="Arial"/>
          <w:b/>
          <w:szCs w:val="24"/>
        </w:rPr>
      </w:pPr>
    </w:p>
    <w:p w14:paraId="110870A6" w14:textId="77777777" w:rsidR="00F637B2" w:rsidRPr="00455AA1" w:rsidRDefault="00F637B2" w:rsidP="004F1611">
      <w:pPr>
        <w:pStyle w:val="Heading3"/>
      </w:pPr>
      <w:bookmarkStart w:id="195" w:name="splnotifyingcesplsrequestforspp"/>
      <w:bookmarkStart w:id="196" w:name="_Notifying_ESC_of_2"/>
      <w:bookmarkEnd w:id="195"/>
      <w:bookmarkEnd w:id="196"/>
      <w:r w:rsidRPr="00455AA1">
        <w:t>Notifying ESC of a request for Shared Parental Pay</w:t>
      </w:r>
    </w:p>
    <w:p w14:paraId="0BD64150" w14:textId="77777777" w:rsidR="00F637B2" w:rsidRPr="00455AA1" w:rsidRDefault="00F637B2" w:rsidP="00455AA1">
      <w:pPr>
        <w:tabs>
          <w:tab w:val="left" w:pos="7803"/>
        </w:tabs>
        <w:rPr>
          <w:rFonts w:cs="Arial"/>
          <w:szCs w:val="24"/>
        </w:rPr>
      </w:pPr>
      <w:r w:rsidRPr="00455AA1">
        <w:rPr>
          <w:rFonts w:cs="Arial"/>
          <w:szCs w:val="24"/>
        </w:rPr>
        <w:t xml:space="preserve">Employees entitled to receive </w:t>
      </w:r>
      <w:proofErr w:type="spellStart"/>
      <w:r w:rsidRPr="00455AA1">
        <w:rPr>
          <w:rFonts w:cs="Arial"/>
          <w:szCs w:val="24"/>
        </w:rPr>
        <w:t>ShPP</w:t>
      </w:r>
      <w:proofErr w:type="spellEnd"/>
      <w:r w:rsidRPr="00455AA1">
        <w:rPr>
          <w:rFonts w:cs="Arial"/>
          <w:szCs w:val="24"/>
        </w:rPr>
        <w:t xml:space="preserve"> are expected to notify ESC in writing at least eight weeks before receiving any </w:t>
      </w:r>
      <w:proofErr w:type="spellStart"/>
      <w:r w:rsidRPr="00455AA1">
        <w:rPr>
          <w:rFonts w:cs="Arial"/>
          <w:szCs w:val="24"/>
        </w:rPr>
        <w:t>ShPP</w:t>
      </w:r>
      <w:proofErr w:type="spellEnd"/>
      <w:r w:rsidRPr="00455AA1">
        <w:rPr>
          <w:rFonts w:cs="Arial"/>
          <w:szCs w:val="24"/>
        </w:rPr>
        <w:t xml:space="preserve">.  To avoid duplication, if possible, this should be included as part of the notice of entitlement to take SPL.  In addition to what must be included in the notice of entitlement to take SPL, any notice that advises of an entitlement for </w:t>
      </w:r>
      <w:proofErr w:type="spellStart"/>
      <w:r w:rsidRPr="00455AA1">
        <w:rPr>
          <w:rFonts w:cs="Arial"/>
          <w:szCs w:val="24"/>
        </w:rPr>
        <w:t>ShPP</w:t>
      </w:r>
      <w:proofErr w:type="spellEnd"/>
      <w:r w:rsidRPr="00455AA1">
        <w:rPr>
          <w:rFonts w:cs="Arial"/>
          <w:szCs w:val="24"/>
        </w:rPr>
        <w:t xml:space="preserve"> must include:</w:t>
      </w:r>
    </w:p>
    <w:p w14:paraId="35944599" w14:textId="77777777" w:rsidR="00F637B2" w:rsidRPr="004F1611" w:rsidRDefault="00F637B2" w:rsidP="00F06056">
      <w:pPr>
        <w:pStyle w:val="ListParagraph"/>
        <w:numPr>
          <w:ilvl w:val="0"/>
          <w:numId w:val="64"/>
        </w:numPr>
        <w:tabs>
          <w:tab w:val="left" w:pos="709"/>
        </w:tabs>
        <w:spacing w:line="240" w:lineRule="auto"/>
        <w:rPr>
          <w:rFonts w:cs="Arial"/>
          <w:szCs w:val="24"/>
        </w:rPr>
      </w:pPr>
      <w:r w:rsidRPr="004F1611">
        <w:rPr>
          <w:rFonts w:cs="Arial"/>
          <w:szCs w:val="24"/>
        </w:rPr>
        <w:t xml:space="preserve">the start and end dates of any Maternity/Adoption Pay or Maternity Allowance; </w:t>
      </w:r>
    </w:p>
    <w:p w14:paraId="143EC684" w14:textId="77777777" w:rsidR="00F637B2" w:rsidRPr="004F1611" w:rsidRDefault="00F637B2" w:rsidP="00F06056">
      <w:pPr>
        <w:pStyle w:val="ListParagraph"/>
        <w:numPr>
          <w:ilvl w:val="0"/>
          <w:numId w:val="64"/>
        </w:numPr>
        <w:tabs>
          <w:tab w:val="left" w:pos="709"/>
        </w:tabs>
        <w:spacing w:line="240" w:lineRule="auto"/>
        <w:rPr>
          <w:rFonts w:cs="Arial"/>
          <w:szCs w:val="24"/>
        </w:rPr>
      </w:pPr>
      <w:r w:rsidRPr="004F1611">
        <w:rPr>
          <w:rFonts w:cs="Arial"/>
          <w:szCs w:val="24"/>
        </w:rPr>
        <w:t xml:space="preserve">the total number of weeks of </w:t>
      </w:r>
      <w:proofErr w:type="spellStart"/>
      <w:r w:rsidRPr="004F1611">
        <w:rPr>
          <w:rFonts w:cs="Arial"/>
          <w:szCs w:val="24"/>
        </w:rPr>
        <w:t>ShPP</w:t>
      </w:r>
      <w:proofErr w:type="spellEnd"/>
      <w:r w:rsidRPr="004F1611">
        <w:rPr>
          <w:rFonts w:cs="Arial"/>
          <w:szCs w:val="24"/>
        </w:rPr>
        <w:t xml:space="preserve"> available, the number of weeks of </w:t>
      </w:r>
      <w:proofErr w:type="spellStart"/>
      <w:r w:rsidRPr="004F1611">
        <w:rPr>
          <w:rFonts w:cs="Arial"/>
          <w:szCs w:val="24"/>
        </w:rPr>
        <w:t>ShPP</w:t>
      </w:r>
      <w:proofErr w:type="spellEnd"/>
      <w:r w:rsidRPr="004F1611">
        <w:rPr>
          <w:rFonts w:cs="Arial"/>
          <w:szCs w:val="24"/>
        </w:rPr>
        <w:t xml:space="preserve"> the employee and their partner each intend to claim, and a non-binding indication of when the employee expects to claim </w:t>
      </w:r>
      <w:proofErr w:type="spellStart"/>
      <w:r w:rsidRPr="004F1611">
        <w:rPr>
          <w:rFonts w:cs="Arial"/>
          <w:szCs w:val="24"/>
        </w:rPr>
        <w:t>ShPP</w:t>
      </w:r>
      <w:proofErr w:type="spellEnd"/>
      <w:r w:rsidRPr="004F1611">
        <w:rPr>
          <w:rFonts w:cs="Arial"/>
          <w:szCs w:val="24"/>
        </w:rPr>
        <w:t>;</w:t>
      </w:r>
    </w:p>
    <w:p w14:paraId="475277D1" w14:textId="77777777" w:rsidR="00F637B2" w:rsidRPr="004F1611" w:rsidRDefault="00F637B2" w:rsidP="00F06056">
      <w:pPr>
        <w:pStyle w:val="ListParagraph"/>
        <w:numPr>
          <w:ilvl w:val="0"/>
          <w:numId w:val="64"/>
        </w:numPr>
        <w:tabs>
          <w:tab w:val="left" w:pos="709"/>
        </w:tabs>
        <w:spacing w:line="240" w:lineRule="auto"/>
        <w:rPr>
          <w:rFonts w:cs="Arial"/>
          <w:szCs w:val="24"/>
        </w:rPr>
      </w:pPr>
      <w:r w:rsidRPr="004F1611">
        <w:rPr>
          <w:rFonts w:cs="Arial"/>
          <w:szCs w:val="24"/>
        </w:rPr>
        <w:t xml:space="preserve">a signed declaration from the employee confirming that the information they have given is correct, that they meet, or will meet, the criteria for </w:t>
      </w:r>
      <w:proofErr w:type="spellStart"/>
      <w:r w:rsidRPr="004F1611">
        <w:rPr>
          <w:rFonts w:cs="Arial"/>
          <w:szCs w:val="24"/>
        </w:rPr>
        <w:t>ShPP</w:t>
      </w:r>
      <w:proofErr w:type="spellEnd"/>
      <w:r w:rsidRPr="004F1611">
        <w:rPr>
          <w:rFonts w:cs="Arial"/>
          <w:szCs w:val="24"/>
        </w:rPr>
        <w:t xml:space="preserve"> and that they will immediately inform the organisation should they cease to be eligible.</w:t>
      </w:r>
    </w:p>
    <w:p w14:paraId="41CB59CD" w14:textId="77777777" w:rsidR="00F637B2" w:rsidRPr="00455AA1" w:rsidRDefault="00F637B2" w:rsidP="00455AA1">
      <w:pPr>
        <w:tabs>
          <w:tab w:val="left" w:pos="7803"/>
        </w:tabs>
        <w:rPr>
          <w:rFonts w:cs="Arial"/>
          <w:szCs w:val="24"/>
        </w:rPr>
      </w:pPr>
    </w:p>
    <w:p w14:paraId="3140F540" w14:textId="77777777" w:rsidR="00F637B2" w:rsidRPr="00455AA1" w:rsidRDefault="00F637B2" w:rsidP="00455AA1">
      <w:pPr>
        <w:tabs>
          <w:tab w:val="left" w:pos="7803"/>
        </w:tabs>
        <w:rPr>
          <w:rFonts w:cs="Arial"/>
          <w:szCs w:val="24"/>
        </w:rPr>
      </w:pPr>
      <w:r w:rsidRPr="00455AA1">
        <w:rPr>
          <w:rFonts w:cs="Arial"/>
          <w:szCs w:val="24"/>
        </w:rPr>
        <w:t xml:space="preserve">It must be accompanied by a signed declaration from the employee’s partner confirming: </w:t>
      </w:r>
    </w:p>
    <w:p w14:paraId="240D61AF" w14:textId="77777777" w:rsidR="00F637B2" w:rsidRPr="004F1611" w:rsidRDefault="00F637B2" w:rsidP="00F06056">
      <w:pPr>
        <w:pStyle w:val="ListParagraph"/>
        <w:numPr>
          <w:ilvl w:val="0"/>
          <w:numId w:val="65"/>
        </w:numPr>
        <w:tabs>
          <w:tab w:val="left" w:pos="709"/>
        </w:tabs>
        <w:spacing w:line="240" w:lineRule="auto"/>
        <w:rPr>
          <w:rFonts w:cs="Arial"/>
          <w:szCs w:val="24"/>
        </w:rPr>
      </w:pPr>
      <w:r w:rsidRPr="004F1611">
        <w:rPr>
          <w:rFonts w:cs="Arial"/>
          <w:szCs w:val="24"/>
        </w:rPr>
        <w:t xml:space="preserve">their agreement to the employee claiming </w:t>
      </w:r>
      <w:proofErr w:type="spellStart"/>
      <w:r w:rsidRPr="004F1611">
        <w:rPr>
          <w:rFonts w:cs="Arial"/>
          <w:szCs w:val="24"/>
        </w:rPr>
        <w:t>ShPP</w:t>
      </w:r>
      <w:proofErr w:type="spellEnd"/>
      <w:r w:rsidRPr="004F1611">
        <w:rPr>
          <w:rFonts w:cs="Arial"/>
          <w:szCs w:val="24"/>
        </w:rPr>
        <w:t xml:space="preserve"> and for the organisation to process any </w:t>
      </w:r>
      <w:proofErr w:type="spellStart"/>
      <w:r w:rsidRPr="004F1611">
        <w:rPr>
          <w:rFonts w:cs="Arial"/>
          <w:szCs w:val="24"/>
        </w:rPr>
        <w:t>ShPP</w:t>
      </w:r>
      <w:proofErr w:type="spellEnd"/>
      <w:r w:rsidRPr="004F1611">
        <w:rPr>
          <w:rFonts w:cs="Arial"/>
          <w:szCs w:val="24"/>
        </w:rPr>
        <w:t xml:space="preserve"> payments to the employee; </w:t>
      </w:r>
    </w:p>
    <w:p w14:paraId="30692A5A" w14:textId="77777777" w:rsidR="00F637B2" w:rsidRPr="004F1611" w:rsidRDefault="00F637B2" w:rsidP="00F06056">
      <w:pPr>
        <w:pStyle w:val="ListParagraph"/>
        <w:numPr>
          <w:ilvl w:val="0"/>
          <w:numId w:val="65"/>
        </w:numPr>
        <w:tabs>
          <w:tab w:val="left" w:pos="709"/>
        </w:tabs>
        <w:spacing w:line="240" w:lineRule="auto"/>
        <w:rPr>
          <w:rFonts w:cs="Arial"/>
          <w:szCs w:val="24"/>
        </w:rPr>
      </w:pPr>
      <w:r w:rsidRPr="004F1611">
        <w:rPr>
          <w:rFonts w:cs="Arial"/>
          <w:szCs w:val="24"/>
        </w:rPr>
        <w:t>(in the case where the partner is the “</w:t>
      </w:r>
      <w:r w:rsidR="004E47D0">
        <w:rPr>
          <w:rFonts w:cs="Arial"/>
          <w:szCs w:val="24"/>
        </w:rPr>
        <w:t>primary carer</w:t>
      </w:r>
      <w:r w:rsidRPr="004F1611">
        <w:rPr>
          <w:rFonts w:cs="Arial"/>
          <w:szCs w:val="24"/>
        </w:rPr>
        <w:t xml:space="preserve">”) that they have reduced their Maternity/Adoption Pay or Maternity Allowance; </w:t>
      </w:r>
    </w:p>
    <w:p w14:paraId="4D8A85E0" w14:textId="77777777" w:rsidR="00F637B2" w:rsidRPr="004F1611" w:rsidRDefault="00F637B2" w:rsidP="00F06056">
      <w:pPr>
        <w:pStyle w:val="ListParagraph"/>
        <w:numPr>
          <w:ilvl w:val="0"/>
          <w:numId w:val="65"/>
        </w:numPr>
        <w:tabs>
          <w:tab w:val="left" w:pos="709"/>
        </w:tabs>
        <w:spacing w:line="240" w:lineRule="auto"/>
        <w:rPr>
          <w:rFonts w:cs="Arial"/>
          <w:szCs w:val="24"/>
        </w:rPr>
      </w:pPr>
      <w:r w:rsidRPr="004F1611">
        <w:rPr>
          <w:rFonts w:cs="Arial"/>
          <w:szCs w:val="24"/>
        </w:rPr>
        <w:t>(in the case where the partner is the “</w:t>
      </w:r>
      <w:r w:rsidR="004E47D0">
        <w:rPr>
          <w:rFonts w:cs="Arial"/>
          <w:szCs w:val="24"/>
        </w:rPr>
        <w:t>primary carer</w:t>
      </w:r>
      <w:r w:rsidRPr="004F1611">
        <w:rPr>
          <w:rFonts w:cs="Arial"/>
          <w:szCs w:val="24"/>
        </w:rPr>
        <w:t>”) that they will immediately inform their partner should they cease to satisfy the eligibility conditions.</w:t>
      </w:r>
    </w:p>
    <w:p w14:paraId="563ED1A4" w14:textId="77777777" w:rsidR="00F637B2" w:rsidRPr="00455AA1" w:rsidRDefault="00F637B2" w:rsidP="00455AA1">
      <w:pPr>
        <w:tabs>
          <w:tab w:val="left" w:pos="7803"/>
        </w:tabs>
        <w:rPr>
          <w:rFonts w:cs="Arial"/>
          <w:szCs w:val="24"/>
        </w:rPr>
      </w:pPr>
    </w:p>
    <w:p w14:paraId="42FD76AA" w14:textId="77777777" w:rsidR="00F637B2" w:rsidRPr="00455AA1" w:rsidRDefault="00F637B2" w:rsidP="00455AA1">
      <w:pPr>
        <w:tabs>
          <w:tab w:val="left" w:pos="7803"/>
        </w:tabs>
        <w:rPr>
          <w:rFonts w:cs="Arial"/>
          <w:szCs w:val="24"/>
        </w:rPr>
      </w:pPr>
      <w:r w:rsidRPr="00455AA1">
        <w:rPr>
          <w:rFonts w:cs="Arial"/>
          <w:szCs w:val="24"/>
        </w:rPr>
        <w:t xml:space="preserve">Any </w:t>
      </w:r>
      <w:proofErr w:type="spellStart"/>
      <w:r w:rsidRPr="00455AA1">
        <w:rPr>
          <w:rFonts w:cs="Arial"/>
          <w:szCs w:val="24"/>
        </w:rPr>
        <w:t>SShPP</w:t>
      </w:r>
      <w:proofErr w:type="spellEnd"/>
      <w:r w:rsidRPr="00455AA1">
        <w:rPr>
          <w:rFonts w:cs="Arial"/>
          <w:szCs w:val="24"/>
        </w:rPr>
        <w:t xml:space="preserve"> due will be paid at a rate set by the Government for the relevant tax year.</w:t>
      </w:r>
    </w:p>
    <w:p w14:paraId="10BE3BCA" w14:textId="77777777" w:rsidR="00F637B2" w:rsidRPr="00455AA1" w:rsidRDefault="00F637B2" w:rsidP="00455AA1">
      <w:pPr>
        <w:tabs>
          <w:tab w:val="left" w:pos="7803"/>
        </w:tabs>
        <w:rPr>
          <w:rFonts w:cs="Arial"/>
          <w:szCs w:val="24"/>
        </w:rPr>
      </w:pPr>
    </w:p>
    <w:p w14:paraId="6D087AAA" w14:textId="77777777" w:rsidR="00F637B2" w:rsidRPr="00455AA1" w:rsidRDefault="00F637B2" w:rsidP="004F1611">
      <w:pPr>
        <w:pStyle w:val="Heading3"/>
      </w:pPr>
      <w:bookmarkStart w:id="197" w:name="splrespondingtoemployeenotification"/>
      <w:bookmarkEnd w:id="197"/>
      <w:r w:rsidRPr="00455AA1">
        <w:t>Responding to the employee’s intention to take SPL</w:t>
      </w:r>
    </w:p>
    <w:p w14:paraId="7956B421" w14:textId="77777777" w:rsidR="00F637B2" w:rsidRPr="00455AA1" w:rsidRDefault="00F637B2" w:rsidP="00455AA1">
      <w:pPr>
        <w:tabs>
          <w:tab w:val="left" w:pos="7803"/>
        </w:tabs>
        <w:rPr>
          <w:rFonts w:cs="Arial"/>
          <w:szCs w:val="24"/>
        </w:rPr>
      </w:pPr>
      <w:r w:rsidRPr="00455AA1">
        <w:rPr>
          <w:rFonts w:cs="Arial"/>
          <w:szCs w:val="24"/>
        </w:rPr>
        <w:t xml:space="preserve">Within 28 days of receipt of all information from the employee supporting their intention to take SPL, ESC will confirm in writing that the intention has been accepted.  If no meeting </w:t>
      </w:r>
      <w:r w:rsidRPr="00455AA1">
        <w:rPr>
          <w:rFonts w:cs="Arial"/>
          <w:szCs w:val="24"/>
        </w:rPr>
        <w:lastRenderedPageBreak/>
        <w:t>has already been held to discuss the practicalities of the SPL arrangements, this will usually now be arranged.</w:t>
      </w:r>
    </w:p>
    <w:p w14:paraId="0E49573E" w14:textId="77777777" w:rsidR="00F637B2" w:rsidRPr="00455AA1" w:rsidRDefault="00F637B2" w:rsidP="00455AA1">
      <w:pPr>
        <w:tabs>
          <w:tab w:val="left" w:pos="7803"/>
        </w:tabs>
        <w:rPr>
          <w:rFonts w:cs="Arial"/>
          <w:szCs w:val="24"/>
        </w:rPr>
      </w:pPr>
    </w:p>
    <w:p w14:paraId="2EA4A5BD" w14:textId="77777777" w:rsidR="00F637B2" w:rsidRPr="00455AA1" w:rsidRDefault="00F637B2" w:rsidP="004F1611">
      <w:pPr>
        <w:pStyle w:val="Heading3"/>
      </w:pPr>
      <w:bookmarkStart w:id="198" w:name="splfraudulentclaims"/>
      <w:bookmarkStart w:id="199" w:name="_Fraudulent_claims"/>
      <w:bookmarkEnd w:id="198"/>
      <w:bookmarkEnd w:id="199"/>
      <w:r w:rsidRPr="00455AA1">
        <w:t xml:space="preserve">Fraudulent claims </w:t>
      </w:r>
    </w:p>
    <w:p w14:paraId="7D7710AF" w14:textId="77777777" w:rsidR="00F637B2" w:rsidRPr="00455AA1" w:rsidRDefault="00F637B2" w:rsidP="00455AA1">
      <w:pPr>
        <w:tabs>
          <w:tab w:val="left" w:pos="7803"/>
        </w:tabs>
        <w:rPr>
          <w:rFonts w:cs="Arial"/>
          <w:szCs w:val="24"/>
        </w:rPr>
      </w:pPr>
      <w:r w:rsidRPr="00455AA1">
        <w:rPr>
          <w:rFonts w:cs="Arial"/>
          <w:szCs w:val="24"/>
        </w:rPr>
        <w:t xml:space="preserve">ESC will, where there is a suspicion that fraudulent information may have been provided or where </w:t>
      </w:r>
      <w:r w:rsidR="000B7D07">
        <w:rPr>
          <w:rFonts w:cs="Arial"/>
          <w:szCs w:val="24"/>
        </w:rPr>
        <w:t>ESC</w:t>
      </w:r>
      <w:r w:rsidRPr="00455AA1">
        <w:rPr>
          <w:rFonts w:cs="Arial"/>
          <w:szCs w:val="24"/>
        </w:rPr>
        <w:t xml:space="preserve"> has been informed by the HMRC that a fraudulent claim was made, investigate the matter further in accordance with the disciplinary </w:t>
      </w:r>
      <w:r w:rsidR="000B7D07">
        <w:rPr>
          <w:rFonts w:cs="Arial"/>
          <w:szCs w:val="24"/>
        </w:rPr>
        <w:t>policy.</w:t>
      </w:r>
      <w:r w:rsidRPr="00455AA1">
        <w:rPr>
          <w:rFonts w:cs="Arial"/>
          <w:szCs w:val="24"/>
        </w:rPr>
        <w:t xml:space="preserve"> </w:t>
      </w:r>
    </w:p>
    <w:p w14:paraId="5BC7FF49" w14:textId="77777777" w:rsidR="00F637B2" w:rsidRPr="00455AA1" w:rsidRDefault="00F637B2" w:rsidP="00455AA1">
      <w:pPr>
        <w:tabs>
          <w:tab w:val="left" w:pos="7803"/>
        </w:tabs>
        <w:rPr>
          <w:rFonts w:cs="Arial"/>
          <w:szCs w:val="24"/>
        </w:rPr>
      </w:pPr>
    </w:p>
    <w:p w14:paraId="22997B26" w14:textId="77777777" w:rsidR="00F637B2" w:rsidRPr="00455AA1" w:rsidRDefault="00F637B2" w:rsidP="004F1611">
      <w:pPr>
        <w:pStyle w:val="Heading3"/>
      </w:pPr>
      <w:bookmarkStart w:id="200" w:name="splbookingspl"/>
      <w:bookmarkStart w:id="201" w:name="_Booking_Shared_Parental"/>
      <w:bookmarkEnd w:id="200"/>
      <w:bookmarkEnd w:id="201"/>
      <w:r w:rsidRPr="00455AA1">
        <w:t xml:space="preserve">Booking Shared Parental Leave </w:t>
      </w:r>
    </w:p>
    <w:p w14:paraId="75161C4B" w14:textId="77777777" w:rsidR="00F637B2" w:rsidRPr="00455AA1" w:rsidRDefault="00F637B2" w:rsidP="00455AA1">
      <w:pPr>
        <w:tabs>
          <w:tab w:val="left" w:pos="7803"/>
        </w:tabs>
        <w:rPr>
          <w:rFonts w:cs="Arial"/>
          <w:szCs w:val="24"/>
        </w:rPr>
      </w:pPr>
      <w:r w:rsidRPr="00455AA1">
        <w:rPr>
          <w:rFonts w:cs="Arial"/>
          <w:szCs w:val="24"/>
        </w:rPr>
        <w:t>In addition to notifying the employer of entitlement to SPL/</w:t>
      </w:r>
      <w:proofErr w:type="spellStart"/>
      <w:r w:rsidRPr="00455AA1">
        <w:rPr>
          <w:rFonts w:cs="Arial"/>
          <w:szCs w:val="24"/>
        </w:rPr>
        <w:t>ShPP</w:t>
      </w:r>
      <w:proofErr w:type="spellEnd"/>
      <w:r w:rsidRPr="00455AA1">
        <w:rPr>
          <w:rFonts w:cs="Arial"/>
          <w:szCs w:val="24"/>
        </w:rPr>
        <w:t xml:space="preserve">, an employee must also give notice to take (book) the leave.  In many cases, notice to take leave will be given at the same time as the notice of entitlement to SPL.  </w:t>
      </w:r>
    </w:p>
    <w:p w14:paraId="6C4871FD" w14:textId="77777777" w:rsidR="00F637B2" w:rsidRPr="00455AA1" w:rsidRDefault="00F637B2" w:rsidP="00455AA1">
      <w:pPr>
        <w:tabs>
          <w:tab w:val="left" w:pos="7803"/>
        </w:tabs>
        <w:rPr>
          <w:rFonts w:cs="Arial"/>
          <w:szCs w:val="24"/>
        </w:rPr>
      </w:pPr>
    </w:p>
    <w:p w14:paraId="3249E3C8" w14:textId="77777777" w:rsidR="00F637B2" w:rsidRPr="00455AA1" w:rsidRDefault="00F637B2" w:rsidP="00455AA1">
      <w:pPr>
        <w:tabs>
          <w:tab w:val="left" w:pos="7803"/>
        </w:tabs>
        <w:rPr>
          <w:rFonts w:cs="Arial"/>
          <w:szCs w:val="24"/>
        </w:rPr>
      </w:pPr>
      <w:r w:rsidRPr="00455AA1">
        <w:rPr>
          <w:rFonts w:cs="Arial"/>
          <w:szCs w:val="24"/>
        </w:rPr>
        <w:t>The employee has the right to submit three notifications specifying leave periods they are intending to take.  Each notification may contain either (a) a single period of weeks of leave; or (b) two or more weeks of discontinuous leave, where the employee intends to return to work between periods of leave.</w:t>
      </w:r>
    </w:p>
    <w:p w14:paraId="57B446A6" w14:textId="77777777" w:rsidR="00F637B2" w:rsidRPr="00455AA1" w:rsidRDefault="00F637B2" w:rsidP="00455AA1">
      <w:pPr>
        <w:tabs>
          <w:tab w:val="left" w:pos="7803"/>
        </w:tabs>
        <w:rPr>
          <w:rFonts w:cs="Arial"/>
          <w:szCs w:val="24"/>
        </w:rPr>
      </w:pPr>
    </w:p>
    <w:p w14:paraId="3A0723B9" w14:textId="77777777" w:rsidR="00F637B2" w:rsidRPr="00455AA1" w:rsidRDefault="00F637B2" w:rsidP="00455AA1">
      <w:pPr>
        <w:tabs>
          <w:tab w:val="left" w:pos="7803"/>
        </w:tabs>
        <w:rPr>
          <w:rFonts w:cs="Arial"/>
          <w:szCs w:val="24"/>
        </w:rPr>
      </w:pPr>
      <w:r w:rsidRPr="00455AA1">
        <w:rPr>
          <w:rFonts w:cs="Arial"/>
          <w:szCs w:val="24"/>
        </w:rPr>
        <w:t>SPL can only be taken in complete weeks but may begin on any day of the week. For example if a week of SPL began on a Tuesday it would finish on a Monday.  Where an employee returns to work between periods of SPL, the next period of SPL can start on any day of the week.</w:t>
      </w:r>
    </w:p>
    <w:p w14:paraId="3EF24CBE" w14:textId="77777777" w:rsidR="00F637B2" w:rsidRPr="00455AA1" w:rsidRDefault="00F637B2" w:rsidP="00455AA1">
      <w:pPr>
        <w:tabs>
          <w:tab w:val="left" w:pos="7803"/>
        </w:tabs>
        <w:rPr>
          <w:rFonts w:cs="Arial"/>
          <w:szCs w:val="24"/>
        </w:rPr>
      </w:pPr>
    </w:p>
    <w:p w14:paraId="7076FB5F" w14:textId="77777777" w:rsidR="00F637B2" w:rsidRPr="00455AA1" w:rsidRDefault="00F637B2" w:rsidP="00455AA1">
      <w:pPr>
        <w:tabs>
          <w:tab w:val="left" w:pos="7803"/>
        </w:tabs>
        <w:rPr>
          <w:rFonts w:cs="Arial"/>
          <w:szCs w:val="24"/>
        </w:rPr>
      </w:pPr>
      <w:r w:rsidRPr="00455AA1">
        <w:rPr>
          <w:rFonts w:cs="Arial"/>
          <w:szCs w:val="24"/>
        </w:rPr>
        <w:t xml:space="preserve">The employee must book SPL by giving the correct notification at least eight weeks before the date on which they wish to start the leave and (if applicable) receive </w:t>
      </w:r>
      <w:proofErr w:type="spellStart"/>
      <w:r w:rsidRPr="00455AA1">
        <w:rPr>
          <w:rFonts w:cs="Arial"/>
          <w:szCs w:val="24"/>
        </w:rPr>
        <w:t>ShPP</w:t>
      </w:r>
      <w:proofErr w:type="spellEnd"/>
      <w:r w:rsidRPr="00455AA1">
        <w:rPr>
          <w:rFonts w:cs="Arial"/>
          <w:szCs w:val="24"/>
        </w:rPr>
        <w:t xml:space="preserve"> or </w:t>
      </w:r>
      <w:proofErr w:type="spellStart"/>
      <w:r w:rsidRPr="00455AA1">
        <w:rPr>
          <w:rFonts w:cs="Arial"/>
          <w:szCs w:val="24"/>
        </w:rPr>
        <w:t>CShPP</w:t>
      </w:r>
      <w:proofErr w:type="spellEnd"/>
      <w:r w:rsidRPr="00455AA1">
        <w:rPr>
          <w:rFonts w:cs="Arial"/>
          <w:szCs w:val="24"/>
        </w:rPr>
        <w:t>.</w:t>
      </w:r>
    </w:p>
    <w:p w14:paraId="1F96705D" w14:textId="77777777" w:rsidR="00F637B2" w:rsidRPr="00455AA1" w:rsidRDefault="00F637B2" w:rsidP="00455AA1">
      <w:pPr>
        <w:tabs>
          <w:tab w:val="left" w:pos="7803"/>
        </w:tabs>
        <w:rPr>
          <w:rFonts w:cs="Arial"/>
          <w:szCs w:val="24"/>
        </w:rPr>
      </w:pPr>
    </w:p>
    <w:p w14:paraId="69615535" w14:textId="77777777" w:rsidR="00F637B2" w:rsidRPr="00455AA1" w:rsidRDefault="00F637B2" w:rsidP="004F1611">
      <w:pPr>
        <w:pStyle w:val="Heading3"/>
      </w:pPr>
      <w:bookmarkStart w:id="202" w:name="splcontinuousleavenotifications"/>
      <w:bookmarkStart w:id="203" w:name="_Continuous_leave_notifications"/>
      <w:bookmarkEnd w:id="202"/>
      <w:bookmarkEnd w:id="203"/>
      <w:r w:rsidRPr="00455AA1">
        <w:t>Continuous leave notifications</w:t>
      </w:r>
    </w:p>
    <w:p w14:paraId="560EBFA6" w14:textId="77777777" w:rsidR="00F637B2" w:rsidRPr="00455AA1" w:rsidRDefault="00F637B2" w:rsidP="00455AA1">
      <w:pPr>
        <w:tabs>
          <w:tab w:val="left" w:pos="7803"/>
        </w:tabs>
        <w:rPr>
          <w:rFonts w:cs="Arial"/>
          <w:szCs w:val="24"/>
        </w:rPr>
      </w:pPr>
      <w:r w:rsidRPr="00455AA1">
        <w:rPr>
          <w:rFonts w:cs="Arial"/>
          <w:szCs w:val="24"/>
        </w:rPr>
        <w:t>A notification can be for a period of continuous leave, which means a notification of a number of weeks taken in a single unbroken period of leave (for example, six weeks in a row).</w:t>
      </w:r>
    </w:p>
    <w:p w14:paraId="0EDB24A4" w14:textId="77777777" w:rsidR="00F637B2" w:rsidRPr="00455AA1" w:rsidRDefault="00F637B2" w:rsidP="00455AA1">
      <w:pPr>
        <w:tabs>
          <w:tab w:val="left" w:pos="7803"/>
        </w:tabs>
        <w:rPr>
          <w:rFonts w:cs="Arial"/>
          <w:szCs w:val="24"/>
        </w:rPr>
      </w:pPr>
    </w:p>
    <w:p w14:paraId="0819592F" w14:textId="77777777" w:rsidR="00F637B2" w:rsidRPr="00455AA1" w:rsidRDefault="00F637B2" w:rsidP="00455AA1">
      <w:pPr>
        <w:tabs>
          <w:tab w:val="left" w:pos="7803"/>
        </w:tabs>
        <w:rPr>
          <w:rFonts w:cs="Arial"/>
          <w:szCs w:val="24"/>
        </w:rPr>
      </w:pPr>
      <w:r w:rsidRPr="00455AA1">
        <w:rPr>
          <w:rFonts w:cs="Arial"/>
          <w:szCs w:val="24"/>
        </w:rPr>
        <w:t>An eligible employee has the right to take a continuous block of leave notified in a single notification, so long as it does not exceed the total number of weeks of SPL available to them (specified in the notice of entitlement) and ESC has been given at least eight weeks’ notice.</w:t>
      </w:r>
    </w:p>
    <w:p w14:paraId="4F7F1CFE" w14:textId="77777777" w:rsidR="00F637B2" w:rsidRPr="00455AA1" w:rsidRDefault="00F637B2" w:rsidP="00455AA1">
      <w:pPr>
        <w:tabs>
          <w:tab w:val="left" w:pos="7803"/>
        </w:tabs>
        <w:rPr>
          <w:rFonts w:cs="Arial"/>
          <w:szCs w:val="24"/>
        </w:rPr>
      </w:pPr>
    </w:p>
    <w:p w14:paraId="5A880999" w14:textId="77777777" w:rsidR="00F637B2" w:rsidRPr="00455AA1" w:rsidRDefault="00F637B2" w:rsidP="00455AA1">
      <w:pPr>
        <w:tabs>
          <w:tab w:val="left" w:pos="7803"/>
        </w:tabs>
        <w:rPr>
          <w:rFonts w:cs="Arial"/>
          <w:szCs w:val="24"/>
        </w:rPr>
      </w:pPr>
      <w:r w:rsidRPr="00455AA1">
        <w:rPr>
          <w:rFonts w:cs="Arial"/>
          <w:szCs w:val="24"/>
        </w:rPr>
        <w:t xml:space="preserve">The employee may submit up to three separate notifications for continuous periods of leave.  </w:t>
      </w:r>
    </w:p>
    <w:p w14:paraId="2FE51DCE" w14:textId="77777777" w:rsidR="00F637B2" w:rsidRPr="00455AA1" w:rsidRDefault="00F637B2" w:rsidP="00455AA1">
      <w:pPr>
        <w:tabs>
          <w:tab w:val="left" w:pos="7803"/>
        </w:tabs>
        <w:rPr>
          <w:rFonts w:cs="Arial"/>
          <w:szCs w:val="24"/>
        </w:rPr>
      </w:pPr>
    </w:p>
    <w:p w14:paraId="03B53EE8" w14:textId="77777777" w:rsidR="00F637B2" w:rsidRPr="00455AA1" w:rsidRDefault="00F637B2" w:rsidP="004F1611">
      <w:pPr>
        <w:pStyle w:val="Heading3"/>
      </w:pPr>
      <w:bookmarkStart w:id="204" w:name="spldiscontinuousleavenotifications"/>
      <w:bookmarkStart w:id="205" w:name="_Discontinuous_leave_notifications"/>
      <w:bookmarkEnd w:id="204"/>
      <w:bookmarkEnd w:id="205"/>
      <w:r w:rsidRPr="00455AA1">
        <w:t>Discontinuous leave notifications</w:t>
      </w:r>
    </w:p>
    <w:p w14:paraId="5B3B004E" w14:textId="77777777" w:rsidR="00F637B2" w:rsidRPr="00455AA1" w:rsidRDefault="00F637B2" w:rsidP="00455AA1">
      <w:pPr>
        <w:tabs>
          <w:tab w:val="left" w:pos="7803"/>
        </w:tabs>
        <w:rPr>
          <w:rFonts w:cs="Arial"/>
          <w:szCs w:val="24"/>
        </w:rPr>
      </w:pPr>
      <w:r w:rsidRPr="00455AA1">
        <w:rPr>
          <w:rFonts w:cs="Arial"/>
          <w:szCs w:val="24"/>
        </w:rPr>
        <w:t>A single notification may also contain a request for two or more periods of discontinuous leave, which means asking for a set number of weeks of leave over a period of time, with breaks between the leave where the employee returns to work (for example, an arrangement where an employee will take six weeks of SPL and work every other week for a period of three months).</w:t>
      </w:r>
    </w:p>
    <w:p w14:paraId="018788C1" w14:textId="77777777" w:rsidR="00F637B2" w:rsidRPr="00455AA1" w:rsidRDefault="00F637B2" w:rsidP="00455AA1">
      <w:pPr>
        <w:tabs>
          <w:tab w:val="left" w:pos="7803"/>
        </w:tabs>
        <w:rPr>
          <w:rFonts w:cs="Arial"/>
          <w:szCs w:val="24"/>
        </w:rPr>
      </w:pPr>
    </w:p>
    <w:p w14:paraId="4796147A" w14:textId="77777777" w:rsidR="00F637B2" w:rsidRPr="00455AA1" w:rsidRDefault="00F637B2" w:rsidP="00455AA1">
      <w:pPr>
        <w:tabs>
          <w:tab w:val="left" w:pos="7803"/>
        </w:tabs>
        <w:rPr>
          <w:rFonts w:cs="Arial"/>
          <w:szCs w:val="24"/>
        </w:rPr>
      </w:pPr>
      <w:r w:rsidRPr="00455AA1">
        <w:rPr>
          <w:rFonts w:cs="Arial"/>
          <w:szCs w:val="24"/>
        </w:rPr>
        <w:lastRenderedPageBreak/>
        <w:t xml:space="preserve">Where there is concern over accommodating the notification, ESC or the employee may seek to arrange a meeting to discuss the notification with a view to agreeing an arrangement that meets the needs of both parties. </w:t>
      </w:r>
    </w:p>
    <w:p w14:paraId="639C6748" w14:textId="77777777" w:rsidR="00F637B2" w:rsidRPr="00455AA1" w:rsidRDefault="00F637B2" w:rsidP="00455AA1">
      <w:pPr>
        <w:tabs>
          <w:tab w:val="left" w:pos="7803"/>
        </w:tabs>
        <w:rPr>
          <w:rFonts w:cs="Arial"/>
          <w:szCs w:val="24"/>
        </w:rPr>
      </w:pPr>
    </w:p>
    <w:p w14:paraId="02332E18" w14:textId="77777777" w:rsidR="00F637B2" w:rsidRPr="00455AA1" w:rsidRDefault="00F637B2" w:rsidP="00455AA1">
      <w:pPr>
        <w:tabs>
          <w:tab w:val="left" w:pos="7803"/>
        </w:tabs>
        <w:rPr>
          <w:rFonts w:cs="Arial"/>
          <w:szCs w:val="24"/>
        </w:rPr>
      </w:pPr>
      <w:r w:rsidRPr="00455AA1">
        <w:rPr>
          <w:rFonts w:cs="Arial"/>
          <w:szCs w:val="24"/>
        </w:rPr>
        <w:t>ESC will consider a discontinuous leave notification but has the right to refuse it.  If the leave pattern is refused, the employee can either withdraw it within 15 days of giving it, or can take the leave in a single continuous block.</w:t>
      </w:r>
    </w:p>
    <w:p w14:paraId="007C08A4" w14:textId="77777777" w:rsidR="000B7D07" w:rsidRPr="00455AA1" w:rsidRDefault="000B7D07" w:rsidP="00455AA1">
      <w:pPr>
        <w:tabs>
          <w:tab w:val="left" w:pos="7803"/>
        </w:tabs>
        <w:rPr>
          <w:rFonts w:cs="Arial"/>
          <w:szCs w:val="24"/>
        </w:rPr>
      </w:pPr>
    </w:p>
    <w:p w14:paraId="31643EB8" w14:textId="77777777" w:rsidR="00F637B2" w:rsidRPr="00455AA1" w:rsidRDefault="00F637B2" w:rsidP="004F1611">
      <w:pPr>
        <w:pStyle w:val="Heading3"/>
      </w:pPr>
      <w:bookmarkStart w:id="206" w:name="splrespondingtoasplbookingnotification"/>
      <w:bookmarkStart w:id="207" w:name="_Responding_to_a"/>
      <w:bookmarkEnd w:id="206"/>
      <w:bookmarkEnd w:id="207"/>
      <w:r w:rsidRPr="00455AA1">
        <w:t>Responding to a Shared Parental Leave booking notification</w:t>
      </w:r>
    </w:p>
    <w:p w14:paraId="6DC6D9B9" w14:textId="77777777" w:rsidR="00F637B2" w:rsidRPr="00455AA1" w:rsidRDefault="00F637B2" w:rsidP="00455AA1">
      <w:pPr>
        <w:tabs>
          <w:tab w:val="left" w:pos="7803"/>
        </w:tabs>
        <w:rPr>
          <w:rFonts w:cs="Arial"/>
          <w:szCs w:val="24"/>
        </w:rPr>
      </w:pPr>
      <w:r w:rsidRPr="00455AA1">
        <w:rPr>
          <w:rFonts w:cs="Arial"/>
          <w:szCs w:val="24"/>
        </w:rPr>
        <w:t>Once the line manager receives the leave booking notice, it will be dealt with as soon as possible, but a response will be provided no later than the 14th day after the leave request was made.</w:t>
      </w:r>
    </w:p>
    <w:p w14:paraId="009B86CF" w14:textId="77777777" w:rsidR="00F637B2" w:rsidRPr="00455AA1" w:rsidRDefault="00F637B2" w:rsidP="00455AA1">
      <w:pPr>
        <w:tabs>
          <w:tab w:val="left" w:pos="7803"/>
        </w:tabs>
        <w:rPr>
          <w:rFonts w:cs="Arial"/>
          <w:szCs w:val="24"/>
        </w:rPr>
      </w:pPr>
    </w:p>
    <w:p w14:paraId="698F60FA" w14:textId="77777777" w:rsidR="00F637B2" w:rsidRPr="00455AA1" w:rsidRDefault="00F637B2" w:rsidP="00455AA1">
      <w:pPr>
        <w:tabs>
          <w:tab w:val="left" w:pos="7803"/>
        </w:tabs>
        <w:rPr>
          <w:rFonts w:cs="Arial"/>
          <w:szCs w:val="24"/>
        </w:rPr>
      </w:pPr>
      <w:r w:rsidRPr="00455AA1">
        <w:rPr>
          <w:rFonts w:cs="Arial"/>
          <w:szCs w:val="24"/>
        </w:rPr>
        <w:t>All notices for continuous leave will be confirmed in writing.</w:t>
      </w:r>
    </w:p>
    <w:p w14:paraId="3C88565A" w14:textId="77777777" w:rsidR="00F637B2" w:rsidRPr="00455AA1" w:rsidRDefault="00F637B2" w:rsidP="00455AA1">
      <w:pPr>
        <w:tabs>
          <w:tab w:val="left" w:pos="7803"/>
        </w:tabs>
        <w:rPr>
          <w:rFonts w:cs="Arial"/>
          <w:szCs w:val="24"/>
        </w:rPr>
      </w:pPr>
    </w:p>
    <w:p w14:paraId="55657F7A" w14:textId="77777777" w:rsidR="00F637B2" w:rsidRPr="00455AA1" w:rsidRDefault="00F637B2" w:rsidP="00455AA1">
      <w:pPr>
        <w:tabs>
          <w:tab w:val="left" w:pos="7803"/>
        </w:tabs>
        <w:rPr>
          <w:rFonts w:cs="Arial"/>
          <w:szCs w:val="24"/>
        </w:rPr>
      </w:pPr>
      <w:r w:rsidRPr="00455AA1">
        <w:rPr>
          <w:rFonts w:cs="Arial"/>
          <w:szCs w:val="24"/>
        </w:rPr>
        <w:t xml:space="preserve">All requests for discontinuous leave will be carefully considered, weighing up the potential benefits to the employee and to ESC against any adverse impact to the business. </w:t>
      </w:r>
    </w:p>
    <w:p w14:paraId="31D861C8" w14:textId="77777777" w:rsidR="00F637B2" w:rsidRPr="00455AA1" w:rsidRDefault="00F637B2" w:rsidP="00455AA1">
      <w:pPr>
        <w:tabs>
          <w:tab w:val="left" w:pos="7803"/>
        </w:tabs>
        <w:rPr>
          <w:rFonts w:cs="Arial"/>
          <w:szCs w:val="24"/>
        </w:rPr>
      </w:pPr>
    </w:p>
    <w:p w14:paraId="552C162A" w14:textId="77777777" w:rsidR="00F637B2" w:rsidRPr="00455AA1" w:rsidRDefault="00F637B2" w:rsidP="00455AA1">
      <w:pPr>
        <w:tabs>
          <w:tab w:val="left" w:pos="7803"/>
        </w:tabs>
        <w:rPr>
          <w:rFonts w:cs="Arial"/>
          <w:szCs w:val="24"/>
        </w:rPr>
      </w:pPr>
      <w:r w:rsidRPr="00455AA1">
        <w:rPr>
          <w:rFonts w:cs="Arial"/>
          <w:szCs w:val="24"/>
        </w:rPr>
        <w:t xml:space="preserve">Each request for discontinuous leave will be considered on a case-by-case basis. Agreeing to one request will not set a precedent or create the right for another employee to be granted a similar pattern of SPL. </w:t>
      </w:r>
    </w:p>
    <w:p w14:paraId="175B214D" w14:textId="77777777" w:rsidR="00F637B2" w:rsidRPr="00455AA1" w:rsidRDefault="00F637B2" w:rsidP="00455AA1">
      <w:pPr>
        <w:tabs>
          <w:tab w:val="left" w:pos="7803"/>
        </w:tabs>
        <w:rPr>
          <w:rFonts w:cs="Arial"/>
          <w:szCs w:val="24"/>
        </w:rPr>
      </w:pPr>
    </w:p>
    <w:p w14:paraId="1E194ADC" w14:textId="77777777" w:rsidR="00F637B2" w:rsidRPr="00455AA1" w:rsidRDefault="00F637B2" w:rsidP="00455AA1">
      <w:pPr>
        <w:tabs>
          <w:tab w:val="left" w:pos="7803"/>
        </w:tabs>
        <w:rPr>
          <w:rFonts w:cs="Arial"/>
          <w:szCs w:val="24"/>
        </w:rPr>
      </w:pPr>
      <w:r w:rsidRPr="00455AA1">
        <w:rPr>
          <w:rFonts w:cs="Arial"/>
          <w:szCs w:val="24"/>
        </w:rPr>
        <w:t xml:space="preserve">The employee will be informed in writing of the decision as soon as is reasonably practicable, but no later than the 14th day after the leave notification was made. The request may be granted in full or in part: for example, ESC may propose a modified version of the request. </w:t>
      </w:r>
    </w:p>
    <w:p w14:paraId="4B59A320" w14:textId="77777777" w:rsidR="00F637B2" w:rsidRPr="00455AA1" w:rsidRDefault="00F637B2" w:rsidP="00455AA1">
      <w:pPr>
        <w:tabs>
          <w:tab w:val="left" w:pos="7803"/>
        </w:tabs>
        <w:rPr>
          <w:rFonts w:cs="Arial"/>
          <w:szCs w:val="24"/>
        </w:rPr>
      </w:pPr>
    </w:p>
    <w:p w14:paraId="48D3EE39" w14:textId="77777777" w:rsidR="00F637B2" w:rsidRPr="00455AA1" w:rsidRDefault="00F637B2" w:rsidP="00455AA1">
      <w:pPr>
        <w:tabs>
          <w:tab w:val="left" w:pos="7803"/>
        </w:tabs>
        <w:rPr>
          <w:rFonts w:cs="Arial"/>
          <w:szCs w:val="24"/>
        </w:rPr>
      </w:pPr>
      <w:r w:rsidRPr="00455AA1">
        <w:rPr>
          <w:rFonts w:cs="Arial"/>
          <w:szCs w:val="24"/>
        </w:rPr>
        <w:t>If a discontinuous leave pattern is refused then the employee may withdraw the request without detriment on or before the 15th day after the notification was given; or may take the total number of weeks in the notice in a single continuous block. If the employee chooses to take the leave in a single continuous block, the employee has until the 19th day from the date the original notification was given to choose when they want the leave period to begin. The leave cannot start sooner than eight weeks from the date the original notification was submitted. If the employee does not choose a start date then the leave will begin on the first leave date requested in the original notification.</w:t>
      </w:r>
    </w:p>
    <w:p w14:paraId="0566D442" w14:textId="77777777" w:rsidR="00F637B2" w:rsidRPr="00455AA1" w:rsidRDefault="00F637B2" w:rsidP="00455AA1">
      <w:pPr>
        <w:tabs>
          <w:tab w:val="left" w:pos="7803"/>
        </w:tabs>
        <w:rPr>
          <w:rFonts w:cs="Arial"/>
          <w:szCs w:val="24"/>
        </w:rPr>
      </w:pPr>
    </w:p>
    <w:p w14:paraId="54E98965" w14:textId="77777777" w:rsidR="00F637B2" w:rsidRPr="00455AA1" w:rsidRDefault="00F637B2" w:rsidP="004F1611">
      <w:pPr>
        <w:pStyle w:val="Heading3"/>
      </w:pPr>
      <w:bookmarkStart w:id="208" w:name="splvariationstospl"/>
      <w:bookmarkStart w:id="209" w:name="_Variations_to_arranged"/>
      <w:bookmarkEnd w:id="208"/>
      <w:bookmarkEnd w:id="209"/>
      <w:r w:rsidRPr="00455AA1">
        <w:t>Variations to arranged Shared Parental Leave</w:t>
      </w:r>
    </w:p>
    <w:p w14:paraId="1E48C1FB" w14:textId="77777777" w:rsidR="00F637B2" w:rsidRPr="00455AA1" w:rsidRDefault="00F637B2" w:rsidP="00455AA1">
      <w:pPr>
        <w:tabs>
          <w:tab w:val="left" w:pos="7803"/>
        </w:tabs>
        <w:rPr>
          <w:rFonts w:cs="Arial"/>
          <w:szCs w:val="24"/>
        </w:rPr>
      </w:pPr>
      <w:r w:rsidRPr="00455AA1">
        <w:rPr>
          <w:rFonts w:cs="Arial"/>
          <w:szCs w:val="24"/>
        </w:rPr>
        <w:t xml:space="preserve">The employee is permitted to vary or cancel an agreed and booked period of SPL, provided that they advise the organisation in writing at least eight weeks before the date of any variation. Any new start date cannot be sooner than eight weeks from the date of the variation request. </w:t>
      </w:r>
    </w:p>
    <w:p w14:paraId="68468F4D" w14:textId="77777777" w:rsidR="00F637B2" w:rsidRPr="00455AA1" w:rsidRDefault="00F637B2" w:rsidP="00455AA1">
      <w:pPr>
        <w:tabs>
          <w:tab w:val="left" w:pos="7803"/>
        </w:tabs>
        <w:rPr>
          <w:rFonts w:cs="Arial"/>
          <w:szCs w:val="24"/>
        </w:rPr>
      </w:pPr>
    </w:p>
    <w:p w14:paraId="75F463FF" w14:textId="77777777" w:rsidR="00F637B2" w:rsidRPr="00455AA1" w:rsidRDefault="00F637B2" w:rsidP="00455AA1">
      <w:pPr>
        <w:tabs>
          <w:tab w:val="left" w:pos="7803"/>
        </w:tabs>
        <w:rPr>
          <w:rFonts w:cs="Arial"/>
          <w:szCs w:val="24"/>
        </w:rPr>
      </w:pPr>
      <w:r w:rsidRPr="00455AA1">
        <w:rPr>
          <w:rFonts w:cs="Arial"/>
          <w:szCs w:val="24"/>
        </w:rPr>
        <w:t xml:space="preserve">Any variation or cancellation notification made by the employee, including notice to return to work early, will usually count as a new notification reducing the employee’s right to book/vary leave by one. However, a change as a result of a child being born early, or as a result of ESC requesting it be changed, and the employee being agreeable to the change, will not count as further notification. Any variation will be confirmed in writing by ESC. </w:t>
      </w:r>
    </w:p>
    <w:p w14:paraId="3BAD2479" w14:textId="77777777" w:rsidR="00F637B2" w:rsidRPr="00455AA1" w:rsidRDefault="00F637B2" w:rsidP="00455AA1">
      <w:pPr>
        <w:tabs>
          <w:tab w:val="left" w:pos="7803"/>
        </w:tabs>
        <w:rPr>
          <w:rFonts w:cs="Arial"/>
          <w:b/>
          <w:szCs w:val="24"/>
        </w:rPr>
      </w:pPr>
    </w:p>
    <w:p w14:paraId="7C5D1317" w14:textId="77777777" w:rsidR="00F637B2" w:rsidRPr="00455AA1" w:rsidRDefault="00F637B2" w:rsidP="004F1611">
      <w:pPr>
        <w:pStyle w:val="Heading3"/>
      </w:pPr>
      <w:bookmarkStart w:id="210" w:name="splcontactduringspl"/>
      <w:bookmarkEnd w:id="210"/>
      <w:r w:rsidRPr="00455AA1">
        <w:t xml:space="preserve">Employer / Employee contact during Shared Parental Leave </w:t>
      </w:r>
    </w:p>
    <w:p w14:paraId="19B25118" w14:textId="77777777" w:rsidR="00F637B2" w:rsidRPr="00455AA1" w:rsidRDefault="00F637B2" w:rsidP="00455AA1">
      <w:pPr>
        <w:jc w:val="both"/>
        <w:rPr>
          <w:rFonts w:cs="Arial"/>
          <w:szCs w:val="24"/>
        </w:rPr>
      </w:pPr>
      <w:r w:rsidRPr="00455AA1">
        <w:rPr>
          <w:rFonts w:cs="Arial"/>
          <w:szCs w:val="24"/>
        </w:rPr>
        <w:t>When the employee is on Shared Parental leave, ESC may make reasonable contact with them.  The frequency and nature of the contact will depend on a number of factors, such as the nature of the work, the length of the time away from the workplace, any agreement which may have been reached before shared parental leave began as to contact and whether either party needs to communicate important information to the other.  At the very least, there will be an exchange of correspondence about how much accrued holiday entitlement the employee has, and how this will be taken around the time of return to work.</w:t>
      </w:r>
    </w:p>
    <w:p w14:paraId="68DDC362" w14:textId="77777777" w:rsidR="00F637B2" w:rsidRPr="00455AA1" w:rsidRDefault="00F637B2" w:rsidP="00455AA1">
      <w:pPr>
        <w:jc w:val="both"/>
        <w:rPr>
          <w:rFonts w:cs="Arial"/>
          <w:szCs w:val="24"/>
        </w:rPr>
      </w:pPr>
    </w:p>
    <w:p w14:paraId="1E9D7340" w14:textId="77777777" w:rsidR="00F637B2" w:rsidRPr="00455AA1" w:rsidRDefault="00F637B2" w:rsidP="00455AA1">
      <w:pPr>
        <w:jc w:val="both"/>
        <w:rPr>
          <w:rFonts w:cs="Arial"/>
          <w:szCs w:val="24"/>
        </w:rPr>
      </w:pPr>
      <w:r w:rsidRPr="00455AA1">
        <w:rPr>
          <w:rFonts w:cs="Arial"/>
          <w:szCs w:val="24"/>
        </w:rPr>
        <w:t>Some examples of other forms of reasonable contact:</w:t>
      </w:r>
    </w:p>
    <w:p w14:paraId="195B2044" w14:textId="77777777" w:rsidR="00F637B2" w:rsidRPr="004F1611" w:rsidRDefault="00F637B2" w:rsidP="00F06056">
      <w:pPr>
        <w:pStyle w:val="ListParagraph"/>
        <w:numPr>
          <w:ilvl w:val="0"/>
          <w:numId w:val="66"/>
        </w:numPr>
        <w:spacing w:line="240" w:lineRule="auto"/>
        <w:jc w:val="both"/>
        <w:rPr>
          <w:rFonts w:cs="Arial"/>
          <w:szCs w:val="24"/>
        </w:rPr>
      </w:pPr>
      <w:r w:rsidRPr="004F1611">
        <w:rPr>
          <w:rFonts w:cs="Arial"/>
          <w:b/>
          <w:bCs/>
          <w:color w:val="000000"/>
          <w:szCs w:val="24"/>
          <w:lang w:val="en"/>
        </w:rPr>
        <w:t>Shared Parental Leave in Touch days</w:t>
      </w:r>
      <w:r w:rsidRPr="004F1611">
        <w:rPr>
          <w:rFonts w:cs="Arial"/>
          <w:bCs/>
          <w:color w:val="000000"/>
          <w:szCs w:val="24"/>
          <w:lang w:val="en"/>
        </w:rPr>
        <w:t>:</w:t>
      </w:r>
    </w:p>
    <w:p w14:paraId="57F18527" w14:textId="77777777" w:rsidR="00F637B2" w:rsidRPr="00455AA1" w:rsidRDefault="00F637B2" w:rsidP="00455AA1">
      <w:pPr>
        <w:jc w:val="both"/>
        <w:rPr>
          <w:rFonts w:cs="Arial"/>
          <w:bCs/>
          <w:color w:val="000000"/>
          <w:szCs w:val="24"/>
          <w:lang w:val="en"/>
        </w:rPr>
      </w:pPr>
      <w:r w:rsidRPr="00455AA1">
        <w:rPr>
          <w:rFonts w:cs="Arial"/>
          <w:bCs/>
          <w:color w:val="000000"/>
          <w:szCs w:val="24"/>
          <w:lang w:val="en"/>
        </w:rPr>
        <w:t xml:space="preserve">ESC will arrange </w:t>
      </w:r>
      <w:r w:rsidRPr="00455AA1">
        <w:rPr>
          <w:rFonts w:cs="Arial"/>
          <w:bCs/>
          <w:i/>
          <w:color w:val="000000"/>
          <w:szCs w:val="24"/>
          <w:lang w:val="en"/>
        </w:rPr>
        <w:t>where mutually agreed</w:t>
      </w:r>
      <w:r w:rsidRPr="00455AA1">
        <w:rPr>
          <w:rFonts w:cs="Arial"/>
          <w:bCs/>
          <w:color w:val="000000"/>
          <w:szCs w:val="24"/>
          <w:lang w:val="en"/>
        </w:rPr>
        <w:t xml:space="preserve"> up to 20 'shared parental leave in touch' (SPLIT) days during the period of leave.  During any actual working time as a result of the SPLIT days, the employee will be paid at his/her normal rate of pay.  This will then be offset against his/her </w:t>
      </w:r>
      <w:proofErr w:type="spellStart"/>
      <w:r w:rsidRPr="00455AA1">
        <w:rPr>
          <w:rFonts w:cs="Arial"/>
          <w:bCs/>
          <w:color w:val="000000"/>
          <w:szCs w:val="24"/>
          <w:lang w:val="en"/>
        </w:rPr>
        <w:t>CShPP</w:t>
      </w:r>
      <w:proofErr w:type="spellEnd"/>
      <w:r w:rsidRPr="00455AA1">
        <w:rPr>
          <w:rFonts w:cs="Arial"/>
          <w:bCs/>
          <w:color w:val="000000"/>
          <w:szCs w:val="24"/>
          <w:lang w:val="en"/>
        </w:rPr>
        <w:t xml:space="preserve"> / </w:t>
      </w:r>
      <w:proofErr w:type="spellStart"/>
      <w:r w:rsidRPr="00455AA1">
        <w:rPr>
          <w:rFonts w:cs="Arial"/>
          <w:bCs/>
          <w:color w:val="000000"/>
          <w:szCs w:val="24"/>
          <w:lang w:val="en"/>
        </w:rPr>
        <w:t>ShPP</w:t>
      </w:r>
      <w:proofErr w:type="spellEnd"/>
      <w:r w:rsidRPr="00455AA1">
        <w:rPr>
          <w:rFonts w:cs="Arial"/>
          <w:bCs/>
          <w:color w:val="000000"/>
          <w:szCs w:val="24"/>
          <w:lang w:val="en"/>
        </w:rPr>
        <w:t xml:space="preserve"> entitlement for that week.  Employees should note that full days </w:t>
      </w:r>
      <w:r w:rsidRPr="00455AA1">
        <w:rPr>
          <w:rFonts w:cs="Arial"/>
          <w:bCs/>
          <w:i/>
          <w:color w:val="000000"/>
          <w:szCs w:val="24"/>
          <w:lang w:val="en"/>
        </w:rPr>
        <w:t xml:space="preserve">or </w:t>
      </w:r>
      <w:r w:rsidRPr="00455AA1">
        <w:rPr>
          <w:rFonts w:cs="Arial"/>
          <w:bCs/>
          <w:color w:val="000000"/>
          <w:szCs w:val="24"/>
          <w:lang w:val="en"/>
        </w:rPr>
        <w:t xml:space="preserve">part days are calculated as a part of the 20 ‘shared parental leave in touch’ days. </w:t>
      </w:r>
    </w:p>
    <w:p w14:paraId="678E08B3" w14:textId="77777777" w:rsidR="00F637B2" w:rsidRPr="00455AA1" w:rsidRDefault="00F637B2" w:rsidP="00455AA1">
      <w:pPr>
        <w:jc w:val="both"/>
        <w:rPr>
          <w:rFonts w:cs="Arial"/>
          <w:szCs w:val="24"/>
        </w:rPr>
      </w:pPr>
      <w:r w:rsidRPr="00455AA1">
        <w:rPr>
          <w:rFonts w:cs="Arial"/>
          <w:szCs w:val="24"/>
        </w:rPr>
        <w:t>An employee, with the agreement of ESC, may use SPLIT days to effect a gradual return to work by the employee towards the end of a long period of Shared Parental Leave or to supplement breaks in shared parental leave or to trial a possible flexible working pattern.</w:t>
      </w:r>
    </w:p>
    <w:p w14:paraId="4EF0AB92" w14:textId="77777777" w:rsidR="00F637B2" w:rsidRPr="004F1611" w:rsidRDefault="00F637B2" w:rsidP="00F06056">
      <w:pPr>
        <w:pStyle w:val="ListParagraph"/>
        <w:numPr>
          <w:ilvl w:val="0"/>
          <w:numId w:val="66"/>
        </w:numPr>
        <w:spacing w:line="240" w:lineRule="auto"/>
        <w:jc w:val="both"/>
        <w:rPr>
          <w:rFonts w:cs="Arial"/>
          <w:szCs w:val="24"/>
        </w:rPr>
      </w:pPr>
      <w:r w:rsidRPr="004F1611">
        <w:rPr>
          <w:rFonts w:cs="Arial"/>
          <w:b/>
          <w:szCs w:val="24"/>
        </w:rPr>
        <w:t>Changes in the workplace</w:t>
      </w:r>
      <w:r w:rsidRPr="004F1611">
        <w:rPr>
          <w:rFonts w:cs="Arial"/>
          <w:szCs w:val="24"/>
        </w:rPr>
        <w:t>:</w:t>
      </w:r>
    </w:p>
    <w:p w14:paraId="01F2D323" w14:textId="77777777" w:rsidR="00F637B2" w:rsidRPr="00455AA1" w:rsidRDefault="00F637B2" w:rsidP="00455AA1">
      <w:pPr>
        <w:jc w:val="both"/>
        <w:rPr>
          <w:rFonts w:cs="Arial"/>
          <w:szCs w:val="24"/>
        </w:rPr>
      </w:pPr>
      <w:r w:rsidRPr="00455AA1">
        <w:rPr>
          <w:rFonts w:cs="Arial"/>
          <w:szCs w:val="24"/>
        </w:rPr>
        <w:t xml:space="preserve">ESC will keep the employee updated about any significant changes in the workplace while they are on Shared Parental Leave including any opportunities for promotion or job vacancies.  Where operational changes involve redundancies, ESC will ensure that, where the employee is affected, he/she is fully consulted.  Please refer to </w:t>
      </w:r>
      <w:r w:rsidR="00F375AB">
        <w:rPr>
          <w:rFonts w:cs="Arial"/>
          <w:szCs w:val="24"/>
        </w:rPr>
        <w:t xml:space="preserve">the </w:t>
      </w:r>
      <w:r w:rsidRPr="00455AA1">
        <w:rPr>
          <w:rFonts w:cs="Arial"/>
          <w:szCs w:val="24"/>
        </w:rPr>
        <w:t xml:space="preserve">Leaving </w:t>
      </w:r>
      <w:r w:rsidR="004E47D0">
        <w:rPr>
          <w:rFonts w:cs="Arial"/>
          <w:szCs w:val="24"/>
        </w:rPr>
        <w:t>Employment</w:t>
      </w:r>
      <w:r w:rsidRPr="00455AA1">
        <w:rPr>
          <w:rFonts w:cs="Arial"/>
          <w:szCs w:val="24"/>
        </w:rPr>
        <w:t xml:space="preserve"> Policy</w:t>
      </w:r>
    </w:p>
    <w:p w14:paraId="5B9AAA0C" w14:textId="77777777" w:rsidR="00F637B2" w:rsidRPr="004F1611" w:rsidRDefault="00F637B2" w:rsidP="00F06056">
      <w:pPr>
        <w:pStyle w:val="ListParagraph"/>
        <w:numPr>
          <w:ilvl w:val="0"/>
          <w:numId w:val="66"/>
        </w:numPr>
        <w:spacing w:line="240" w:lineRule="auto"/>
        <w:jc w:val="both"/>
        <w:rPr>
          <w:rFonts w:cs="Arial"/>
          <w:b/>
          <w:szCs w:val="24"/>
        </w:rPr>
      </w:pPr>
      <w:r w:rsidRPr="004F1611">
        <w:rPr>
          <w:rFonts w:cs="Arial"/>
          <w:b/>
          <w:szCs w:val="24"/>
        </w:rPr>
        <w:t>Returning to Work</w:t>
      </w:r>
    </w:p>
    <w:p w14:paraId="577A8160" w14:textId="77777777" w:rsidR="00F637B2" w:rsidRPr="00455AA1" w:rsidRDefault="00F637B2" w:rsidP="004F1611">
      <w:pPr>
        <w:jc w:val="both"/>
        <w:rPr>
          <w:rFonts w:cs="Arial"/>
          <w:szCs w:val="24"/>
        </w:rPr>
      </w:pPr>
      <w:r w:rsidRPr="00455AA1">
        <w:rPr>
          <w:rFonts w:cs="Arial"/>
          <w:szCs w:val="24"/>
        </w:rPr>
        <w:t>Discussion may take place to ensure that plans are in place for the employee’s return to work in relation to:</w:t>
      </w:r>
    </w:p>
    <w:p w14:paraId="11C229C0" w14:textId="77777777" w:rsidR="00F637B2" w:rsidRPr="004F1611" w:rsidRDefault="00F637B2" w:rsidP="00F06056">
      <w:pPr>
        <w:pStyle w:val="ListParagraph"/>
        <w:numPr>
          <w:ilvl w:val="1"/>
          <w:numId w:val="66"/>
        </w:numPr>
        <w:spacing w:line="240" w:lineRule="auto"/>
        <w:jc w:val="both"/>
        <w:rPr>
          <w:rFonts w:cs="Arial"/>
          <w:szCs w:val="24"/>
        </w:rPr>
      </w:pPr>
      <w:r w:rsidRPr="004F1611">
        <w:rPr>
          <w:rFonts w:cs="Arial"/>
          <w:szCs w:val="24"/>
        </w:rPr>
        <w:t>Any request to amend working practices or to facilitate a phased return into the workplace</w:t>
      </w:r>
    </w:p>
    <w:p w14:paraId="60C8777A" w14:textId="77777777" w:rsidR="00F637B2" w:rsidRPr="004F1611" w:rsidRDefault="00F637B2" w:rsidP="00F06056">
      <w:pPr>
        <w:pStyle w:val="ListParagraph"/>
        <w:numPr>
          <w:ilvl w:val="1"/>
          <w:numId w:val="66"/>
        </w:numPr>
        <w:spacing w:line="240" w:lineRule="auto"/>
        <w:jc w:val="both"/>
        <w:rPr>
          <w:rFonts w:cs="Arial"/>
          <w:szCs w:val="24"/>
        </w:rPr>
      </w:pPr>
      <w:r w:rsidRPr="004F1611">
        <w:rPr>
          <w:rFonts w:cs="Arial"/>
          <w:szCs w:val="24"/>
        </w:rPr>
        <w:t>Introducing new colleagues</w:t>
      </w:r>
    </w:p>
    <w:p w14:paraId="059C5D2A" w14:textId="77777777" w:rsidR="00F637B2" w:rsidRPr="004F1611" w:rsidRDefault="00F637B2" w:rsidP="00F06056">
      <w:pPr>
        <w:pStyle w:val="ListParagraph"/>
        <w:numPr>
          <w:ilvl w:val="1"/>
          <w:numId w:val="66"/>
        </w:numPr>
        <w:spacing w:line="240" w:lineRule="auto"/>
        <w:jc w:val="both"/>
        <w:rPr>
          <w:rFonts w:cs="Arial"/>
          <w:szCs w:val="24"/>
        </w:rPr>
      </w:pPr>
      <w:r w:rsidRPr="004F1611">
        <w:rPr>
          <w:rFonts w:cs="Arial"/>
          <w:szCs w:val="24"/>
        </w:rPr>
        <w:t>Introducing new working practices or policies</w:t>
      </w:r>
    </w:p>
    <w:p w14:paraId="5AAEBF91" w14:textId="77777777" w:rsidR="00F637B2" w:rsidRPr="004F1611" w:rsidRDefault="00F637B2" w:rsidP="00F06056">
      <w:pPr>
        <w:pStyle w:val="ListParagraph"/>
        <w:numPr>
          <w:ilvl w:val="1"/>
          <w:numId w:val="66"/>
        </w:numPr>
        <w:spacing w:line="240" w:lineRule="auto"/>
        <w:jc w:val="both"/>
        <w:rPr>
          <w:rFonts w:cs="Arial"/>
          <w:szCs w:val="24"/>
        </w:rPr>
      </w:pPr>
      <w:r w:rsidRPr="004F1611">
        <w:rPr>
          <w:rFonts w:cs="Arial"/>
          <w:szCs w:val="24"/>
        </w:rPr>
        <w:t>the availability of a workstation, computer etc</w:t>
      </w:r>
    </w:p>
    <w:p w14:paraId="7CF7F710" w14:textId="77777777" w:rsidR="00F637B2" w:rsidRPr="004F1611" w:rsidRDefault="00F637B2" w:rsidP="00F06056">
      <w:pPr>
        <w:pStyle w:val="ListParagraph"/>
        <w:numPr>
          <w:ilvl w:val="1"/>
          <w:numId w:val="66"/>
        </w:numPr>
        <w:spacing w:line="240" w:lineRule="auto"/>
        <w:jc w:val="both"/>
        <w:rPr>
          <w:rFonts w:cs="Arial"/>
          <w:szCs w:val="24"/>
        </w:rPr>
      </w:pPr>
      <w:r w:rsidRPr="004F1611">
        <w:rPr>
          <w:rFonts w:cs="Arial"/>
          <w:szCs w:val="24"/>
        </w:rPr>
        <w:t>any refresher training required</w:t>
      </w:r>
    </w:p>
    <w:p w14:paraId="4FCE1566" w14:textId="77777777" w:rsidR="00F637B2" w:rsidRPr="004F1611" w:rsidRDefault="00F637B2" w:rsidP="00F06056">
      <w:pPr>
        <w:pStyle w:val="ListParagraph"/>
        <w:numPr>
          <w:ilvl w:val="1"/>
          <w:numId w:val="66"/>
        </w:numPr>
        <w:spacing w:line="240" w:lineRule="auto"/>
        <w:jc w:val="both"/>
        <w:rPr>
          <w:rFonts w:cs="Arial"/>
          <w:szCs w:val="24"/>
        </w:rPr>
      </w:pPr>
      <w:r w:rsidRPr="004F1611">
        <w:rPr>
          <w:rFonts w:cs="Arial"/>
          <w:szCs w:val="24"/>
        </w:rPr>
        <w:t>communicating with any affected employees (including any temporary staff hired to cover the absence)</w:t>
      </w:r>
    </w:p>
    <w:p w14:paraId="3017DC2C" w14:textId="77777777" w:rsidR="00F637B2" w:rsidRPr="00455AA1" w:rsidRDefault="00F637B2" w:rsidP="00455AA1">
      <w:pPr>
        <w:jc w:val="both"/>
        <w:rPr>
          <w:rFonts w:cs="Arial"/>
          <w:szCs w:val="24"/>
        </w:rPr>
      </w:pPr>
    </w:p>
    <w:p w14:paraId="1E664FF7" w14:textId="77777777" w:rsidR="00F637B2" w:rsidRPr="00455AA1" w:rsidRDefault="00F637B2" w:rsidP="00E1418F">
      <w:pPr>
        <w:pStyle w:val="Heading3"/>
      </w:pPr>
      <w:bookmarkStart w:id="211" w:name="splsicknessduringspl"/>
      <w:bookmarkStart w:id="212" w:name="_Sickness_during_Shared"/>
      <w:bookmarkEnd w:id="211"/>
      <w:bookmarkEnd w:id="212"/>
      <w:r w:rsidRPr="00455AA1">
        <w:t>Sickness during Shared Parental Leave</w:t>
      </w:r>
    </w:p>
    <w:p w14:paraId="56167140" w14:textId="77777777" w:rsidR="00F637B2" w:rsidRPr="00455AA1" w:rsidRDefault="00F637B2" w:rsidP="00455AA1">
      <w:pPr>
        <w:jc w:val="both"/>
        <w:rPr>
          <w:rFonts w:cs="Arial"/>
          <w:szCs w:val="24"/>
        </w:rPr>
      </w:pPr>
      <w:r w:rsidRPr="00455AA1">
        <w:rPr>
          <w:rFonts w:cs="Arial"/>
          <w:szCs w:val="24"/>
        </w:rPr>
        <w:t xml:space="preserve">If an employee is sick during Shared Parental Leave </w:t>
      </w:r>
      <w:r w:rsidR="004E47D0">
        <w:rPr>
          <w:rFonts w:cs="Arial"/>
          <w:szCs w:val="24"/>
        </w:rPr>
        <w:t>they</w:t>
      </w:r>
      <w:r w:rsidRPr="00455AA1">
        <w:rPr>
          <w:rFonts w:cs="Arial"/>
          <w:szCs w:val="24"/>
        </w:rPr>
        <w:t xml:space="preserve"> will not normally be entitled to receive sick pay.  </w:t>
      </w:r>
    </w:p>
    <w:p w14:paraId="360378C5" w14:textId="77777777" w:rsidR="00F637B2" w:rsidRPr="00455AA1" w:rsidRDefault="00F637B2" w:rsidP="00455AA1">
      <w:pPr>
        <w:jc w:val="both"/>
        <w:rPr>
          <w:rFonts w:cs="Arial"/>
          <w:szCs w:val="24"/>
        </w:rPr>
      </w:pPr>
    </w:p>
    <w:p w14:paraId="3E3CF336" w14:textId="77777777" w:rsidR="00F637B2" w:rsidRPr="00455AA1" w:rsidRDefault="00F637B2" w:rsidP="00455AA1">
      <w:pPr>
        <w:jc w:val="both"/>
        <w:rPr>
          <w:rFonts w:cs="Arial"/>
          <w:szCs w:val="24"/>
        </w:rPr>
      </w:pPr>
      <w:r w:rsidRPr="00455AA1">
        <w:rPr>
          <w:rFonts w:cs="Arial"/>
          <w:szCs w:val="24"/>
        </w:rPr>
        <w:t xml:space="preserve">However, if an employee wishes the normal sick absence rules to apply, and, where appropriate, receive sick pay, notification should be given to the line manager that </w:t>
      </w:r>
      <w:r w:rsidR="004E47D0">
        <w:rPr>
          <w:rFonts w:cs="Arial"/>
          <w:szCs w:val="24"/>
        </w:rPr>
        <w:t>they</w:t>
      </w:r>
      <w:r w:rsidRPr="00455AA1">
        <w:rPr>
          <w:rFonts w:cs="Arial"/>
          <w:szCs w:val="24"/>
        </w:rPr>
        <w:t xml:space="preserve"> wish </w:t>
      </w:r>
      <w:r w:rsidR="004E47D0">
        <w:rPr>
          <w:rFonts w:cs="Arial"/>
          <w:szCs w:val="24"/>
        </w:rPr>
        <w:t>their</w:t>
      </w:r>
      <w:r w:rsidRPr="00455AA1">
        <w:rPr>
          <w:rFonts w:cs="Arial"/>
          <w:szCs w:val="24"/>
        </w:rPr>
        <w:t xml:space="preserve"> Shared Parental Leave period to cease.  In these circumstances the normal 8 week cancellation of SPL notification period will be waived.  The employee should note that by </w:t>
      </w:r>
      <w:r w:rsidRPr="00455AA1">
        <w:rPr>
          <w:rFonts w:cs="Arial"/>
          <w:szCs w:val="24"/>
        </w:rPr>
        <w:lastRenderedPageBreak/>
        <w:t xml:space="preserve">opting to receive sick pay in these circumstances, </w:t>
      </w:r>
      <w:r w:rsidR="004E47D0">
        <w:rPr>
          <w:rFonts w:cs="Arial"/>
          <w:szCs w:val="24"/>
        </w:rPr>
        <w:t>their</w:t>
      </w:r>
      <w:r w:rsidRPr="00455AA1">
        <w:rPr>
          <w:rFonts w:cs="Arial"/>
          <w:szCs w:val="24"/>
        </w:rPr>
        <w:t xml:space="preserve"> Shared Parental Leave will cease and when the period of sick absence has ended </w:t>
      </w:r>
      <w:r w:rsidR="004E47D0">
        <w:rPr>
          <w:rFonts w:cs="Arial"/>
          <w:szCs w:val="24"/>
        </w:rPr>
        <w:t>they</w:t>
      </w:r>
      <w:r w:rsidRPr="00455AA1">
        <w:rPr>
          <w:rFonts w:cs="Arial"/>
          <w:szCs w:val="24"/>
        </w:rPr>
        <w:t xml:space="preserve"> must return to work.  </w:t>
      </w:r>
    </w:p>
    <w:p w14:paraId="434B29B2" w14:textId="77777777" w:rsidR="00F637B2" w:rsidRPr="00455AA1" w:rsidRDefault="00F637B2" w:rsidP="00455AA1">
      <w:pPr>
        <w:rPr>
          <w:rFonts w:cs="Arial"/>
          <w:szCs w:val="24"/>
        </w:rPr>
      </w:pPr>
    </w:p>
    <w:p w14:paraId="358B6BA7" w14:textId="77777777" w:rsidR="00F637B2" w:rsidRPr="00455AA1" w:rsidRDefault="00F637B2" w:rsidP="00455AA1">
      <w:pPr>
        <w:jc w:val="both"/>
        <w:rPr>
          <w:rFonts w:cs="Arial"/>
          <w:szCs w:val="24"/>
        </w:rPr>
      </w:pPr>
      <w:r w:rsidRPr="00455AA1">
        <w:rPr>
          <w:rFonts w:cs="Arial"/>
          <w:szCs w:val="24"/>
        </w:rPr>
        <w:t>If an employee can’t return to work following shared parental leave due to illness, the normal Sick</w:t>
      </w:r>
      <w:r w:rsidR="00F375AB">
        <w:rPr>
          <w:rFonts w:cs="Arial"/>
          <w:szCs w:val="24"/>
        </w:rPr>
        <w:t>ness</w:t>
      </w:r>
      <w:r w:rsidRPr="00455AA1">
        <w:rPr>
          <w:rFonts w:cs="Arial"/>
          <w:szCs w:val="24"/>
        </w:rPr>
        <w:t xml:space="preserve"> Absence rules will apply and </w:t>
      </w:r>
      <w:r w:rsidR="004E47D0">
        <w:rPr>
          <w:rFonts w:cs="Arial"/>
          <w:szCs w:val="24"/>
        </w:rPr>
        <w:t>they</w:t>
      </w:r>
      <w:r w:rsidRPr="00455AA1">
        <w:rPr>
          <w:rFonts w:cs="Arial"/>
          <w:szCs w:val="24"/>
        </w:rPr>
        <w:t xml:space="preserve"> must notify </w:t>
      </w:r>
      <w:r w:rsidR="004E47D0">
        <w:rPr>
          <w:rFonts w:cs="Arial"/>
          <w:szCs w:val="24"/>
        </w:rPr>
        <w:t>their</w:t>
      </w:r>
      <w:r w:rsidRPr="00455AA1">
        <w:rPr>
          <w:rFonts w:cs="Arial"/>
          <w:szCs w:val="24"/>
        </w:rPr>
        <w:t xml:space="preserve"> line manager in the normal way.</w:t>
      </w:r>
    </w:p>
    <w:p w14:paraId="40ADC547" w14:textId="77777777" w:rsidR="00F637B2" w:rsidRDefault="00F637B2" w:rsidP="00455AA1">
      <w:pPr>
        <w:jc w:val="both"/>
        <w:rPr>
          <w:rFonts w:cs="Arial"/>
          <w:b/>
          <w:szCs w:val="24"/>
        </w:rPr>
      </w:pPr>
      <w:bookmarkStart w:id="213" w:name="splbecomingpregnant"/>
      <w:bookmarkEnd w:id="213"/>
    </w:p>
    <w:p w14:paraId="657605F0" w14:textId="77777777" w:rsidR="000B7D07" w:rsidRDefault="000B7D07" w:rsidP="00455AA1">
      <w:pPr>
        <w:jc w:val="both"/>
        <w:rPr>
          <w:rFonts w:cs="Arial"/>
          <w:b/>
          <w:szCs w:val="24"/>
        </w:rPr>
      </w:pPr>
    </w:p>
    <w:p w14:paraId="7BCEBD86" w14:textId="77777777" w:rsidR="000B7D07" w:rsidRPr="00455AA1" w:rsidRDefault="000B7D07" w:rsidP="00455AA1">
      <w:pPr>
        <w:jc w:val="both"/>
        <w:rPr>
          <w:rFonts w:cs="Arial"/>
          <w:b/>
          <w:szCs w:val="24"/>
        </w:rPr>
      </w:pPr>
    </w:p>
    <w:p w14:paraId="4549A8C1" w14:textId="77777777" w:rsidR="00F637B2" w:rsidRPr="00455AA1" w:rsidRDefault="00F637B2" w:rsidP="00E1418F">
      <w:pPr>
        <w:pStyle w:val="Heading3"/>
      </w:pPr>
      <w:bookmarkStart w:id="214" w:name="_Becoming_pregnant_or_1"/>
      <w:bookmarkEnd w:id="214"/>
      <w:r w:rsidRPr="00455AA1">
        <w:t>Becoming pregnant or starting an entirely new adoption process during Shared Parental Leave</w:t>
      </w:r>
    </w:p>
    <w:p w14:paraId="35DBBD52" w14:textId="77777777" w:rsidR="00F637B2" w:rsidRPr="00455AA1" w:rsidRDefault="00F637B2" w:rsidP="00455AA1">
      <w:pPr>
        <w:jc w:val="both"/>
        <w:rPr>
          <w:rFonts w:cs="Arial"/>
          <w:szCs w:val="24"/>
        </w:rPr>
      </w:pPr>
      <w:r w:rsidRPr="00455AA1">
        <w:rPr>
          <w:rFonts w:cs="Arial"/>
          <w:szCs w:val="24"/>
        </w:rPr>
        <w:t xml:space="preserve">If an employee becomes pregnant during </w:t>
      </w:r>
      <w:r w:rsidR="000B7D07">
        <w:rPr>
          <w:rFonts w:cs="Arial"/>
          <w:szCs w:val="24"/>
        </w:rPr>
        <w:t>their</w:t>
      </w:r>
      <w:r w:rsidRPr="00455AA1">
        <w:rPr>
          <w:rFonts w:cs="Arial"/>
          <w:szCs w:val="24"/>
        </w:rPr>
        <w:t xml:space="preserve"> Shared Parental Leave, or if an</w:t>
      </w:r>
      <w:r w:rsidR="008C77BB">
        <w:rPr>
          <w:rFonts w:cs="Arial"/>
          <w:szCs w:val="24"/>
        </w:rPr>
        <w:t>other child is placed with the</w:t>
      </w:r>
      <w:r w:rsidRPr="00455AA1">
        <w:rPr>
          <w:rFonts w:cs="Arial"/>
          <w:szCs w:val="24"/>
        </w:rPr>
        <w:t xml:space="preserve"> employee for adoption (under an entirely new adoption process – e.g. not including adoption of a sibling under the same process) then </w:t>
      </w:r>
      <w:r w:rsidR="000B7D07">
        <w:rPr>
          <w:rFonts w:cs="Arial"/>
          <w:szCs w:val="24"/>
        </w:rPr>
        <w:t>they</w:t>
      </w:r>
      <w:r w:rsidRPr="00455AA1">
        <w:rPr>
          <w:rFonts w:cs="Arial"/>
          <w:szCs w:val="24"/>
        </w:rPr>
        <w:t xml:space="preserve"> ha</w:t>
      </w:r>
      <w:r w:rsidR="000B7D07">
        <w:rPr>
          <w:rFonts w:cs="Arial"/>
          <w:szCs w:val="24"/>
        </w:rPr>
        <w:t>ve</w:t>
      </w:r>
      <w:r w:rsidRPr="00455AA1">
        <w:rPr>
          <w:rFonts w:cs="Arial"/>
          <w:szCs w:val="24"/>
        </w:rPr>
        <w:t xml:space="preserve"> the right to further Ordinary and Additional Maternity or Adoption Leave.  This can be reduced in order to take Shared Parental Leave, provided all the qualifying criteria are met, in the same way as any other period of Maternity / Adoption Leave.</w:t>
      </w:r>
    </w:p>
    <w:p w14:paraId="49FAB806" w14:textId="77777777" w:rsidR="00F637B2" w:rsidRPr="00455AA1" w:rsidRDefault="00F637B2" w:rsidP="00455AA1">
      <w:pPr>
        <w:jc w:val="both"/>
        <w:rPr>
          <w:rFonts w:cs="Arial"/>
          <w:szCs w:val="24"/>
        </w:rPr>
      </w:pPr>
    </w:p>
    <w:p w14:paraId="327291BA" w14:textId="77777777" w:rsidR="00F637B2" w:rsidRPr="00455AA1" w:rsidRDefault="00F637B2" w:rsidP="00E1418F">
      <w:pPr>
        <w:pStyle w:val="Heading3"/>
      </w:pPr>
      <w:bookmarkStart w:id="215" w:name="splappraisal"/>
      <w:bookmarkEnd w:id="215"/>
      <w:r w:rsidRPr="00455AA1">
        <w:t xml:space="preserve">Annual appraisal and Shared Parental Leave </w:t>
      </w:r>
    </w:p>
    <w:p w14:paraId="704D5459" w14:textId="77777777" w:rsidR="00F637B2" w:rsidRDefault="00147E2C" w:rsidP="00455AA1">
      <w:pPr>
        <w:jc w:val="both"/>
        <w:rPr>
          <w:rFonts w:cs="Arial"/>
          <w:szCs w:val="24"/>
        </w:rPr>
      </w:pPr>
      <w:r w:rsidRPr="00147E2C">
        <w:rPr>
          <w:rFonts w:cs="Arial"/>
          <w:szCs w:val="24"/>
        </w:rPr>
        <w:t xml:space="preserve">As the annual performance review system is a supportive process in ESC and not used to mark or assess performance, any employee taking </w:t>
      </w:r>
      <w:r>
        <w:rPr>
          <w:rFonts w:cs="Arial"/>
          <w:szCs w:val="24"/>
        </w:rPr>
        <w:t>shared parental</w:t>
      </w:r>
      <w:r w:rsidRPr="00147E2C">
        <w:rPr>
          <w:rFonts w:cs="Arial"/>
          <w:szCs w:val="24"/>
        </w:rPr>
        <w:t xml:space="preserve"> leave (other than for very short period of time – 3 months or so</w:t>
      </w:r>
      <w:r>
        <w:rPr>
          <w:rFonts w:cs="Arial"/>
          <w:szCs w:val="24"/>
        </w:rPr>
        <w:t xml:space="preserve"> or intermittent periods of shared parental leave where regular contact with the workplace is maintained</w:t>
      </w:r>
      <w:r w:rsidRPr="00147E2C">
        <w:rPr>
          <w:rFonts w:cs="Arial"/>
          <w:szCs w:val="24"/>
        </w:rPr>
        <w:t>) will undertake an appraisal with their line manager shortly after returning from leave, in order to understand any changes in work priorities which have occurred during their time away from work and also to understand any support and / or training which may be needed to help settle back into the role.</w:t>
      </w:r>
    </w:p>
    <w:p w14:paraId="61A9DAFB" w14:textId="77777777" w:rsidR="00147E2C" w:rsidRPr="00455AA1" w:rsidRDefault="00147E2C" w:rsidP="00455AA1">
      <w:pPr>
        <w:jc w:val="both"/>
        <w:rPr>
          <w:rFonts w:cs="Arial"/>
          <w:b/>
          <w:szCs w:val="24"/>
        </w:rPr>
      </w:pPr>
    </w:p>
    <w:p w14:paraId="4C42CABD" w14:textId="77777777" w:rsidR="00F637B2" w:rsidRPr="00455AA1" w:rsidRDefault="00F637B2" w:rsidP="00E1418F">
      <w:pPr>
        <w:pStyle w:val="Heading3"/>
      </w:pPr>
      <w:bookmarkStart w:id="216" w:name="splnotreturning"/>
      <w:bookmarkEnd w:id="216"/>
      <w:r w:rsidRPr="00455AA1">
        <w:t>Deciding not to return to work after Shared Parental Leave</w:t>
      </w:r>
    </w:p>
    <w:p w14:paraId="3968A2A8" w14:textId="77777777" w:rsidR="00F637B2" w:rsidRPr="00455AA1" w:rsidRDefault="00F637B2" w:rsidP="00455AA1">
      <w:pPr>
        <w:tabs>
          <w:tab w:val="left" w:pos="7803"/>
        </w:tabs>
        <w:rPr>
          <w:rFonts w:cs="Arial"/>
          <w:szCs w:val="24"/>
        </w:rPr>
      </w:pPr>
      <w:r w:rsidRPr="00455AA1">
        <w:rPr>
          <w:rFonts w:cs="Arial"/>
          <w:szCs w:val="24"/>
        </w:rPr>
        <w:t xml:space="preserve">If an employee decides not to return to work following Shared Parental Leave, </w:t>
      </w:r>
      <w:r w:rsidR="000B7D07">
        <w:rPr>
          <w:rFonts w:cs="Arial"/>
          <w:szCs w:val="24"/>
        </w:rPr>
        <w:t>they</w:t>
      </w:r>
      <w:r w:rsidRPr="00455AA1">
        <w:rPr>
          <w:rFonts w:cs="Arial"/>
          <w:szCs w:val="24"/>
        </w:rPr>
        <w:t xml:space="preserve"> must give ESC notice of termination of employment in the normal way.  </w:t>
      </w:r>
    </w:p>
    <w:p w14:paraId="7E34D361" w14:textId="77777777" w:rsidR="00F637B2" w:rsidRPr="00455AA1" w:rsidRDefault="00F637B2" w:rsidP="00455AA1">
      <w:pPr>
        <w:tabs>
          <w:tab w:val="left" w:pos="7803"/>
        </w:tabs>
        <w:rPr>
          <w:rFonts w:cs="Arial"/>
          <w:szCs w:val="24"/>
        </w:rPr>
      </w:pPr>
    </w:p>
    <w:p w14:paraId="4B9E33F6" w14:textId="77777777" w:rsidR="00F637B2" w:rsidRPr="00455AA1" w:rsidRDefault="00F637B2" w:rsidP="00E1418F">
      <w:pPr>
        <w:pStyle w:val="Heading3"/>
      </w:pPr>
      <w:bookmarkStart w:id="217" w:name="splreturning"/>
      <w:bookmarkEnd w:id="217"/>
      <w:r w:rsidRPr="00455AA1">
        <w:t xml:space="preserve">Returning to work after Shared Parental Leave </w:t>
      </w:r>
    </w:p>
    <w:p w14:paraId="0F3C4ACC" w14:textId="77777777" w:rsidR="00F637B2" w:rsidRPr="00455AA1" w:rsidRDefault="00F637B2" w:rsidP="00455AA1">
      <w:pPr>
        <w:pStyle w:val="BodyText3"/>
        <w:rPr>
          <w:rFonts w:ascii="Arial" w:hAnsi="Arial" w:cs="Arial"/>
          <w:bCs w:val="0"/>
          <w:szCs w:val="24"/>
        </w:rPr>
      </w:pPr>
      <w:r w:rsidRPr="00455AA1">
        <w:rPr>
          <w:rFonts w:ascii="Arial" w:hAnsi="Arial" w:cs="Arial"/>
          <w:bCs w:val="0"/>
          <w:szCs w:val="24"/>
        </w:rPr>
        <w:t xml:space="preserve">ESC will set out the date of intended return to work in the letter of response to the employee following notification / agreement of the Shared Parental Leave arrangement.  This date will normally be the date at which the employee’s final period of Shared Parental Leave is expected to finish.  There will also be further communication with the employee toward the end of the Shared Parental Leave period to clarify how much holiday entitlement has accrued and how this can be taken around the time of </w:t>
      </w:r>
      <w:r w:rsidR="000B7D07">
        <w:rPr>
          <w:rFonts w:ascii="Arial" w:hAnsi="Arial" w:cs="Arial"/>
          <w:bCs w:val="0"/>
          <w:szCs w:val="24"/>
        </w:rPr>
        <w:t>their</w:t>
      </w:r>
      <w:r w:rsidRPr="00455AA1">
        <w:rPr>
          <w:rFonts w:ascii="Arial" w:hAnsi="Arial" w:cs="Arial"/>
          <w:bCs w:val="0"/>
          <w:szCs w:val="24"/>
        </w:rPr>
        <w:t xml:space="preserve"> return. No other notification from the employee will normally be required unless the employee wishes to bring the arrangement to an end earlier than previously agreed or apply to extend their leave via a request to take an additional period of leave (for example Parental Leave). </w:t>
      </w:r>
    </w:p>
    <w:p w14:paraId="170E3334" w14:textId="77777777" w:rsidR="00F637B2" w:rsidRPr="00455AA1" w:rsidRDefault="00F637B2" w:rsidP="00455AA1">
      <w:pPr>
        <w:pStyle w:val="BodyText3"/>
        <w:rPr>
          <w:rFonts w:ascii="Arial" w:hAnsi="Arial" w:cs="Arial"/>
          <w:bCs w:val="0"/>
          <w:szCs w:val="24"/>
        </w:rPr>
      </w:pPr>
    </w:p>
    <w:p w14:paraId="16CF031F" w14:textId="77777777" w:rsidR="00F637B2" w:rsidRPr="00455AA1" w:rsidRDefault="00F637B2" w:rsidP="00455AA1">
      <w:pPr>
        <w:pStyle w:val="BodyText3"/>
        <w:rPr>
          <w:rFonts w:ascii="Arial" w:hAnsi="Arial" w:cs="Arial"/>
          <w:bCs w:val="0"/>
          <w:szCs w:val="24"/>
        </w:rPr>
      </w:pPr>
      <w:r w:rsidRPr="00455AA1">
        <w:rPr>
          <w:rFonts w:ascii="Arial" w:hAnsi="Arial" w:cs="Arial"/>
          <w:bCs w:val="0"/>
          <w:szCs w:val="24"/>
        </w:rPr>
        <w:t xml:space="preserve">Employees wishing to return to work </w:t>
      </w:r>
      <w:r w:rsidRPr="00455AA1">
        <w:rPr>
          <w:rFonts w:ascii="Arial" w:hAnsi="Arial" w:cs="Arial"/>
          <w:bCs w:val="0"/>
          <w:i/>
          <w:szCs w:val="24"/>
        </w:rPr>
        <w:t>before</w:t>
      </w:r>
      <w:r w:rsidRPr="00455AA1">
        <w:rPr>
          <w:rFonts w:ascii="Arial" w:hAnsi="Arial" w:cs="Arial"/>
          <w:bCs w:val="0"/>
          <w:szCs w:val="24"/>
        </w:rPr>
        <w:t xml:space="preserve"> the end of the agreed Shared Parental Leave arrangement must provide ESC with eight weeks’ notice of the requested return date. </w:t>
      </w:r>
      <w:r w:rsidRPr="00455AA1">
        <w:rPr>
          <w:rFonts w:ascii="Arial" w:hAnsi="Arial" w:cs="Arial"/>
          <w:szCs w:val="24"/>
        </w:rPr>
        <w:t xml:space="preserve">This will count as one of the employee’s notifications. If they have already used their three notifications to book and/or vary leave then ESC does not have to accept the notice to return early but may do if it is considered to be reasonably practicable to do so. </w:t>
      </w:r>
      <w:r w:rsidRPr="00455AA1">
        <w:rPr>
          <w:rFonts w:ascii="Arial" w:hAnsi="Arial" w:cs="Arial"/>
          <w:bCs w:val="0"/>
          <w:szCs w:val="24"/>
        </w:rPr>
        <w:t xml:space="preserve">Failure of the employee to provide the notice could result in ESC postponing the leave return date to such a date as does provide the full eight weeks’ notice. </w:t>
      </w:r>
    </w:p>
    <w:p w14:paraId="1EB77CB4" w14:textId="77777777" w:rsidR="00F637B2" w:rsidRPr="00455AA1" w:rsidRDefault="00F637B2" w:rsidP="00455AA1">
      <w:pPr>
        <w:pStyle w:val="BodyText3"/>
        <w:rPr>
          <w:rFonts w:ascii="Arial" w:hAnsi="Arial" w:cs="Arial"/>
          <w:bCs w:val="0"/>
          <w:szCs w:val="24"/>
        </w:rPr>
      </w:pPr>
    </w:p>
    <w:p w14:paraId="0037C0F6" w14:textId="77777777" w:rsidR="00F637B2" w:rsidRPr="00455AA1" w:rsidRDefault="00F637B2" w:rsidP="00455AA1">
      <w:pPr>
        <w:pStyle w:val="BodyText3"/>
        <w:rPr>
          <w:rFonts w:ascii="Arial" w:hAnsi="Arial" w:cs="Arial"/>
          <w:bCs w:val="0"/>
          <w:szCs w:val="24"/>
        </w:rPr>
      </w:pPr>
      <w:r w:rsidRPr="00455AA1">
        <w:rPr>
          <w:rFonts w:ascii="Arial" w:hAnsi="Arial" w:cs="Arial"/>
          <w:bCs w:val="0"/>
          <w:szCs w:val="24"/>
        </w:rPr>
        <w:t>The job to which an employee returns following Shared Parental Leave can be influenced by the amount of shared parental leave taken as summarised below</w:t>
      </w:r>
      <w:r w:rsidR="00E1418F">
        <w:rPr>
          <w:rFonts w:ascii="Arial" w:hAnsi="Arial" w:cs="Arial"/>
          <w:bCs w:val="0"/>
          <w:szCs w:val="24"/>
        </w:rPr>
        <w:t>:</w:t>
      </w:r>
      <w:r w:rsidRPr="00455AA1">
        <w:rPr>
          <w:rFonts w:ascii="Arial" w:hAnsi="Arial" w:cs="Arial"/>
          <w:bCs w:val="0"/>
          <w:szCs w:val="24"/>
        </w:rPr>
        <w:t xml:space="preserve">   </w:t>
      </w:r>
    </w:p>
    <w:p w14:paraId="75F2605A" w14:textId="77777777" w:rsidR="00F637B2" w:rsidRPr="00455AA1" w:rsidRDefault="00F637B2" w:rsidP="00F06056">
      <w:pPr>
        <w:pStyle w:val="BodyText3"/>
        <w:numPr>
          <w:ilvl w:val="0"/>
          <w:numId w:val="66"/>
        </w:numPr>
        <w:rPr>
          <w:rFonts w:ascii="Arial" w:hAnsi="Arial" w:cs="Arial"/>
          <w:bCs w:val="0"/>
          <w:szCs w:val="24"/>
        </w:rPr>
      </w:pPr>
      <w:r w:rsidRPr="00455AA1">
        <w:rPr>
          <w:rFonts w:ascii="Arial" w:hAnsi="Arial" w:cs="Arial"/>
          <w:szCs w:val="24"/>
        </w:rPr>
        <w:t xml:space="preserve">If the employee’s aggregate total Statutory Maternity /Paternity /Adoption Leave and SPL amounts to 26 weeks or less, </w:t>
      </w:r>
      <w:r w:rsidR="00877F68">
        <w:rPr>
          <w:rFonts w:ascii="Arial" w:hAnsi="Arial" w:cs="Arial"/>
          <w:szCs w:val="24"/>
        </w:rPr>
        <w:t>they</w:t>
      </w:r>
      <w:r w:rsidRPr="00455AA1">
        <w:rPr>
          <w:rFonts w:ascii="Arial" w:hAnsi="Arial" w:cs="Arial"/>
          <w:szCs w:val="24"/>
        </w:rPr>
        <w:t xml:space="preserve"> will return to the same job</w:t>
      </w:r>
      <w:r w:rsidRPr="00455AA1">
        <w:rPr>
          <w:rFonts w:ascii="Arial" w:hAnsi="Arial" w:cs="Arial"/>
          <w:bCs w:val="0"/>
          <w:szCs w:val="24"/>
        </w:rPr>
        <w:t xml:space="preserve"> as if they hadn’t been away.</w:t>
      </w:r>
    </w:p>
    <w:p w14:paraId="6E67455E" w14:textId="77777777" w:rsidR="00F637B2" w:rsidRPr="00455AA1" w:rsidRDefault="00F637B2" w:rsidP="00F06056">
      <w:pPr>
        <w:pStyle w:val="BodyText3"/>
        <w:numPr>
          <w:ilvl w:val="0"/>
          <w:numId w:val="66"/>
        </w:numPr>
        <w:rPr>
          <w:rFonts w:ascii="Arial" w:hAnsi="Arial" w:cs="Arial"/>
          <w:bCs w:val="0"/>
          <w:szCs w:val="24"/>
        </w:rPr>
      </w:pPr>
      <w:r w:rsidRPr="00455AA1">
        <w:rPr>
          <w:rFonts w:ascii="Arial" w:hAnsi="Arial" w:cs="Arial"/>
          <w:szCs w:val="24"/>
        </w:rPr>
        <w:t xml:space="preserve">If their Maternity/Paternity/Adoption Leave and SPL amounts to 26 weeks or more in aggregate, the </w:t>
      </w:r>
      <w:r w:rsidRPr="00455AA1">
        <w:rPr>
          <w:rFonts w:ascii="Arial" w:hAnsi="Arial" w:cs="Arial"/>
          <w:bCs w:val="0"/>
          <w:szCs w:val="24"/>
        </w:rPr>
        <w:t>employee returns to same job as if they hadn’t been away, unless this is not reasonably practicable.  If it is not reasonably practicable for the employee to return to the same job they will be offered a similar job on terms and conditions of service no less favourable than the original job.</w:t>
      </w:r>
    </w:p>
    <w:p w14:paraId="0ADD2C4D" w14:textId="77777777" w:rsidR="00F637B2" w:rsidRPr="00E1418F" w:rsidRDefault="00F637B2" w:rsidP="00F06056">
      <w:pPr>
        <w:pStyle w:val="ListParagraph"/>
        <w:numPr>
          <w:ilvl w:val="0"/>
          <w:numId w:val="66"/>
        </w:numPr>
        <w:tabs>
          <w:tab w:val="left" w:pos="7803"/>
        </w:tabs>
        <w:spacing w:line="240" w:lineRule="auto"/>
        <w:rPr>
          <w:rFonts w:cs="Arial"/>
          <w:szCs w:val="24"/>
        </w:rPr>
      </w:pPr>
      <w:r w:rsidRPr="00E1418F">
        <w:rPr>
          <w:rFonts w:cs="Arial"/>
          <w:szCs w:val="24"/>
        </w:rPr>
        <w:t xml:space="preserve">If the employee also takes a period of unpaid Parental Leave of 4 weeks or less this will have no effect on the employee’s right to return and the employee will still be entitled to return to the same job as they occupied before taking the last period of leave if the aggregate weeks of Maternity/Paternity/Adoption and SPL do not exceed 26 weeks. </w:t>
      </w:r>
    </w:p>
    <w:p w14:paraId="61F930E8" w14:textId="77777777" w:rsidR="00F637B2" w:rsidRDefault="00F637B2" w:rsidP="00F06056">
      <w:pPr>
        <w:pStyle w:val="BodyText3"/>
        <w:numPr>
          <w:ilvl w:val="0"/>
          <w:numId w:val="66"/>
        </w:numPr>
        <w:rPr>
          <w:rFonts w:ascii="Arial" w:hAnsi="Arial" w:cs="Arial"/>
          <w:szCs w:val="24"/>
        </w:rPr>
      </w:pPr>
      <w:r w:rsidRPr="00455AA1">
        <w:rPr>
          <w:rFonts w:ascii="Arial" w:hAnsi="Arial" w:cs="Arial"/>
          <w:szCs w:val="24"/>
        </w:rPr>
        <w:t>If a parent takes a period of 5 weeks of unpaid Parental Leave, even if the total aggregate weeks of Maternity/Paternity/Adoption and SPL do not exceed 26 weeks, the employee will be entitled to return to the same job they held before commencing the last period of leave or, if this is not reasonably practicable, to another job which is suitable and appropriate and on terms and conditions no less favourable.</w:t>
      </w:r>
    </w:p>
    <w:p w14:paraId="2FD61132" w14:textId="77777777" w:rsidR="00E1418F" w:rsidRPr="00455AA1" w:rsidRDefault="00E1418F" w:rsidP="00E1418F">
      <w:pPr>
        <w:pStyle w:val="BodyText3"/>
        <w:rPr>
          <w:rFonts w:ascii="Arial" w:hAnsi="Arial" w:cs="Arial"/>
          <w:bCs w:val="0"/>
          <w:szCs w:val="24"/>
        </w:rPr>
      </w:pPr>
    </w:p>
    <w:p w14:paraId="425E67A2" w14:textId="77777777" w:rsidR="00F637B2" w:rsidRPr="00455AA1" w:rsidRDefault="00F637B2" w:rsidP="00E1418F">
      <w:pPr>
        <w:pStyle w:val="Heading3"/>
      </w:pPr>
      <w:bookmarkStart w:id="218" w:name="spladditionalleavefolllowingspl"/>
      <w:bookmarkEnd w:id="218"/>
      <w:r w:rsidRPr="00455AA1">
        <w:t>Additional Leave following Shared Parental Leave</w:t>
      </w:r>
    </w:p>
    <w:p w14:paraId="3ABA7BBB" w14:textId="77777777" w:rsidR="00F637B2" w:rsidRPr="00455AA1" w:rsidRDefault="00F637B2" w:rsidP="00455AA1">
      <w:pPr>
        <w:pStyle w:val="BodyText3"/>
        <w:rPr>
          <w:rFonts w:ascii="Arial" w:hAnsi="Arial" w:cs="Arial"/>
          <w:szCs w:val="24"/>
        </w:rPr>
      </w:pPr>
      <w:r w:rsidRPr="00455AA1">
        <w:rPr>
          <w:rFonts w:ascii="Arial" w:hAnsi="Arial" w:cs="Arial"/>
          <w:szCs w:val="24"/>
        </w:rPr>
        <w:t xml:space="preserve">Employees may be able to take an additional period of leave (e.g. Parental Leave) immediately following their period of Shared Parental Leave.  </w:t>
      </w:r>
      <w:r w:rsidRPr="00455AA1">
        <w:rPr>
          <w:rFonts w:ascii="Arial" w:hAnsi="Arial" w:cs="Arial"/>
          <w:bCs w:val="0"/>
          <w:szCs w:val="24"/>
        </w:rPr>
        <w:t xml:space="preserve">Please refer to the </w:t>
      </w:r>
      <w:hyperlink w:anchor="plandpay" w:history="1">
        <w:r w:rsidRPr="00C34C23">
          <w:rPr>
            <w:rStyle w:val="Hyperlink"/>
            <w:rFonts w:ascii="Arial" w:hAnsi="Arial" w:cs="Arial"/>
            <w:color w:val="00A19A" w:themeColor="accent2"/>
            <w:szCs w:val="24"/>
          </w:rPr>
          <w:t>Parental Leave Section</w:t>
        </w:r>
      </w:hyperlink>
      <w:r w:rsidRPr="00455AA1">
        <w:rPr>
          <w:rFonts w:ascii="Arial" w:hAnsi="Arial" w:cs="Arial"/>
          <w:bCs w:val="0"/>
          <w:szCs w:val="24"/>
        </w:rPr>
        <w:t xml:space="preserve"> of the </w:t>
      </w:r>
      <w:r w:rsidRPr="00455AA1">
        <w:rPr>
          <w:rFonts w:ascii="Arial" w:hAnsi="Arial" w:cs="Arial"/>
          <w:szCs w:val="24"/>
        </w:rPr>
        <w:t>Supporting Work/Life Balance Policy</w:t>
      </w:r>
      <w:r w:rsidRPr="00455AA1">
        <w:rPr>
          <w:rFonts w:ascii="Arial" w:hAnsi="Arial" w:cs="Arial"/>
          <w:bCs w:val="0"/>
          <w:szCs w:val="24"/>
        </w:rPr>
        <w:t>.</w:t>
      </w:r>
    </w:p>
    <w:p w14:paraId="1F299285" w14:textId="77777777" w:rsidR="00F637B2" w:rsidRPr="00455AA1" w:rsidRDefault="00F637B2" w:rsidP="00455AA1">
      <w:pPr>
        <w:jc w:val="both"/>
        <w:rPr>
          <w:rFonts w:cs="Arial"/>
          <w:szCs w:val="24"/>
        </w:rPr>
      </w:pPr>
    </w:p>
    <w:p w14:paraId="18E6CD23" w14:textId="77777777" w:rsidR="00F637B2" w:rsidRPr="00455AA1" w:rsidRDefault="00F637B2" w:rsidP="00E1418F">
      <w:pPr>
        <w:pStyle w:val="Heading3"/>
      </w:pPr>
      <w:bookmarkStart w:id="219" w:name="splflexworkrequest"/>
      <w:bookmarkEnd w:id="219"/>
      <w:r w:rsidRPr="00455AA1">
        <w:t>Flexible Work Requests and phased return to work</w:t>
      </w:r>
    </w:p>
    <w:p w14:paraId="695882DE" w14:textId="77777777" w:rsidR="00F637B2" w:rsidRPr="00455AA1" w:rsidRDefault="00F637B2" w:rsidP="00455AA1">
      <w:pPr>
        <w:jc w:val="both"/>
        <w:rPr>
          <w:rFonts w:cs="Arial"/>
          <w:szCs w:val="24"/>
        </w:rPr>
      </w:pPr>
      <w:r w:rsidRPr="00455AA1">
        <w:rPr>
          <w:rFonts w:cs="Arial"/>
          <w:szCs w:val="24"/>
        </w:rPr>
        <w:t xml:space="preserve">ESC will give careful consideration to any requests that the employee might make in respect of Flexible Working in line with business requirements.  Employees should refer to the </w:t>
      </w:r>
      <w:hyperlink w:anchor="_Right_to_Request" w:history="1">
        <w:r w:rsidRPr="00C34C23">
          <w:rPr>
            <w:rStyle w:val="Hyperlink"/>
            <w:rFonts w:cs="Arial"/>
            <w:color w:val="00A19A" w:themeColor="accent2"/>
            <w:szCs w:val="24"/>
          </w:rPr>
          <w:t>Right to Request Flexible Working Section</w:t>
        </w:r>
      </w:hyperlink>
      <w:r w:rsidRPr="00455AA1">
        <w:rPr>
          <w:rFonts w:cs="Arial"/>
          <w:szCs w:val="24"/>
        </w:rPr>
        <w:t xml:space="preserve"> for more information.</w:t>
      </w:r>
    </w:p>
    <w:p w14:paraId="03A15F9C" w14:textId="77777777" w:rsidR="00F637B2" w:rsidRPr="00455AA1" w:rsidRDefault="00F637B2" w:rsidP="00455AA1">
      <w:pPr>
        <w:jc w:val="both"/>
        <w:rPr>
          <w:rFonts w:cs="Arial"/>
          <w:szCs w:val="24"/>
        </w:rPr>
      </w:pPr>
    </w:p>
    <w:p w14:paraId="60DD98CB" w14:textId="77777777" w:rsidR="00F637B2" w:rsidRPr="00455AA1" w:rsidRDefault="00F637B2" w:rsidP="00455AA1">
      <w:pPr>
        <w:jc w:val="both"/>
        <w:rPr>
          <w:rFonts w:cs="Arial"/>
          <w:szCs w:val="24"/>
        </w:rPr>
      </w:pPr>
      <w:r w:rsidRPr="00455AA1">
        <w:rPr>
          <w:rFonts w:cs="Arial"/>
          <w:szCs w:val="24"/>
        </w:rPr>
        <w:t>The employee may also wish to consider making a request for a phased return to work, following Shared Parental Leave, by making use of accrued holiday entitlement.  Such requests will be given careful consideration.</w:t>
      </w:r>
    </w:p>
    <w:p w14:paraId="303B9BA2" w14:textId="77777777" w:rsidR="00F637B2" w:rsidRPr="00455AA1" w:rsidRDefault="00F637B2" w:rsidP="00455AA1">
      <w:pPr>
        <w:tabs>
          <w:tab w:val="left" w:pos="7803"/>
        </w:tabs>
        <w:rPr>
          <w:rFonts w:cs="Arial"/>
          <w:szCs w:val="24"/>
        </w:rPr>
      </w:pPr>
    </w:p>
    <w:p w14:paraId="79CE614D" w14:textId="77777777" w:rsidR="00F637B2" w:rsidRPr="00E1418F" w:rsidRDefault="00F637B2" w:rsidP="00455AA1">
      <w:pPr>
        <w:tabs>
          <w:tab w:val="left" w:pos="7803"/>
        </w:tabs>
        <w:rPr>
          <w:rFonts w:cs="Arial"/>
          <w:b/>
          <w:szCs w:val="24"/>
        </w:rPr>
      </w:pPr>
      <w:r w:rsidRPr="00455AA1">
        <w:rPr>
          <w:rFonts w:cs="Arial"/>
          <w:szCs w:val="24"/>
        </w:rPr>
        <w:br w:type="page"/>
      </w:r>
      <w:bookmarkStart w:id="220" w:name="splflowchart"/>
      <w:bookmarkEnd w:id="220"/>
      <w:r w:rsidR="00877F68">
        <w:rPr>
          <w:rFonts w:cs="Arial"/>
          <w:noProof/>
        </w:rPr>
        <w:lastRenderedPageBreak/>
        <mc:AlternateContent>
          <mc:Choice Requires="wps">
            <w:drawing>
              <wp:anchor distT="0" distB="0" distL="114300" distR="114300" simplePos="0" relativeHeight="251688448" behindDoc="0" locked="0" layoutInCell="1" allowOverlap="1" wp14:anchorId="7FE17E2A" wp14:editId="08B20267">
                <wp:simplePos x="0" y="0"/>
                <wp:positionH relativeFrom="column">
                  <wp:posOffset>4133850</wp:posOffset>
                </wp:positionH>
                <wp:positionV relativeFrom="paragraph">
                  <wp:posOffset>95250</wp:posOffset>
                </wp:positionV>
                <wp:extent cx="2390775" cy="695325"/>
                <wp:effectExtent l="0" t="0" r="28575" b="285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95325"/>
                        </a:xfrm>
                        <a:prstGeom prst="rect">
                          <a:avLst/>
                        </a:prstGeom>
                        <a:solidFill>
                          <a:srgbClr val="FFFFFF"/>
                        </a:solidFill>
                        <a:ln w="9525">
                          <a:solidFill>
                            <a:srgbClr val="000000"/>
                          </a:solidFill>
                          <a:miter lim="800000"/>
                          <a:headEnd/>
                          <a:tailEnd/>
                        </a:ln>
                      </wps:spPr>
                      <wps:txbx>
                        <w:txbxContent>
                          <w:p w14:paraId="6A7CB175" w14:textId="77777777" w:rsidR="00265646" w:rsidRPr="00A56D60" w:rsidRDefault="00265646" w:rsidP="00F637B2">
                            <w:pPr>
                              <w:rPr>
                                <w:rFonts w:cs="Arial"/>
                              </w:rPr>
                            </w:pPr>
                            <w:r>
                              <w:rPr>
                                <w:rFonts w:cs="Arial"/>
                              </w:rPr>
                              <w:t>May be eligible to take Maternity or Adoption Leave and pay – check relevant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7E2A" id="Text Box 92" o:spid="_x0000_s1151" type="#_x0000_t202" style="position:absolute;margin-left:325.5pt;margin-top:7.5pt;width:188.25pt;height:54.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">
                <v:textbox>
                  <w:txbxContent>
                    <w:p w14:paraId="6A7CB175" w14:textId="77777777" w:rsidR="00265646" w:rsidRPr="00A56D60" w:rsidRDefault="00265646" w:rsidP="00F637B2">
                      <w:pPr>
                        <w:rPr>
                          <w:rFonts w:cs="Arial"/>
                        </w:rPr>
                      </w:pPr>
                      <w:r>
                        <w:rPr>
                          <w:rFonts w:cs="Arial"/>
                        </w:rPr>
                        <w:t>May be eligible to take Maternity or Adoption Leave and pay – check relevant section</w:t>
                      </w:r>
                    </w:p>
                  </w:txbxContent>
                </v:textbox>
              </v:shape>
            </w:pict>
          </mc:Fallback>
        </mc:AlternateContent>
      </w:r>
      <w:r w:rsidRPr="00E1418F">
        <w:rPr>
          <w:rFonts w:cs="Arial"/>
          <w:b/>
          <w:szCs w:val="24"/>
          <w:u w:val="single"/>
        </w:rPr>
        <w:t>Summary</w:t>
      </w:r>
      <w:r w:rsidRPr="00E1418F">
        <w:rPr>
          <w:rFonts w:cs="Arial"/>
          <w:b/>
          <w:szCs w:val="24"/>
        </w:rPr>
        <w:t xml:space="preserve"> Shared Parental Leave and Pay Process</w:t>
      </w:r>
    </w:p>
    <w:p w14:paraId="7D77C3CD" w14:textId="77777777" w:rsidR="00F637B2" w:rsidRPr="00A56D60" w:rsidRDefault="00A46869" w:rsidP="00F637B2">
      <w:pPr>
        <w:tabs>
          <w:tab w:val="left" w:pos="7803"/>
        </w:tabs>
        <w:jc w:val="center"/>
        <w:rPr>
          <w:rFonts w:ascii="Verdana" w:hAnsi="Verdana" w:cs="Arial"/>
          <w:b/>
        </w:rPr>
      </w:pPr>
      <w:r>
        <w:rPr>
          <w:noProof/>
        </w:rPr>
        <mc:AlternateContent>
          <mc:Choice Requires="wps">
            <w:drawing>
              <wp:anchor distT="0" distB="0" distL="114300" distR="114300" simplePos="0" relativeHeight="251714048" behindDoc="0" locked="0" layoutInCell="1" allowOverlap="1" wp14:anchorId="7C2D766D" wp14:editId="77252DA7">
                <wp:simplePos x="0" y="0"/>
                <wp:positionH relativeFrom="column">
                  <wp:posOffset>-419100</wp:posOffset>
                </wp:positionH>
                <wp:positionV relativeFrom="paragraph">
                  <wp:posOffset>258445</wp:posOffset>
                </wp:positionV>
                <wp:extent cx="2133600" cy="100965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09650"/>
                        </a:xfrm>
                        <a:prstGeom prst="rect">
                          <a:avLst/>
                        </a:prstGeom>
                        <a:solidFill>
                          <a:srgbClr val="FFFFFF"/>
                        </a:solidFill>
                        <a:ln w="9525">
                          <a:solidFill>
                            <a:srgbClr val="000000"/>
                          </a:solidFill>
                          <a:miter lim="800000"/>
                          <a:headEnd/>
                          <a:tailEnd/>
                        </a:ln>
                      </wps:spPr>
                      <wps:txbx>
                        <w:txbxContent>
                          <w:p w14:paraId="186448C8" w14:textId="77777777" w:rsidR="00265646" w:rsidRPr="00A56D60" w:rsidRDefault="00265646" w:rsidP="00A46869">
                            <w:pPr>
                              <w:rPr>
                                <w:rFonts w:cs="Arial"/>
                              </w:rPr>
                            </w:pPr>
                            <w:r w:rsidRPr="00A56D60">
                              <w:rPr>
                                <w:rFonts w:cs="Arial"/>
                              </w:rPr>
                              <w:t xml:space="preserve">Employee decides that they would like to take Shared </w:t>
                            </w:r>
                            <w:r>
                              <w:rPr>
                                <w:rFonts w:cs="Arial"/>
                              </w:rPr>
                              <w:t>P</w:t>
                            </w:r>
                            <w:r w:rsidRPr="00A56D60">
                              <w:rPr>
                                <w:rFonts w:cs="Arial"/>
                              </w:rPr>
                              <w:t xml:space="preserve">arental </w:t>
                            </w:r>
                            <w:r>
                              <w:rPr>
                                <w:rFonts w:cs="Arial"/>
                              </w:rPr>
                              <w:t>L</w:t>
                            </w:r>
                            <w:r w:rsidRPr="00A56D60">
                              <w:rPr>
                                <w:rFonts w:cs="Arial"/>
                              </w:rPr>
                              <w:t xml:space="preserve">eave and </w:t>
                            </w:r>
                            <w:r>
                              <w:rPr>
                                <w:rFonts w:cs="Arial"/>
                              </w:rPr>
                              <w:t>checks their eligibility against the qualifying criteria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D766D" id="Text Box 93" o:spid="_x0000_s1152" type="#_x0000_t202" style="position:absolute;left:0;text-align:left;margin-left:-33pt;margin-top:20.35pt;width:168pt;height:7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">
                <v:textbox>
                  <w:txbxContent>
                    <w:p w14:paraId="186448C8" w14:textId="77777777" w:rsidR="00265646" w:rsidRPr="00A56D60" w:rsidRDefault="00265646" w:rsidP="00A46869">
                      <w:pPr>
                        <w:rPr>
                          <w:rFonts w:cs="Arial"/>
                        </w:rPr>
                      </w:pPr>
                      <w:r w:rsidRPr="00A56D60">
                        <w:rPr>
                          <w:rFonts w:cs="Arial"/>
                        </w:rPr>
                        <w:t xml:space="preserve">Employee decides that they would like to take Shared </w:t>
                      </w:r>
                      <w:r>
                        <w:rPr>
                          <w:rFonts w:cs="Arial"/>
                        </w:rPr>
                        <w:t>P</w:t>
                      </w:r>
                      <w:r w:rsidRPr="00A56D60">
                        <w:rPr>
                          <w:rFonts w:cs="Arial"/>
                        </w:rPr>
                        <w:t xml:space="preserve">arental </w:t>
                      </w:r>
                      <w:r>
                        <w:rPr>
                          <w:rFonts w:cs="Arial"/>
                        </w:rPr>
                        <w:t>L</w:t>
                      </w:r>
                      <w:r w:rsidRPr="00A56D60">
                        <w:rPr>
                          <w:rFonts w:cs="Arial"/>
                        </w:rPr>
                        <w:t xml:space="preserve">eave and </w:t>
                      </w:r>
                      <w:r>
                        <w:rPr>
                          <w:rFonts w:cs="Arial"/>
                        </w:rPr>
                        <w:t>checks their eligibility against the qualifying criteria</w:t>
                      </w:r>
                    </w:p>
                  </w:txbxContent>
                </v:textbox>
              </v:shape>
            </w:pict>
          </mc:Fallback>
        </mc:AlternateContent>
      </w:r>
      <w:r w:rsidR="00F637B2">
        <w:rPr>
          <w:rFonts w:ascii="Verdana" w:hAnsi="Verdana" w:cs="Arial"/>
          <w:b/>
          <w:noProof/>
        </w:rPr>
        <mc:AlternateContent>
          <mc:Choice Requires="wps">
            <w:drawing>
              <wp:anchor distT="0" distB="0" distL="114300" distR="114300" simplePos="0" relativeHeight="251715072" behindDoc="0" locked="0" layoutInCell="1" allowOverlap="1" wp14:anchorId="2624A2D6" wp14:editId="6687A0B7">
                <wp:simplePos x="0" y="0"/>
                <wp:positionH relativeFrom="margin">
                  <wp:align>left</wp:align>
                </wp:positionH>
                <wp:positionV relativeFrom="paragraph">
                  <wp:posOffset>20320</wp:posOffset>
                </wp:positionV>
                <wp:extent cx="4067175" cy="276225"/>
                <wp:effectExtent l="0" t="0" r="28575" b="2857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76225"/>
                        </a:xfrm>
                        <a:prstGeom prst="rect">
                          <a:avLst/>
                        </a:prstGeom>
                        <a:solidFill>
                          <a:srgbClr val="FFFFFF"/>
                        </a:solidFill>
                        <a:ln w="9525">
                          <a:solidFill>
                            <a:srgbClr val="000000"/>
                          </a:solidFill>
                          <a:miter lim="800000"/>
                          <a:headEnd/>
                          <a:tailEnd/>
                        </a:ln>
                      </wps:spPr>
                      <wps:txbx>
                        <w:txbxContent>
                          <w:p w14:paraId="33F295BC" w14:textId="77777777" w:rsidR="00265646" w:rsidRPr="00BF782C" w:rsidRDefault="00265646" w:rsidP="00F637B2">
                            <w:pPr>
                              <w:rPr>
                                <w:rFonts w:cs="Arial"/>
                                <w:color w:val="F79646"/>
                              </w:rPr>
                            </w:pPr>
                            <w:r w:rsidRPr="00BF782C">
                              <w:rPr>
                                <w:rFonts w:cs="Arial"/>
                                <w:color w:val="F79646"/>
                              </w:rPr>
                              <w:t xml:space="preserve">Notifying the </w:t>
                            </w:r>
                            <w:r w:rsidRPr="00BF782C">
                              <w:rPr>
                                <w:rFonts w:cs="Arial"/>
                                <w:b/>
                                <w:color w:val="F79646"/>
                              </w:rPr>
                              <w:t>INTENTION</w:t>
                            </w:r>
                            <w:r w:rsidRPr="00BF782C">
                              <w:rPr>
                                <w:rFonts w:cs="Arial"/>
                                <w:color w:val="F79646"/>
                              </w:rPr>
                              <w:t xml:space="preserve"> to take Shared Parental Leave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4A2D6" id="Text Box 94" o:spid="_x0000_s1153" type="#_x0000_t202" style="position:absolute;left:0;text-align:left;margin-left:0;margin-top:1.6pt;width:320.25pt;height:21.75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">
                <v:textbox>
                  <w:txbxContent>
                    <w:p w14:paraId="33F295BC" w14:textId="77777777" w:rsidR="00265646" w:rsidRPr="00BF782C" w:rsidRDefault="00265646" w:rsidP="00F637B2">
                      <w:pPr>
                        <w:rPr>
                          <w:rFonts w:cs="Arial"/>
                          <w:color w:val="F79646"/>
                        </w:rPr>
                      </w:pPr>
                      <w:r w:rsidRPr="00BF782C">
                        <w:rPr>
                          <w:rFonts w:cs="Arial"/>
                          <w:color w:val="F79646"/>
                        </w:rPr>
                        <w:t xml:space="preserve">Notifying the </w:t>
                      </w:r>
                      <w:r w:rsidRPr="00BF782C">
                        <w:rPr>
                          <w:rFonts w:cs="Arial"/>
                          <w:b/>
                          <w:color w:val="F79646"/>
                        </w:rPr>
                        <w:t>INTENTION</w:t>
                      </w:r>
                      <w:r w:rsidRPr="00BF782C">
                        <w:rPr>
                          <w:rFonts w:cs="Arial"/>
                          <w:color w:val="F79646"/>
                        </w:rPr>
                        <w:t xml:space="preserve"> to take Shared Parental Leave</w:t>
                      </w:r>
                    </w:p>
                  </w:txbxContent>
                </v:textbox>
                <w10:wrap anchorx="margin"/>
              </v:shape>
            </w:pict>
          </mc:Fallback>
        </mc:AlternateContent>
      </w:r>
    </w:p>
    <w:p w14:paraId="769F80FC" w14:textId="77777777" w:rsidR="00F637B2" w:rsidRPr="00847172" w:rsidRDefault="00F637B2" w:rsidP="00F637B2">
      <w:pPr>
        <w:tabs>
          <w:tab w:val="left" w:pos="7803"/>
        </w:tabs>
        <w:rPr>
          <w:rFonts w:ascii="Verdana" w:hAnsi="Verdana" w:cs="Arial"/>
        </w:rPr>
      </w:pPr>
      <w:r w:rsidRPr="00847172">
        <w:rPr>
          <w:rFonts w:ascii="Verdana" w:hAnsi="Verdana" w:cs="Arial"/>
        </w:rPr>
        <w:t xml:space="preserve">  </w:t>
      </w:r>
    </w:p>
    <w:p w14:paraId="60244AF1" w14:textId="77777777" w:rsidR="00F637B2" w:rsidRDefault="00C363F8" w:rsidP="00F637B2">
      <w:pPr>
        <w:tabs>
          <w:tab w:val="left" w:pos="2552"/>
          <w:tab w:val="left" w:pos="4820"/>
        </w:tabs>
        <w:ind w:firstLine="2552"/>
        <w:rPr>
          <w:rFonts w:ascii="Verdana" w:hAnsi="Verdana" w:cs="Arial"/>
          <w:b/>
          <w:color w:val="FFFF00"/>
        </w:rPr>
      </w:pPr>
      <w:r>
        <w:rPr>
          <w:rFonts w:cs="Arial"/>
        </w:rPr>
        <w:t xml:space="preserve">  </w:t>
      </w:r>
      <w:r w:rsidR="00F637B2">
        <w:rPr>
          <w:rFonts w:cs="Arial"/>
        </w:rPr>
        <w:t>“</w:t>
      </w:r>
      <w:r w:rsidR="00877F68">
        <w:rPr>
          <w:rFonts w:cs="Arial"/>
        </w:rPr>
        <w:t>Primary carer</w:t>
      </w:r>
      <w:r w:rsidR="00F637B2">
        <w:rPr>
          <w:rFonts w:cs="Arial"/>
        </w:rPr>
        <w:t>” n</w:t>
      </w:r>
      <w:r w:rsidR="00F637B2" w:rsidRPr="00A56D60">
        <w:rPr>
          <w:rFonts w:cs="Arial"/>
        </w:rPr>
        <w:t xml:space="preserve">ot </w:t>
      </w:r>
      <w:r w:rsidR="00F637B2">
        <w:rPr>
          <w:rFonts w:cs="Arial"/>
        </w:rPr>
        <w:t>eligible</w:t>
      </w:r>
    </w:p>
    <w:p w14:paraId="6B5BE214" w14:textId="77777777" w:rsidR="00F637B2" w:rsidRDefault="00877F68" w:rsidP="00F637B2">
      <w:pPr>
        <w:tabs>
          <w:tab w:val="left" w:pos="7803"/>
        </w:tabs>
        <w:rPr>
          <w:rFonts w:ascii="Verdana" w:hAnsi="Verdana" w:cs="Arial"/>
          <w:b/>
          <w:color w:val="FFFF00"/>
        </w:rPr>
      </w:pPr>
      <w:r>
        <w:rPr>
          <w:rFonts w:cs="Arial"/>
          <w:noProof/>
        </w:rPr>
        <mc:AlternateContent>
          <mc:Choice Requires="wps">
            <w:drawing>
              <wp:anchor distT="0" distB="0" distL="114300" distR="114300" simplePos="0" relativeHeight="251690496" behindDoc="0" locked="0" layoutInCell="1" allowOverlap="1" wp14:anchorId="3833EDCB" wp14:editId="3B364389">
                <wp:simplePos x="0" y="0"/>
                <wp:positionH relativeFrom="column">
                  <wp:posOffset>4210050</wp:posOffset>
                </wp:positionH>
                <wp:positionV relativeFrom="paragraph">
                  <wp:posOffset>31751</wp:posOffset>
                </wp:positionV>
                <wp:extent cx="2352675" cy="666750"/>
                <wp:effectExtent l="0" t="0" r="28575"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6750"/>
                        </a:xfrm>
                        <a:prstGeom prst="rect">
                          <a:avLst/>
                        </a:prstGeom>
                        <a:solidFill>
                          <a:srgbClr val="FFFFFF"/>
                        </a:solidFill>
                        <a:ln w="9525">
                          <a:solidFill>
                            <a:srgbClr val="000000"/>
                          </a:solidFill>
                          <a:miter lim="800000"/>
                          <a:headEnd/>
                          <a:tailEnd/>
                        </a:ln>
                      </wps:spPr>
                      <wps:txbx>
                        <w:txbxContent>
                          <w:p w14:paraId="3AFE3FFC" w14:textId="77777777" w:rsidR="00265646" w:rsidRPr="00A56D60" w:rsidRDefault="00265646" w:rsidP="00F637B2">
                            <w:pPr>
                              <w:rPr>
                                <w:rFonts w:cs="Arial"/>
                              </w:rPr>
                            </w:pPr>
                            <w:r>
                              <w:rPr>
                                <w:rFonts w:cs="Arial"/>
                              </w:rPr>
                              <w:t>May be eligible to take Paternity and/or Parental Leave – check relevant section</w:t>
                            </w:r>
                          </w:p>
                          <w:p w14:paraId="46E976A5" w14:textId="77777777" w:rsidR="00265646" w:rsidRPr="00A56D60" w:rsidRDefault="00265646" w:rsidP="00F637B2">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3EDCB" id="Text Box 90" o:spid="_x0000_s1154" type="#_x0000_t202" style="position:absolute;margin-left:331.5pt;margin-top:2.5pt;width:185.25pt;height: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">
                <v:textbox>
                  <w:txbxContent>
                    <w:p w14:paraId="3AFE3FFC" w14:textId="77777777" w:rsidR="00265646" w:rsidRPr="00A56D60" w:rsidRDefault="00265646" w:rsidP="00F637B2">
                      <w:pPr>
                        <w:rPr>
                          <w:rFonts w:cs="Arial"/>
                        </w:rPr>
                      </w:pPr>
                      <w:r>
                        <w:rPr>
                          <w:rFonts w:cs="Arial"/>
                        </w:rPr>
                        <w:t>May be eligible to take Paternity and/or Parental Leave – check relevant section</w:t>
                      </w:r>
                    </w:p>
                    <w:p w14:paraId="46E976A5" w14:textId="77777777" w:rsidR="00265646" w:rsidRPr="00A56D60" w:rsidRDefault="00265646" w:rsidP="00F637B2">
                      <w:pPr>
                        <w:rPr>
                          <w:rFonts w:cs="Arial"/>
                        </w:rPr>
                      </w:pPr>
                    </w:p>
                  </w:txbxContent>
                </v:textbox>
              </v:shape>
            </w:pict>
          </mc:Fallback>
        </mc:AlternateContent>
      </w:r>
      <w:r w:rsidR="00F637B2">
        <w:rPr>
          <w:rFonts w:cs="Arial"/>
          <w:noProof/>
        </w:rPr>
        <mc:AlternateContent>
          <mc:Choice Requires="wps">
            <w:drawing>
              <wp:anchor distT="0" distB="0" distL="114300" distR="114300" simplePos="0" relativeHeight="251691520" behindDoc="0" locked="0" layoutInCell="1" allowOverlap="1" wp14:anchorId="2BC9C0DA" wp14:editId="75F83C1D">
                <wp:simplePos x="0" y="0"/>
                <wp:positionH relativeFrom="column">
                  <wp:posOffset>2158365</wp:posOffset>
                </wp:positionH>
                <wp:positionV relativeFrom="paragraph">
                  <wp:posOffset>31115</wp:posOffset>
                </wp:positionV>
                <wp:extent cx="472440" cy="205740"/>
                <wp:effectExtent l="11430" t="19050" r="20955" b="13335"/>
                <wp:wrapNone/>
                <wp:docPr id="91" name="Arrow: Righ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05740"/>
                        </a:xfrm>
                        <a:prstGeom prst="rightArrow">
                          <a:avLst>
                            <a:gd name="adj1" fmla="val 50000"/>
                            <a:gd name="adj2" fmla="val 574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F18B" id="Arrow: Right 91" o:spid="_x0000_s1026" type="#_x0000_t13" style="position:absolute;margin-left:169.95pt;margin-top:2.45pt;width:37.2pt;height:16.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"/>
            </w:pict>
          </mc:Fallback>
        </mc:AlternateContent>
      </w:r>
    </w:p>
    <w:p w14:paraId="3EFD1400" w14:textId="77777777" w:rsidR="00F637B2" w:rsidRPr="00A56D60" w:rsidRDefault="00A46869" w:rsidP="00EB5CE0">
      <w:pPr>
        <w:tabs>
          <w:tab w:val="left" w:pos="2552"/>
        </w:tabs>
        <w:rPr>
          <w:rFonts w:cs="Arial"/>
        </w:rPr>
      </w:pPr>
      <w:r>
        <w:rPr>
          <w:rFonts w:ascii="Verdana" w:hAnsi="Verdana" w:cs="Arial"/>
          <w:b/>
          <w:noProof/>
          <w:color w:val="FFFF00"/>
        </w:rPr>
        <mc:AlternateContent>
          <mc:Choice Requires="wps">
            <w:drawing>
              <wp:anchor distT="0" distB="0" distL="114300" distR="114300" simplePos="0" relativeHeight="251687424" behindDoc="0" locked="0" layoutInCell="1" allowOverlap="1" wp14:anchorId="4E25592D" wp14:editId="09DAE609">
                <wp:simplePos x="0" y="0"/>
                <wp:positionH relativeFrom="column">
                  <wp:posOffset>1431290</wp:posOffset>
                </wp:positionH>
                <wp:positionV relativeFrom="paragraph">
                  <wp:posOffset>123190</wp:posOffset>
                </wp:positionV>
                <wp:extent cx="259080" cy="255905"/>
                <wp:effectExtent l="38100" t="0" r="26670" b="29845"/>
                <wp:wrapNone/>
                <wp:docPr id="89" name="Arrow: Dow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59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B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9" o:spid="_x0000_s1026" type="#_x0000_t67" style="position:absolute;margin-left:112.7pt;margin-top:9.7pt;width:20.4pt;height:20.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">
                <v:textbox style="layout-flow:vertical-ideographic"/>
              </v:shape>
            </w:pict>
          </mc:Fallback>
        </mc:AlternateContent>
      </w:r>
      <w:r w:rsidR="00F637B2">
        <w:rPr>
          <w:rFonts w:cs="Arial"/>
        </w:rPr>
        <w:tab/>
      </w:r>
      <w:r w:rsidR="00C363F8">
        <w:rPr>
          <w:rFonts w:cs="Arial"/>
        </w:rPr>
        <w:t xml:space="preserve">  </w:t>
      </w:r>
      <w:r w:rsidR="00F637B2">
        <w:rPr>
          <w:rFonts w:cs="Arial"/>
        </w:rPr>
        <w:t>“</w:t>
      </w:r>
      <w:r w:rsidR="00877F68">
        <w:rPr>
          <w:rFonts w:cs="Arial"/>
        </w:rPr>
        <w:t>Partner of primary carer</w:t>
      </w:r>
      <w:r w:rsidR="00F637B2">
        <w:rPr>
          <w:rFonts w:cs="Arial"/>
        </w:rPr>
        <w:t>” n</w:t>
      </w:r>
      <w:r w:rsidR="00F637B2" w:rsidRPr="00A56D60">
        <w:rPr>
          <w:rFonts w:cs="Arial"/>
        </w:rPr>
        <w:t xml:space="preserve">ot </w:t>
      </w:r>
      <w:r w:rsidR="00F637B2">
        <w:rPr>
          <w:rFonts w:cs="Arial"/>
        </w:rPr>
        <w:t>eligible</w:t>
      </w:r>
      <w:r w:rsidR="00F637B2">
        <w:rPr>
          <w:rFonts w:cs="Arial"/>
        </w:rPr>
        <w:tab/>
      </w:r>
    </w:p>
    <w:p w14:paraId="0DF50BDC" w14:textId="77777777" w:rsidR="00F637B2" w:rsidRDefault="00A46869" w:rsidP="00F637B2">
      <w:pPr>
        <w:tabs>
          <w:tab w:val="left" w:pos="567"/>
        </w:tabs>
        <w:rPr>
          <w:rFonts w:cs="Arial"/>
        </w:rPr>
      </w:pPr>
      <w:r>
        <w:rPr>
          <w:rFonts w:cs="Arial"/>
          <w:noProof/>
        </w:rPr>
        <mc:AlternateContent>
          <mc:Choice Requires="wps">
            <w:drawing>
              <wp:anchor distT="0" distB="0" distL="114300" distR="114300" simplePos="0" relativeHeight="251689472" behindDoc="0" locked="0" layoutInCell="1" allowOverlap="1" wp14:anchorId="2DB7986D" wp14:editId="775F4711">
                <wp:simplePos x="0" y="0"/>
                <wp:positionH relativeFrom="margin">
                  <wp:posOffset>-447675</wp:posOffset>
                </wp:positionH>
                <wp:positionV relativeFrom="paragraph">
                  <wp:posOffset>252095</wp:posOffset>
                </wp:positionV>
                <wp:extent cx="7058025" cy="7800975"/>
                <wp:effectExtent l="0" t="0" r="28575" b="285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7800975"/>
                        </a:xfrm>
                        <a:prstGeom prst="rect">
                          <a:avLst/>
                        </a:prstGeom>
                        <a:solidFill>
                          <a:srgbClr val="FFFFFF"/>
                        </a:solidFill>
                        <a:ln w="9525">
                          <a:solidFill>
                            <a:srgbClr val="000000"/>
                          </a:solidFill>
                          <a:miter lim="800000"/>
                          <a:headEnd/>
                          <a:tailEnd/>
                        </a:ln>
                      </wps:spPr>
                      <wps:txbx>
                        <w:txbxContent>
                          <w:p w14:paraId="200EABD2" w14:textId="77777777" w:rsidR="00265646" w:rsidRPr="00EB5CE0" w:rsidRDefault="00265646" w:rsidP="00F637B2">
                            <w:pPr>
                              <w:rPr>
                                <w:rFonts w:cs="Arial"/>
                              </w:rPr>
                            </w:pPr>
                            <w:r w:rsidRPr="00EB5CE0">
                              <w:rPr>
                                <w:rFonts w:cs="Arial"/>
                              </w:rPr>
                              <w:t xml:space="preserve">Employee notifies </w:t>
                            </w:r>
                            <w:r>
                              <w:rPr>
                                <w:rFonts w:cs="Arial"/>
                              </w:rPr>
                              <w:t>ESC</w:t>
                            </w:r>
                            <w:r w:rsidRPr="00EB5CE0">
                              <w:rPr>
                                <w:rFonts w:cs="Arial"/>
                              </w:rPr>
                              <w:t xml:space="preserve"> in writing of </w:t>
                            </w:r>
                            <w:r>
                              <w:rPr>
                                <w:rFonts w:cs="Arial"/>
                              </w:rPr>
                              <w:t>their</w:t>
                            </w:r>
                            <w:r w:rsidRPr="00EB5CE0">
                              <w:rPr>
                                <w:rFonts w:cs="Arial"/>
                              </w:rPr>
                              <w:t xml:space="preserve"> eligibility and intention to take Shared Parental Leave as early as possible and at least 8 weeks in advance of the first shared parental leave period. The notification should confirm:</w:t>
                            </w:r>
                          </w:p>
                          <w:p w14:paraId="6DE25B2C" w14:textId="77777777" w:rsidR="00265646" w:rsidRPr="00EB5CE0" w:rsidRDefault="00265646" w:rsidP="00F06056">
                            <w:pPr>
                              <w:numPr>
                                <w:ilvl w:val="0"/>
                                <w:numId w:val="11"/>
                              </w:numPr>
                              <w:spacing w:line="240" w:lineRule="auto"/>
                              <w:rPr>
                                <w:rFonts w:cs="Arial"/>
                              </w:rPr>
                            </w:pPr>
                            <w:r w:rsidRPr="00EB5CE0">
                              <w:rPr>
                                <w:rFonts w:cs="Arial"/>
                              </w:rPr>
                              <w:t>the name of the employee;</w:t>
                            </w:r>
                          </w:p>
                          <w:p w14:paraId="1FD0968E" w14:textId="77777777" w:rsidR="00265646" w:rsidRPr="00EB5CE0" w:rsidRDefault="00265646" w:rsidP="00F06056">
                            <w:pPr>
                              <w:numPr>
                                <w:ilvl w:val="0"/>
                                <w:numId w:val="11"/>
                              </w:numPr>
                              <w:spacing w:line="240" w:lineRule="auto"/>
                              <w:rPr>
                                <w:rFonts w:cs="Arial"/>
                              </w:rPr>
                            </w:pPr>
                            <w:r w:rsidRPr="00EB5CE0">
                              <w:rPr>
                                <w:rFonts w:cs="Arial"/>
                              </w:rPr>
                              <w:t xml:space="preserve">the name of the other parent; </w:t>
                            </w:r>
                          </w:p>
                          <w:p w14:paraId="202C8AE6" w14:textId="77777777" w:rsidR="00265646" w:rsidRPr="00EB5CE0" w:rsidRDefault="00265646" w:rsidP="00F06056">
                            <w:pPr>
                              <w:numPr>
                                <w:ilvl w:val="0"/>
                                <w:numId w:val="11"/>
                              </w:numPr>
                              <w:spacing w:line="240" w:lineRule="auto"/>
                              <w:rPr>
                                <w:rFonts w:cs="Arial"/>
                              </w:rPr>
                            </w:pPr>
                            <w:r w:rsidRPr="00EB5CE0">
                              <w:rPr>
                                <w:rFonts w:cs="Arial"/>
                              </w:rPr>
                              <w:t>the start and end dates of any Maternity/Adoption Leave or Pay, or Maternity Allowance, taken (or intended to be taken) in respect of the child and the total amount of SPL available;</w:t>
                            </w:r>
                          </w:p>
                          <w:p w14:paraId="67D94DB4" w14:textId="77777777" w:rsidR="00265646" w:rsidRPr="00EB5CE0" w:rsidRDefault="00265646" w:rsidP="00F06056">
                            <w:pPr>
                              <w:numPr>
                                <w:ilvl w:val="0"/>
                                <w:numId w:val="11"/>
                              </w:numPr>
                              <w:spacing w:line="240" w:lineRule="auto"/>
                              <w:rPr>
                                <w:rFonts w:cs="Arial"/>
                              </w:rPr>
                            </w:pPr>
                            <w:r w:rsidRPr="00EB5CE0">
                              <w:rPr>
                                <w:rFonts w:cs="Arial"/>
                              </w:rPr>
                              <w:t>the date on which the child is expected to be born or matched and (if known) the actual date of birth or the date on which the employee was notified of having been matched with the child and the date of placement for adoption;</w:t>
                            </w:r>
                          </w:p>
                          <w:p w14:paraId="1686DC6B" w14:textId="77777777" w:rsidR="00265646" w:rsidRPr="00EB5CE0" w:rsidRDefault="00265646" w:rsidP="00F06056">
                            <w:pPr>
                              <w:numPr>
                                <w:ilvl w:val="0"/>
                                <w:numId w:val="11"/>
                              </w:numPr>
                              <w:spacing w:line="240" w:lineRule="auto"/>
                              <w:rPr>
                                <w:rFonts w:cs="Arial"/>
                              </w:rPr>
                            </w:pPr>
                            <w:r w:rsidRPr="00EB5CE0">
                              <w:rPr>
                                <w:rFonts w:cs="Arial"/>
                              </w:rPr>
                              <w:t>the amount of SPL the employee and their partner each intend to take</w:t>
                            </w:r>
                          </w:p>
                          <w:p w14:paraId="4EC2A92C" w14:textId="77777777" w:rsidR="00265646" w:rsidRPr="00EB5CE0" w:rsidRDefault="00265646" w:rsidP="00F06056">
                            <w:pPr>
                              <w:numPr>
                                <w:ilvl w:val="0"/>
                                <w:numId w:val="11"/>
                              </w:numPr>
                              <w:overflowPunct w:val="0"/>
                              <w:autoSpaceDE w:val="0"/>
                              <w:autoSpaceDN w:val="0"/>
                              <w:adjustRightInd w:val="0"/>
                              <w:spacing w:line="240" w:lineRule="auto"/>
                              <w:textAlignment w:val="baseline"/>
                              <w:rPr>
                                <w:rFonts w:cs="Arial"/>
                              </w:rPr>
                            </w:pPr>
                            <w:r w:rsidRPr="00EB5CE0">
                              <w:rPr>
                                <w:rFonts w:cs="Arial"/>
                              </w:rPr>
                              <w:t xml:space="preserve">a non-binding indication of when the employee expects to take the leave. </w:t>
                            </w:r>
                          </w:p>
                          <w:p w14:paraId="1CE0CE95" w14:textId="77777777" w:rsidR="00265646" w:rsidRPr="00EB5CE0" w:rsidRDefault="00265646" w:rsidP="00F637B2">
                            <w:pPr>
                              <w:overflowPunct w:val="0"/>
                              <w:autoSpaceDE w:val="0"/>
                              <w:autoSpaceDN w:val="0"/>
                              <w:adjustRightInd w:val="0"/>
                              <w:textAlignment w:val="baseline"/>
                              <w:rPr>
                                <w:rFonts w:cs="Arial"/>
                              </w:rPr>
                            </w:pPr>
                            <w:r w:rsidRPr="00EB5CE0">
                              <w:rPr>
                                <w:rFonts w:cs="Arial"/>
                                <w:b/>
                              </w:rPr>
                              <w:t xml:space="preserve">Plus </w:t>
                            </w:r>
                            <w:r w:rsidRPr="00EB5CE0">
                              <w:rPr>
                                <w:rFonts w:cs="Arial"/>
                              </w:rPr>
                              <w:t>(if notifying of the entitlement to Shared Parental Pay):</w:t>
                            </w:r>
                          </w:p>
                          <w:p w14:paraId="7761FC8C" w14:textId="77777777" w:rsidR="00265646" w:rsidRPr="00EB5CE0" w:rsidRDefault="00265646" w:rsidP="00F06056">
                            <w:pPr>
                              <w:numPr>
                                <w:ilvl w:val="0"/>
                                <w:numId w:val="26"/>
                              </w:numPr>
                              <w:tabs>
                                <w:tab w:val="left" w:pos="709"/>
                              </w:tabs>
                              <w:spacing w:line="240" w:lineRule="auto"/>
                              <w:rPr>
                                <w:rFonts w:cs="Arial"/>
                              </w:rPr>
                            </w:pPr>
                            <w:r w:rsidRPr="00EB5CE0">
                              <w:rPr>
                                <w:rFonts w:cs="Arial"/>
                              </w:rPr>
                              <w:t xml:space="preserve">the start and end dates of any Maternity/Adoption Pay or Maternity Allowance; </w:t>
                            </w:r>
                          </w:p>
                          <w:p w14:paraId="05227F93" w14:textId="77777777" w:rsidR="00265646" w:rsidRPr="00EB5CE0" w:rsidRDefault="00265646" w:rsidP="00F06056">
                            <w:pPr>
                              <w:numPr>
                                <w:ilvl w:val="0"/>
                                <w:numId w:val="26"/>
                              </w:numPr>
                              <w:tabs>
                                <w:tab w:val="left" w:pos="709"/>
                              </w:tabs>
                              <w:spacing w:line="240" w:lineRule="auto"/>
                              <w:rPr>
                                <w:rFonts w:cs="Arial"/>
                              </w:rPr>
                            </w:pPr>
                            <w:r w:rsidRPr="00EB5CE0">
                              <w:rPr>
                                <w:rFonts w:cs="Arial"/>
                              </w:rPr>
                              <w:t xml:space="preserve">the total amount of </w:t>
                            </w:r>
                            <w:proofErr w:type="spellStart"/>
                            <w:r w:rsidRPr="00EB5CE0">
                              <w:rPr>
                                <w:rFonts w:cs="Arial"/>
                              </w:rPr>
                              <w:t>ShPP</w:t>
                            </w:r>
                            <w:proofErr w:type="spellEnd"/>
                            <w:r w:rsidRPr="00EB5CE0">
                              <w:rPr>
                                <w:rFonts w:cs="Arial"/>
                              </w:rPr>
                              <w:t xml:space="preserve"> available, the amount of </w:t>
                            </w:r>
                            <w:proofErr w:type="spellStart"/>
                            <w:r w:rsidRPr="00EB5CE0">
                              <w:rPr>
                                <w:rFonts w:cs="Arial"/>
                              </w:rPr>
                              <w:t>ShPP</w:t>
                            </w:r>
                            <w:proofErr w:type="spellEnd"/>
                            <w:r w:rsidRPr="00EB5CE0">
                              <w:rPr>
                                <w:rFonts w:cs="Arial"/>
                              </w:rPr>
                              <w:t xml:space="preserve"> the employee and their partner each intend to claim, and a non-binding indication of when the employee expects to claim </w:t>
                            </w:r>
                            <w:proofErr w:type="spellStart"/>
                            <w:r w:rsidRPr="00EB5CE0">
                              <w:rPr>
                                <w:rFonts w:cs="Arial"/>
                              </w:rPr>
                              <w:t>ShPP</w:t>
                            </w:r>
                            <w:proofErr w:type="spellEnd"/>
                            <w:r w:rsidRPr="00EB5CE0">
                              <w:rPr>
                                <w:rFonts w:cs="Arial"/>
                              </w:rPr>
                              <w:t>;</w:t>
                            </w:r>
                          </w:p>
                          <w:p w14:paraId="1784CF7F" w14:textId="77777777" w:rsidR="00265646" w:rsidRPr="00EB5CE0" w:rsidRDefault="00265646" w:rsidP="00F06056">
                            <w:pPr>
                              <w:numPr>
                                <w:ilvl w:val="0"/>
                                <w:numId w:val="26"/>
                              </w:numPr>
                              <w:overflowPunct w:val="0"/>
                              <w:autoSpaceDE w:val="0"/>
                              <w:autoSpaceDN w:val="0"/>
                              <w:adjustRightInd w:val="0"/>
                              <w:spacing w:line="240" w:lineRule="auto"/>
                              <w:textAlignment w:val="baseline"/>
                              <w:rPr>
                                <w:rFonts w:cs="Arial"/>
                              </w:rPr>
                            </w:pPr>
                            <w:r w:rsidRPr="00EB5CE0">
                              <w:rPr>
                                <w:rFonts w:cs="Arial"/>
                              </w:rPr>
                              <w:t xml:space="preserve">a signed declaration from the employee confirming that the information they have given is correct, that they meet, or will meet, the criteria for </w:t>
                            </w:r>
                            <w:proofErr w:type="spellStart"/>
                            <w:r w:rsidRPr="00EB5CE0">
                              <w:rPr>
                                <w:rFonts w:cs="Arial"/>
                              </w:rPr>
                              <w:t>ShPP</w:t>
                            </w:r>
                            <w:proofErr w:type="spellEnd"/>
                            <w:r w:rsidRPr="00EB5CE0">
                              <w:rPr>
                                <w:rFonts w:cs="Arial"/>
                              </w:rPr>
                              <w:t xml:space="preserve"> and that they will immediately inform the organisation should they cease to be eligible.</w:t>
                            </w:r>
                          </w:p>
                          <w:p w14:paraId="5D18EB3D" w14:textId="77777777" w:rsidR="00265646" w:rsidRPr="00EB5CE0" w:rsidRDefault="00265646" w:rsidP="00F637B2">
                            <w:pPr>
                              <w:tabs>
                                <w:tab w:val="left" w:pos="4536"/>
                              </w:tabs>
                              <w:overflowPunct w:val="0"/>
                              <w:autoSpaceDE w:val="0"/>
                              <w:autoSpaceDN w:val="0"/>
                              <w:adjustRightInd w:val="0"/>
                              <w:textAlignment w:val="baseline"/>
                              <w:rPr>
                                <w:rFonts w:cs="Arial"/>
                              </w:rPr>
                            </w:pPr>
                            <w:r w:rsidRPr="00EB5CE0">
                              <w:rPr>
                                <w:rFonts w:cs="Arial"/>
                                <w:b/>
                              </w:rPr>
                              <w:t>Plus</w:t>
                            </w:r>
                            <w:r w:rsidRPr="00EB5CE0">
                              <w:rPr>
                                <w:rFonts w:cs="Arial"/>
                              </w:rPr>
                              <w:t xml:space="preserve"> a signed declaration from them stating</w:t>
                            </w:r>
                            <w:r w:rsidRPr="00EB5CE0">
                              <w:rPr>
                                <w:rFonts w:cs="Arial"/>
                              </w:rPr>
                              <w:tab/>
                            </w:r>
                            <w:r w:rsidRPr="00EB5CE0">
                              <w:rPr>
                                <w:rFonts w:cs="Arial"/>
                                <w:b/>
                              </w:rPr>
                              <w:t xml:space="preserve">Plus </w:t>
                            </w:r>
                            <w:r w:rsidRPr="00EB5CE0">
                              <w:rPr>
                                <w:rFonts w:cs="Arial"/>
                              </w:rPr>
                              <w:t>a signed declaration from their partner stating</w:t>
                            </w:r>
                          </w:p>
                          <w:p w14:paraId="20057487" w14:textId="77777777" w:rsidR="00265646" w:rsidRPr="00A56D60" w:rsidRDefault="00265646" w:rsidP="00F637B2">
                            <w:pPr>
                              <w:overflowPunct w:val="0"/>
                              <w:autoSpaceDE w:val="0"/>
                              <w:autoSpaceDN w:val="0"/>
                              <w:adjustRightInd w:val="0"/>
                              <w:textAlignment w:val="baseline"/>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7986D" id="Text Box 88" o:spid="_x0000_s1155" type="#_x0000_t202" style="position:absolute;margin-left:-35.25pt;margin-top:19.85pt;width:555.75pt;height:614.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">
                <v:textbox>
                  <w:txbxContent>
                    <w:p w14:paraId="200EABD2" w14:textId="77777777" w:rsidR="00265646" w:rsidRPr="00EB5CE0" w:rsidRDefault="00265646" w:rsidP="00F637B2">
                      <w:pPr>
                        <w:rPr>
                          <w:rFonts w:cs="Arial"/>
                        </w:rPr>
                      </w:pPr>
                      <w:r w:rsidRPr="00EB5CE0">
                        <w:rPr>
                          <w:rFonts w:cs="Arial"/>
                        </w:rPr>
                        <w:t xml:space="preserve">Employee notifies </w:t>
                      </w:r>
                      <w:r>
                        <w:rPr>
                          <w:rFonts w:cs="Arial"/>
                        </w:rPr>
                        <w:t>ESC</w:t>
                      </w:r>
                      <w:r w:rsidRPr="00EB5CE0">
                        <w:rPr>
                          <w:rFonts w:cs="Arial"/>
                        </w:rPr>
                        <w:t xml:space="preserve"> in writing of </w:t>
                      </w:r>
                      <w:r>
                        <w:rPr>
                          <w:rFonts w:cs="Arial"/>
                        </w:rPr>
                        <w:t>their</w:t>
                      </w:r>
                      <w:r w:rsidRPr="00EB5CE0">
                        <w:rPr>
                          <w:rFonts w:cs="Arial"/>
                        </w:rPr>
                        <w:t xml:space="preserve"> eligibility and intention to take Shared Parental Leave as early as possible and at least 8 weeks in advance of the first shared parental leave period. The notification should confirm:</w:t>
                      </w:r>
                    </w:p>
                    <w:p w14:paraId="6DE25B2C" w14:textId="77777777" w:rsidR="00265646" w:rsidRPr="00EB5CE0" w:rsidRDefault="00265646" w:rsidP="00F06056">
                      <w:pPr>
                        <w:numPr>
                          <w:ilvl w:val="0"/>
                          <w:numId w:val="11"/>
                        </w:numPr>
                        <w:spacing w:line="240" w:lineRule="auto"/>
                        <w:rPr>
                          <w:rFonts w:cs="Arial"/>
                        </w:rPr>
                      </w:pPr>
                      <w:r w:rsidRPr="00EB5CE0">
                        <w:rPr>
                          <w:rFonts w:cs="Arial"/>
                        </w:rPr>
                        <w:t>the name of the employee;</w:t>
                      </w:r>
                    </w:p>
                    <w:p w14:paraId="1FD0968E" w14:textId="77777777" w:rsidR="00265646" w:rsidRPr="00EB5CE0" w:rsidRDefault="00265646" w:rsidP="00F06056">
                      <w:pPr>
                        <w:numPr>
                          <w:ilvl w:val="0"/>
                          <w:numId w:val="11"/>
                        </w:numPr>
                        <w:spacing w:line="240" w:lineRule="auto"/>
                        <w:rPr>
                          <w:rFonts w:cs="Arial"/>
                        </w:rPr>
                      </w:pPr>
                      <w:r w:rsidRPr="00EB5CE0">
                        <w:rPr>
                          <w:rFonts w:cs="Arial"/>
                        </w:rPr>
                        <w:t xml:space="preserve">the name of the other parent; </w:t>
                      </w:r>
                    </w:p>
                    <w:p w14:paraId="202C8AE6" w14:textId="77777777" w:rsidR="00265646" w:rsidRPr="00EB5CE0" w:rsidRDefault="00265646" w:rsidP="00F06056">
                      <w:pPr>
                        <w:numPr>
                          <w:ilvl w:val="0"/>
                          <w:numId w:val="11"/>
                        </w:numPr>
                        <w:spacing w:line="240" w:lineRule="auto"/>
                        <w:rPr>
                          <w:rFonts w:cs="Arial"/>
                        </w:rPr>
                      </w:pPr>
                      <w:r w:rsidRPr="00EB5CE0">
                        <w:rPr>
                          <w:rFonts w:cs="Arial"/>
                        </w:rPr>
                        <w:t>the start and end dates of any Maternity/Adoption Leave or Pay, or Maternity Allowance, taken (or intended to be taken) in respect of the child and the total amount of SPL available;</w:t>
                      </w:r>
                    </w:p>
                    <w:p w14:paraId="67D94DB4" w14:textId="77777777" w:rsidR="00265646" w:rsidRPr="00EB5CE0" w:rsidRDefault="00265646" w:rsidP="00F06056">
                      <w:pPr>
                        <w:numPr>
                          <w:ilvl w:val="0"/>
                          <w:numId w:val="11"/>
                        </w:numPr>
                        <w:spacing w:line="240" w:lineRule="auto"/>
                        <w:rPr>
                          <w:rFonts w:cs="Arial"/>
                        </w:rPr>
                      </w:pPr>
                      <w:r w:rsidRPr="00EB5CE0">
                        <w:rPr>
                          <w:rFonts w:cs="Arial"/>
                        </w:rPr>
                        <w:t>the date on which the child is expected to be born or matched and (if known) the actual date of birth or the date on which the employee was notified of having been matched with the child and the date of placement for adoption;</w:t>
                      </w:r>
                    </w:p>
                    <w:p w14:paraId="1686DC6B" w14:textId="77777777" w:rsidR="00265646" w:rsidRPr="00EB5CE0" w:rsidRDefault="00265646" w:rsidP="00F06056">
                      <w:pPr>
                        <w:numPr>
                          <w:ilvl w:val="0"/>
                          <w:numId w:val="11"/>
                        </w:numPr>
                        <w:spacing w:line="240" w:lineRule="auto"/>
                        <w:rPr>
                          <w:rFonts w:cs="Arial"/>
                        </w:rPr>
                      </w:pPr>
                      <w:r w:rsidRPr="00EB5CE0">
                        <w:rPr>
                          <w:rFonts w:cs="Arial"/>
                        </w:rPr>
                        <w:t>the amount of SPL the employee and their partner each intend to take</w:t>
                      </w:r>
                    </w:p>
                    <w:p w14:paraId="4EC2A92C" w14:textId="77777777" w:rsidR="00265646" w:rsidRPr="00EB5CE0" w:rsidRDefault="00265646" w:rsidP="00F06056">
                      <w:pPr>
                        <w:numPr>
                          <w:ilvl w:val="0"/>
                          <w:numId w:val="11"/>
                        </w:numPr>
                        <w:overflowPunct w:val="0"/>
                        <w:autoSpaceDE w:val="0"/>
                        <w:autoSpaceDN w:val="0"/>
                        <w:adjustRightInd w:val="0"/>
                        <w:spacing w:line="240" w:lineRule="auto"/>
                        <w:textAlignment w:val="baseline"/>
                        <w:rPr>
                          <w:rFonts w:cs="Arial"/>
                        </w:rPr>
                      </w:pPr>
                      <w:r w:rsidRPr="00EB5CE0">
                        <w:rPr>
                          <w:rFonts w:cs="Arial"/>
                        </w:rPr>
                        <w:t xml:space="preserve">a non-binding indication of when the employee expects to take the leave. </w:t>
                      </w:r>
                    </w:p>
                    <w:p w14:paraId="1CE0CE95" w14:textId="77777777" w:rsidR="00265646" w:rsidRPr="00EB5CE0" w:rsidRDefault="00265646" w:rsidP="00F637B2">
                      <w:pPr>
                        <w:overflowPunct w:val="0"/>
                        <w:autoSpaceDE w:val="0"/>
                        <w:autoSpaceDN w:val="0"/>
                        <w:adjustRightInd w:val="0"/>
                        <w:textAlignment w:val="baseline"/>
                        <w:rPr>
                          <w:rFonts w:cs="Arial"/>
                        </w:rPr>
                      </w:pPr>
                      <w:r w:rsidRPr="00EB5CE0">
                        <w:rPr>
                          <w:rFonts w:cs="Arial"/>
                          <w:b/>
                        </w:rPr>
                        <w:t xml:space="preserve">Plus </w:t>
                      </w:r>
                      <w:r w:rsidRPr="00EB5CE0">
                        <w:rPr>
                          <w:rFonts w:cs="Arial"/>
                        </w:rPr>
                        <w:t>(if notifying of the entitlement to Shared Parental Pay):</w:t>
                      </w:r>
                    </w:p>
                    <w:p w14:paraId="7761FC8C" w14:textId="77777777" w:rsidR="00265646" w:rsidRPr="00EB5CE0" w:rsidRDefault="00265646" w:rsidP="00F06056">
                      <w:pPr>
                        <w:numPr>
                          <w:ilvl w:val="0"/>
                          <w:numId w:val="26"/>
                        </w:numPr>
                        <w:tabs>
                          <w:tab w:val="left" w:pos="709"/>
                        </w:tabs>
                        <w:spacing w:line="240" w:lineRule="auto"/>
                        <w:rPr>
                          <w:rFonts w:cs="Arial"/>
                        </w:rPr>
                      </w:pPr>
                      <w:r w:rsidRPr="00EB5CE0">
                        <w:rPr>
                          <w:rFonts w:cs="Arial"/>
                        </w:rPr>
                        <w:t xml:space="preserve">the start and end dates of any Maternity/Adoption Pay or Maternity Allowance; </w:t>
                      </w:r>
                    </w:p>
                    <w:p w14:paraId="05227F93" w14:textId="77777777" w:rsidR="00265646" w:rsidRPr="00EB5CE0" w:rsidRDefault="00265646" w:rsidP="00F06056">
                      <w:pPr>
                        <w:numPr>
                          <w:ilvl w:val="0"/>
                          <w:numId w:val="26"/>
                        </w:numPr>
                        <w:tabs>
                          <w:tab w:val="left" w:pos="709"/>
                        </w:tabs>
                        <w:spacing w:line="240" w:lineRule="auto"/>
                        <w:rPr>
                          <w:rFonts w:cs="Arial"/>
                        </w:rPr>
                      </w:pPr>
                      <w:r w:rsidRPr="00EB5CE0">
                        <w:rPr>
                          <w:rFonts w:cs="Arial"/>
                        </w:rPr>
                        <w:t xml:space="preserve">the total amount of </w:t>
                      </w:r>
                      <w:proofErr w:type="spellStart"/>
                      <w:r w:rsidRPr="00EB5CE0">
                        <w:rPr>
                          <w:rFonts w:cs="Arial"/>
                        </w:rPr>
                        <w:t>ShPP</w:t>
                      </w:r>
                      <w:proofErr w:type="spellEnd"/>
                      <w:r w:rsidRPr="00EB5CE0">
                        <w:rPr>
                          <w:rFonts w:cs="Arial"/>
                        </w:rPr>
                        <w:t xml:space="preserve"> available, the amount of </w:t>
                      </w:r>
                      <w:proofErr w:type="spellStart"/>
                      <w:r w:rsidRPr="00EB5CE0">
                        <w:rPr>
                          <w:rFonts w:cs="Arial"/>
                        </w:rPr>
                        <w:t>ShPP</w:t>
                      </w:r>
                      <w:proofErr w:type="spellEnd"/>
                      <w:r w:rsidRPr="00EB5CE0">
                        <w:rPr>
                          <w:rFonts w:cs="Arial"/>
                        </w:rPr>
                        <w:t xml:space="preserve"> the employee and their partner each intend to claim, and a non-binding indication of when the employee expects to claim </w:t>
                      </w:r>
                      <w:proofErr w:type="spellStart"/>
                      <w:r w:rsidRPr="00EB5CE0">
                        <w:rPr>
                          <w:rFonts w:cs="Arial"/>
                        </w:rPr>
                        <w:t>ShPP</w:t>
                      </w:r>
                      <w:proofErr w:type="spellEnd"/>
                      <w:r w:rsidRPr="00EB5CE0">
                        <w:rPr>
                          <w:rFonts w:cs="Arial"/>
                        </w:rPr>
                        <w:t>;</w:t>
                      </w:r>
                    </w:p>
                    <w:p w14:paraId="1784CF7F" w14:textId="77777777" w:rsidR="00265646" w:rsidRPr="00EB5CE0" w:rsidRDefault="00265646" w:rsidP="00F06056">
                      <w:pPr>
                        <w:numPr>
                          <w:ilvl w:val="0"/>
                          <w:numId w:val="26"/>
                        </w:numPr>
                        <w:overflowPunct w:val="0"/>
                        <w:autoSpaceDE w:val="0"/>
                        <w:autoSpaceDN w:val="0"/>
                        <w:adjustRightInd w:val="0"/>
                        <w:spacing w:line="240" w:lineRule="auto"/>
                        <w:textAlignment w:val="baseline"/>
                        <w:rPr>
                          <w:rFonts w:cs="Arial"/>
                        </w:rPr>
                      </w:pPr>
                      <w:r w:rsidRPr="00EB5CE0">
                        <w:rPr>
                          <w:rFonts w:cs="Arial"/>
                        </w:rPr>
                        <w:t xml:space="preserve">a signed declaration from the employee confirming that the information they have given is correct, that they meet, or will meet, the criteria for </w:t>
                      </w:r>
                      <w:proofErr w:type="spellStart"/>
                      <w:r w:rsidRPr="00EB5CE0">
                        <w:rPr>
                          <w:rFonts w:cs="Arial"/>
                        </w:rPr>
                        <w:t>ShPP</w:t>
                      </w:r>
                      <w:proofErr w:type="spellEnd"/>
                      <w:r w:rsidRPr="00EB5CE0">
                        <w:rPr>
                          <w:rFonts w:cs="Arial"/>
                        </w:rPr>
                        <w:t xml:space="preserve"> and that they will immediately inform the organisation should they cease to be eligible.</w:t>
                      </w:r>
                    </w:p>
                    <w:p w14:paraId="5D18EB3D" w14:textId="77777777" w:rsidR="00265646" w:rsidRPr="00EB5CE0" w:rsidRDefault="00265646" w:rsidP="00F637B2">
                      <w:pPr>
                        <w:tabs>
                          <w:tab w:val="left" w:pos="4536"/>
                        </w:tabs>
                        <w:overflowPunct w:val="0"/>
                        <w:autoSpaceDE w:val="0"/>
                        <w:autoSpaceDN w:val="0"/>
                        <w:adjustRightInd w:val="0"/>
                        <w:textAlignment w:val="baseline"/>
                        <w:rPr>
                          <w:rFonts w:cs="Arial"/>
                        </w:rPr>
                      </w:pPr>
                      <w:r w:rsidRPr="00EB5CE0">
                        <w:rPr>
                          <w:rFonts w:cs="Arial"/>
                          <w:b/>
                        </w:rPr>
                        <w:t>Plus</w:t>
                      </w:r>
                      <w:r w:rsidRPr="00EB5CE0">
                        <w:rPr>
                          <w:rFonts w:cs="Arial"/>
                        </w:rPr>
                        <w:t xml:space="preserve"> a signed declaration from them stating</w:t>
                      </w:r>
                      <w:r w:rsidRPr="00EB5CE0">
                        <w:rPr>
                          <w:rFonts w:cs="Arial"/>
                        </w:rPr>
                        <w:tab/>
                      </w:r>
                      <w:r w:rsidRPr="00EB5CE0">
                        <w:rPr>
                          <w:rFonts w:cs="Arial"/>
                          <w:b/>
                        </w:rPr>
                        <w:t xml:space="preserve">Plus </w:t>
                      </w:r>
                      <w:r w:rsidRPr="00EB5CE0">
                        <w:rPr>
                          <w:rFonts w:cs="Arial"/>
                        </w:rPr>
                        <w:t>a signed declaration from their partner stating</w:t>
                      </w:r>
                    </w:p>
                    <w:p w14:paraId="20057487" w14:textId="77777777" w:rsidR="00265646" w:rsidRPr="00A56D60" w:rsidRDefault="00265646" w:rsidP="00F637B2">
                      <w:pPr>
                        <w:overflowPunct w:val="0"/>
                        <w:autoSpaceDE w:val="0"/>
                        <w:autoSpaceDN w:val="0"/>
                        <w:adjustRightInd w:val="0"/>
                        <w:textAlignment w:val="baseline"/>
                        <w:rPr>
                          <w:rFonts w:cs="Arial"/>
                        </w:rPr>
                      </w:pPr>
                    </w:p>
                  </w:txbxContent>
                </v:textbox>
                <w10:wrap anchorx="margin"/>
              </v:shape>
            </w:pict>
          </mc:Fallback>
        </mc:AlternateContent>
      </w:r>
      <w:r w:rsidR="00F637B2">
        <w:rPr>
          <w:rFonts w:cs="Arial"/>
        </w:rPr>
        <w:tab/>
        <w:t>Eligible</w:t>
      </w:r>
    </w:p>
    <w:p w14:paraId="0CD4B1D2" w14:textId="77777777" w:rsidR="00F637B2" w:rsidRDefault="00F637B2" w:rsidP="00F637B2">
      <w:pPr>
        <w:tabs>
          <w:tab w:val="left" w:pos="567"/>
        </w:tabs>
        <w:rPr>
          <w:rFonts w:cs="Arial"/>
        </w:rPr>
      </w:pPr>
    </w:p>
    <w:p w14:paraId="56B66FEC" w14:textId="77777777" w:rsidR="00F637B2" w:rsidRDefault="00F637B2" w:rsidP="00F637B2">
      <w:pPr>
        <w:tabs>
          <w:tab w:val="left" w:pos="567"/>
        </w:tabs>
        <w:rPr>
          <w:rFonts w:cs="Arial"/>
        </w:rPr>
      </w:pPr>
    </w:p>
    <w:p w14:paraId="2FF09823" w14:textId="77777777" w:rsidR="00F637B2" w:rsidRDefault="00F637B2" w:rsidP="00F637B2">
      <w:pPr>
        <w:tabs>
          <w:tab w:val="left" w:pos="567"/>
        </w:tabs>
        <w:rPr>
          <w:rFonts w:cs="Arial"/>
        </w:rPr>
      </w:pPr>
    </w:p>
    <w:p w14:paraId="3C0943AB" w14:textId="77777777" w:rsidR="00F637B2" w:rsidRDefault="00F637B2" w:rsidP="00F637B2">
      <w:pPr>
        <w:tabs>
          <w:tab w:val="left" w:pos="567"/>
        </w:tabs>
        <w:rPr>
          <w:rFonts w:cs="Arial"/>
        </w:rPr>
      </w:pPr>
    </w:p>
    <w:p w14:paraId="4A75BF80" w14:textId="77777777" w:rsidR="00F637B2" w:rsidRDefault="00F637B2" w:rsidP="00F637B2">
      <w:pPr>
        <w:tabs>
          <w:tab w:val="left" w:pos="567"/>
        </w:tabs>
        <w:rPr>
          <w:rFonts w:cs="Arial"/>
        </w:rPr>
      </w:pPr>
    </w:p>
    <w:p w14:paraId="22407D2D" w14:textId="77777777" w:rsidR="00F637B2" w:rsidRDefault="00F637B2" w:rsidP="00F637B2">
      <w:pPr>
        <w:tabs>
          <w:tab w:val="left" w:pos="567"/>
        </w:tabs>
        <w:rPr>
          <w:rFonts w:cs="Arial"/>
        </w:rPr>
      </w:pPr>
    </w:p>
    <w:p w14:paraId="1F0EDB80" w14:textId="77777777" w:rsidR="00F637B2" w:rsidRDefault="00F637B2" w:rsidP="00F637B2">
      <w:pPr>
        <w:tabs>
          <w:tab w:val="left" w:pos="567"/>
        </w:tabs>
        <w:rPr>
          <w:rFonts w:cs="Arial"/>
        </w:rPr>
      </w:pPr>
    </w:p>
    <w:p w14:paraId="1807812A" w14:textId="77777777" w:rsidR="00F637B2" w:rsidRDefault="00F637B2" w:rsidP="00F637B2">
      <w:pPr>
        <w:tabs>
          <w:tab w:val="left" w:pos="567"/>
        </w:tabs>
        <w:rPr>
          <w:rFonts w:cs="Arial"/>
        </w:rPr>
      </w:pPr>
    </w:p>
    <w:p w14:paraId="72F2DC8E" w14:textId="77777777" w:rsidR="00F637B2" w:rsidRDefault="00F637B2" w:rsidP="00F637B2">
      <w:pPr>
        <w:tabs>
          <w:tab w:val="left" w:pos="567"/>
        </w:tabs>
        <w:rPr>
          <w:rFonts w:cs="Arial"/>
        </w:rPr>
      </w:pPr>
    </w:p>
    <w:p w14:paraId="6A042B8B" w14:textId="77777777" w:rsidR="00F637B2" w:rsidRDefault="00F637B2" w:rsidP="00F637B2">
      <w:pPr>
        <w:tabs>
          <w:tab w:val="left" w:pos="567"/>
        </w:tabs>
        <w:rPr>
          <w:rFonts w:cs="Arial"/>
        </w:rPr>
      </w:pPr>
    </w:p>
    <w:p w14:paraId="3D076C5B" w14:textId="77777777" w:rsidR="00F637B2" w:rsidRDefault="00F637B2" w:rsidP="00F637B2">
      <w:pPr>
        <w:tabs>
          <w:tab w:val="left" w:pos="567"/>
        </w:tabs>
        <w:rPr>
          <w:rFonts w:cs="Arial"/>
        </w:rPr>
      </w:pPr>
    </w:p>
    <w:p w14:paraId="60D4B85F" w14:textId="77777777" w:rsidR="00F637B2" w:rsidRDefault="00F637B2" w:rsidP="00F637B2">
      <w:pPr>
        <w:tabs>
          <w:tab w:val="left" w:pos="567"/>
        </w:tabs>
        <w:rPr>
          <w:rFonts w:cs="Arial"/>
        </w:rPr>
      </w:pPr>
    </w:p>
    <w:p w14:paraId="5BB20221" w14:textId="77777777" w:rsidR="00F637B2" w:rsidRDefault="00F637B2" w:rsidP="00F637B2">
      <w:pPr>
        <w:tabs>
          <w:tab w:val="left" w:pos="567"/>
        </w:tabs>
        <w:rPr>
          <w:rFonts w:cs="Arial"/>
        </w:rPr>
      </w:pPr>
    </w:p>
    <w:p w14:paraId="5708A239" w14:textId="77777777" w:rsidR="00F637B2" w:rsidRDefault="00F637B2" w:rsidP="00F637B2">
      <w:pPr>
        <w:tabs>
          <w:tab w:val="left" w:pos="567"/>
        </w:tabs>
        <w:rPr>
          <w:rFonts w:cs="Arial"/>
        </w:rPr>
      </w:pPr>
    </w:p>
    <w:p w14:paraId="014456AD" w14:textId="77777777" w:rsidR="00F637B2" w:rsidRDefault="00F637B2" w:rsidP="00F637B2">
      <w:pPr>
        <w:tabs>
          <w:tab w:val="left" w:pos="567"/>
        </w:tabs>
        <w:rPr>
          <w:rFonts w:cs="Arial"/>
        </w:rPr>
      </w:pPr>
    </w:p>
    <w:p w14:paraId="35BDE8E4" w14:textId="77777777" w:rsidR="00F637B2" w:rsidRDefault="00F637B2" w:rsidP="00F637B2">
      <w:pPr>
        <w:tabs>
          <w:tab w:val="left" w:pos="567"/>
        </w:tabs>
        <w:rPr>
          <w:rFonts w:cs="Arial"/>
        </w:rPr>
      </w:pPr>
    </w:p>
    <w:p w14:paraId="519C3597" w14:textId="77777777" w:rsidR="00F637B2" w:rsidRDefault="00F637B2" w:rsidP="00F637B2">
      <w:pPr>
        <w:tabs>
          <w:tab w:val="left" w:pos="567"/>
        </w:tabs>
        <w:rPr>
          <w:rFonts w:cs="Arial"/>
        </w:rPr>
      </w:pPr>
    </w:p>
    <w:p w14:paraId="70C0C116" w14:textId="77777777" w:rsidR="00F637B2" w:rsidRDefault="00F637B2" w:rsidP="00F637B2">
      <w:pPr>
        <w:tabs>
          <w:tab w:val="left" w:pos="567"/>
        </w:tabs>
        <w:rPr>
          <w:rFonts w:cs="Arial"/>
        </w:rPr>
      </w:pPr>
    </w:p>
    <w:p w14:paraId="2DBC6407" w14:textId="77777777" w:rsidR="00F637B2" w:rsidRDefault="00F637B2" w:rsidP="00F637B2">
      <w:pPr>
        <w:tabs>
          <w:tab w:val="left" w:pos="567"/>
        </w:tabs>
        <w:rPr>
          <w:rFonts w:cs="Arial"/>
        </w:rPr>
      </w:pPr>
    </w:p>
    <w:p w14:paraId="2F561DE9" w14:textId="77777777" w:rsidR="00F637B2" w:rsidRDefault="00F637B2" w:rsidP="00F637B2">
      <w:pPr>
        <w:tabs>
          <w:tab w:val="left" w:pos="567"/>
        </w:tabs>
        <w:rPr>
          <w:rFonts w:cs="Arial"/>
        </w:rPr>
      </w:pPr>
    </w:p>
    <w:p w14:paraId="15C6446C" w14:textId="77777777" w:rsidR="00F637B2" w:rsidRDefault="00A46869" w:rsidP="00F637B2">
      <w:pPr>
        <w:tabs>
          <w:tab w:val="left" w:pos="567"/>
        </w:tabs>
        <w:rPr>
          <w:rFonts w:cs="Arial"/>
        </w:rPr>
      </w:pPr>
      <w:r>
        <w:rPr>
          <w:rFonts w:cs="Arial"/>
          <w:noProof/>
        </w:rPr>
        <mc:AlternateContent>
          <mc:Choice Requires="wps">
            <w:drawing>
              <wp:anchor distT="0" distB="0" distL="114300" distR="114300" simplePos="0" relativeHeight="251692544" behindDoc="0" locked="0" layoutInCell="1" allowOverlap="1" wp14:anchorId="2407F0A1" wp14:editId="5FA70982">
                <wp:simplePos x="0" y="0"/>
                <wp:positionH relativeFrom="column">
                  <wp:posOffset>1333500</wp:posOffset>
                </wp:positionH>
                <wp:positionV relativeFrom="paragraph">
                  <wp:posOffset>5080</wp:posOffset>
                </wp:positionV>
                <wp:extent cx="5276850" cy="4029075"/>
                <wp:effectExtent l="0" t="0" r="19050" b="2857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029075"/>
                        </a:xfrm>
                        <a:prstGeom prst="rect">
                          <a:avLst/>
                        </a:prstGeom>
                        <a:solidFill>
                          <a:srgbClr val="FFFFFF"/>
                        </a:solidFill>
                        <a:ln w="9525">
                          <a:solidFill>
                            <a:srgbClr val="000000"/>
                          </a:solidFill>
                          <a:miter lim="800000"/>
                          <a:headEnd/>
                          <a:tailEnd/>
                        </a:ln>
                      </wps:spPr>
                      <wps:txbx>
                        <w:txbxContent>
                          <w:p w14:paraId="4ED6FDE3"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their name, address and </w:t>
                            </w:r>
                            <w:r>
                              <w:rPr>
                                <w:rFonts w:cs="Arial"/>
                              </w:rPr>
                              <w:t>N</w:t>
                            </w:r>
                            <w:r w:rsidRPr="00950F0F">
                              <w:rPr>
                                <w:rFonts w:cs="Arial"/>
                              </w:rPr>
                              <w:t xml:space="preserve">ational </w:t>
                            </w:r>
                            <w:r>
                              <w:rPr>
                                <w:rFonts w:cs="Arial"/>
                              </w:rPr>
                              <w:t>I</w:t>
                            </w:r>
                            <w:r w:rsidRPr="00950F0F">
                              <w:rPr>
                                <w:rFonts w:cs="Arial"/>
                              </w:rPr>
                              <w:t xml:space="preserve">nsurance number (or a declaration that they do not have a </w:t>
                            </w:r>
                            <w:r>
                              <w:rPr>
                                <w:rFonts w:cs="Arial"/>
                              </w:rPr>
                              <w:t>N</w:t>
                            </w:r>
                            <w:r w:rsidRPr="00950F0F">
                              <w:rPr>
                                <w:rFonts w:cs="Arial"/>
                              </w:rPr>
                              <w:t xml:space="preserve">ational </w:t>
                            </w:r>
                            <w:r>
                              <w:rPr>
                                <w:rFonts w:cs="Arial"/>
                              </w:rPr>
                              <w:t>I</w:t>
                            </w:r>
                            <w:r w:rsidRPr="00950F0F">
                              <w:rPr>
                                <w:rFonts w:cs="Arial"/>
                              </w:rPr>
                              <w:t xml:space="preserve">nsurance number); </w:t>
                            </w:r>
                          </w:p>
                          <w:p w14:paraId="28D6D4B8"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that they are the mother/adopter of the child or they are the father of the child or are the spouse, civil partner or partner of the mother/adopter; </w:t>
                            </w:r>
                          </w:p>
                          <w:p w14:paraId="54AB55DC"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that they satisfy the ‘employment and earnings test’ (see “qualifying for Shared Parental Leave” section above), and had at the date of the child’s birth or placement for adoption the main responsibility</w:t>
                            </w:r>
                            <w:r w:rsidRPr="00847172">
                              <w:rPr>
                                <w:rFonts w:ascii="Verdana" w:hAnsi="Verdana" w:cs="Arial"/>
                              </w:rPr>
                              <w:t xml:space="preserve"> </w:t>
                            </w:r>
                            <w:r w:rsidRPr="00950F0F">
                              <w:rPr>
                                <w:rFonts w:cs="Arial"/>
                              </w:rPr>
                              <w:t>for the child, along with the employee;</w:t>
                            </w:r>
                          </w:p>
                          <w:p w14:paraId="4C09A98B"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that they consent to the amount of SPL that the employee intends to take; </w:t>
                            </w:r>
                          </w:p>
                          <w:p w14:paraId="29BA246C"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that they consent to </w:t>
                            </w:r>
                            <w:r>
                              <w:rPr>
                                <w:rFonts w:cs="Arial"/>
                              </w:rPr>
                              <w:t>ESC</w:t>
                            </w:r>
                            <w:r w:rsidRPr="00950F0F">
                              <w:rPr>
                                <w:rFonts w:cs="Arial"/>
                              </w:rPr>
                              <w:t xml:space="preserve"> processing the information contained in the declaration form; and </w:t>
                            </w:r>
                          </w:p>
                          <w:p w14:paraId="6513FE6D" w14:textId="77777777" w:rsidR="00265646" w:rsidRDefault="00265646" w:rsidP="00F06056">
                            <w:pPr>
                              <w:numPr>
                                <w:ilvl w:val="0"/>
                                <w:numId w:val="25"/>
                              </w:numPr>
                              <w:spacing w:line="240" w:lineRule="auto"/>
                              <w:ind w:left="142" w:hanging="142"/>
                              <w:rPr>
                                <w:rFonts w:cs="Arial"/>
                              </w:rPr>
                            </w:pPr>
                            <w:r w:rsidRPr="00F06B48">
                              <w:rPr>
                                <w:rFonts w:cs="Arial"/>
                              </w:rPr>
                              <w:t>(in the case where the partner is the “</w:t>
                            </w:r>
                            <w:r>
                              <w:rPr>
                                <w:rFonts w:cs="Arial"/>
                              </w:rPr>
                              <w:t>primary carer</w:t>
                            </w:r>
                            <w:r w:rsidRPr="00F06B48">
                              <w:rPr>
                                <w:rFonts w:cs="Arial"/>
                              </w:rPr>
                              <w:t>”), that they will immediately inform their partner should they cease to satisfy the eligibility conditions.</w:t>
                            </w:r>
                          </w:p>
                          <w:p w14:paraId="4B148878" w14:textId="77777777" w:rsidR="00265646" w:rsidRDefault="00265646" w:rsidP="00F637B2">
                            <w:pPr>
                              <w:rPr>
                                <w:rFonts w:cs="Arial"/>
                              </w:rPr>
                            </w:pPr>
                            <w:r w:rsidRPr="003430B3">
                              <w:rPr>
                                <w:rFonts w:cs="Arial"/>
                                <w:b/>
                              </w:rPr>
                              <w:t xml:space="preserve">Plus </w:t>
                            </w:r>
                            <w:r>
                              <w:rPr>
                                <w:rFonts w:cs="Arial"/>
                              </w:rPr>
                              <w:t>(if notifying of the entitlement to Shared Parental Pay):</w:t>
                            </w:r>
                          </w:p>
                          <w:p w14:paraId="6DC43A82" w14:textId="77777777" w:rsidR="00265646" w:rsidRPr="003430B3" w:rsidRDefault="00265646" w:rsidP="00F06056">
                            <w:pPr>
                              <w:numPr>
                                <w:ilvl w:val="0"/>
                                <w:numId w:val="25"/>
                              </w:numPr>
                              <w:spacing w:line="240" w:lineRule="auto"/>
                              <w:ind w:left="142" w:hanging="142"/>
                              <w:rPr>
                                <w:rFonts w:cs="Arial"/>
                              </w:rPr>
                            </w:pPr>
                            <w:r w:rsidRPr="003430B3">
                              <w:rPr>
                                <w:rFonts w:cs="Arial"/>
                              </w:rPr>
                              <w:t xml:space="preserve">their agreement to the employee claiming </w:t>
                            </w:r>
                            <w:proofErr w:type="spellStart"/>
                            <w:r w:rsidRPr="003430B3">
                              <w:rPr>
                                <w:rFonts w:cs="Arial"/>
                              </w:rPr>
                              <w:t>ShPP</w:t>
                            </w:r>
                            <w:proofErr w:type="spellEnd"/>
                            <w:r w:rsidRPr="003430B3">
                              <w:rPr>
                                <w:rFonts w:cs="Arial"/>
                              </w:rPr>
                              <w:t xml:space="preserve"> and for the organisation to process any </w:t>
                            </w:r>
                            <w:proofErr w:type="spellStart"/>
                            <w:r w:rsidRPr="003430B3">
                              <w:rPr>
                                <w:rFonts w:cs="Arial"/>
                              </w:rPr>
                              <w:t>ShPP</w:t>
                            </w:r>
                            <w:proofErr w:type="spellEnd"/>
                            <w:r w:rsidRPr="003430B3">
                              <w:rPr>
                                <w:rFonts w:cs="Arial"/>
                              </w:rPr>
                              <w:t xml:space="preserve"> payments to the employee; </w:t>
                            </w:r>
                          </w:p>
                          <w:p w14:paraId="1C05820B" w14:textId="77777777" w:rsidR="00265646" w:rsidRPr="003430B3" w:rsidRDefault="00265646" w:rsidP="00F06056">
                            <w:pPr>
                              <w:numPr>
                                <w:ilvl w:val="0"/>
                                <w:numId w:val="25"/>
                              </w:numPr>
                              <w:spacing w:line="240" w:lineRule="auto"/>
                              <w:ind w:left="142" w:hanging="142"/>
                              <w:rPr>
                                <w:rFonts w:cs="Arial"/>
                              </w:rPr>
                            </w:pPr>
                            <w:r w:rsidRPr="003430B3">
                              <w:rPr>
                                <w:rFonts w:cs="Arial"/>
                              </w:rPr>
                              <w:t>(in the case whether the partner is the “</w:t>
                            </w:r>
                            <w:r>
                              <w:rPr>
                                <w:rFonts w:cs="Arial"/>
                              </w:rPr>
                              <w:t>primary carer</w:t>
                            </w:r>
                            <w:r w:rsidRPr="003430B3">
                              <w:rPr>
                                <w:rFonts w:cs="Arial"/>
                              </w:rPr>
                              <w:t xml:space="preserve">”) that they have reduced their </w:t>
                            </w:r>
                            <w:r>
                              <w:rPr>
                                <w:rFonts w:cs="Arial"/>
                              </w:rPr>
                              <w:t>M</w:t>
                            </w:r>
                            <w:r w:rsidRPr="003430B3">
                              <w:rPr>
                                <w:rFonts w:cs="Arial"/>
                              </w:rPr>
                              <w:t>aternity/</w:t>
                            </w:r>
                            <w:r>
                              <w:rPr>
                                <w:rFonts w:cs="Arial"/>
                              </w:rPr>
                              <w:t>A</w:t>
                            </w:r>
                            <w:r w:rsidRPr="003430B3">
                              <w:rPr>
                                <w:rFonts w:cs="Arial"/>
                              </w:rPr>
                              <w:t xml:space="preserve">doption </w:t>
                            </w:r>
                            <w:r>
                              <w:rPr>
                                <w:rFonts w:cs="Arial"/>
                              </w:rPr>
                              <w:t>P</w:t>
                            </w:r>
                            <w:r w:rsidRPr="003430B3">
                              <w:rPr>
                                <w:rFonts w:cs="Arial"/>
                              </w:rPr>
                              <w:t xml:space="preserve">ay or </w:t>
                            </w:r>
                            <w:r>
                              <w:rPr>
                                <w:rFonts w:cs="Arial"/>
                              </w:rPr>
                              <w:t>M</w:t>
                            </w:r>
                            <w:r w:rsidRPr="003430B3">
                              <w:rPr>
                                <w:rFonts w:cs="Arial"/>
                              </w:rPr>
                              <w:t xml:space="preserve">aternity </w:t>
                            </w:r>
                            <w:r>
                              <w:rPr>
                                <w:rFonts w:cs="Arial"/>
                              </w:rPr>
                              <w:t>A</w:t>
                            </w:r>
                            <w:r w:rsidRPr="003430B3">
                              <w:rPr>
                                <w:rFonts w:cs="Arial"/>
                              </w:rPr>
                              <w:t xml:space="preserve">llowance; </w:t>
                            </w:r>
                          </w:p>
                          <w:p w14:paraId="1A5A9A5E" w14:textId="77777777" w:rsidR="00265646" w:rsidRPr="00F06B48" w:rsidRDefault="00265646" w:rsidP="00F06056">
                            <w:pPr>
                              <w:numPr>
                                <w:ilvl w:val="0"/>
                                <w:numId w:val="25"/>
                              </w:numPr>
                              <w:spacing w:line="240" w:lineRule="auto"/>
                              <w:ind w:left="142" w:hanging="142"/>
                              <w:rPr>
                                <w:rFonts w:cs="Arial"/>
                              </w:rPr>
                            </w:pPr>
                            <w:r w:rsidRPr="003430B3">
                              <w:rPr>
                                <w:rFonts w:cs="Arial"/>
                              </w:rPr>
                              <w:t>(in the case whether the partner is the “</w:t>
                            </w:r>
                            <w:r>
                              <w:rPr>
                                <w:rFonts w:cs="Arial"/>
                              </w:rPr>
                              <w:t>primary carer</w:t>
                            </w:r>
                            <w:r w:rsidRPr="003430B3">
                              <w:rPr>
                                <w:rFonts w:cs="Arial"/>
                              </w:rPr>
                              <w:t>”) that they will immediately inform their partner should they cease to satisfy the eligibility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7F0A1" id="Text Box 87" o:spid="_x0000_s1156" type="#_x0000_t202" style="position:absolute;margin-left:105pt;margin-top:.4pt;width:415.5pt;height:31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">
                <v:textbox>
                  <w:txbxContent>
                    <w:p w14:paraId="4ED6FDE3"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their name, address and </w:t>
                      </w:r>
                      <w:r>
                        <w:rPr>
                          <w:rFonts w:cs="Arial"/>
                        </w:rPr>
                        <w:t>N</w:t>
                      </w:r>
                      <w:r w:rsidRPr="00950F0F">
                        <w:rPr>
                          <w:rFonts w:cs="Arial"/>
                        </w:rPr>
                        <w:t xml:space="preserve">ational </w:t>
                      </w:r>
                      <w:r>
                        <w:rPr>
                          <w:rFonts w:cs="Arial"/>
                        </w:rPr>
                        <w:t>I</w:t>
                      </w:r>
                      <w:r w:rsidRPr="00950F0F">
                        <w:rPr>
                          <w:rFonts w:cs="Arial"/>
                        </w:rPr>
                        <w:t xml:space="preserve">nsurance number (or a declaration that they do not have a </w:t>
                      </w:r>
                      <w:r>
                        <w:rPr>
                          <w:rFonts w:cs="Arial"/>
                        </w:rPr>
                        <w:t>N</w:t>
                      </w:r>
                      <w:r w:rsidRPr="00950F0F">
                        <w:rPr>
                          <w:rFonts w:cs="Arial"/>
                        </w:rPr>
                        <w:t xml:space="preserve">ational </w:t>
                      </w:r>
                      <w:r>
                        <w:rPr>
                          <w:rFonts w:cs="Arial"/>
                        </w:rPr>
                        <w:t>I</w:t>
                      </w:r>
                      <w:r w:rsidRPr="00950F0F">
                        <w:rPr>
                          <w:rFonts w:cs="Arial"/>
                        </w:rPr>
                        <w:t xml:space="preserve">nsurance number); </w:t>
                      </w:r>
                    </w:p>
                    <w:p w14:paraId="28D6D4B8"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that they are the mother/adopter of the child or they are the father of the child or are the spouse, civil partner or partner of the mother/adopter; </w:t>
                      </w:r>
                    </w:p>
                    <w:p w14:paraId="54AB55DC"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that they satisfy the ‘employment and earnings test’ (see “qualifying for Shared Parental Leave” section above), and had at the date of the child’s birth or placement for adoption the main responsibility</w:t>
                      </w:r>
                      <w:r w:rsidRPr="00847172">
                        <w:rPr>
                          <w:rFonts w:ascii="Verdana" w:hAnsi="Verdana" w:cs="Arial"/>
                        </w:rPr>
                        <w:t xml:space="preserve"> </w:t>
                      </w:r>
                      <w:r w:rsidRPr="00950F0F">
                        <w:rPr>
                          <w:rFonts w:cs="Arial"/>
                        </w:rPr>
                        <w:t>for the child, along with the employee;</w:t>
                      </w:r>
                    </w:p>
                    <w:p w14:paraId="4C09A98B"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that they consent to the amount of SPL that the employee intends to take; </w:t>
                      </w:r>
                    </w:p>
                    <w:p w14:paraId="29BA246C" w14:textId="77777777" w:rsidR="00265646" w:rsidRPr="00950F0F" w:rsidRDefault="00265646" w:rsidP="00F06056">
                      <w:pPr>
                        <w:numPr>
                          <w:ilvl w:val="0"/>
                          <w:numId w:val="25"/>
                        </w:numPr>
                        <w:tabs>
                          <w:tab w:val="left" w:pos="142"/>
                        </w:tabs>
                        <w:spacing w:line="240" w:lineRule="auto"/>
                        <w:ind w:left="142" w:hanging="142"/>
                        <w:rPr>
                          <w:rFonts w:cs="Arial"/>
                        </w:rPr>
                      </w:pPr>
                      <w:r w:rsidRPr="00950F0F">
                        <w:rPr>
                          <w:rFonts w:cs="Arial"/>
                        </w:rPr>
                        <w:t xml:space="preserve">that they consent to </w:t>
                      </w:r>
                      <w:r>
                        <w:rPr>
                          <w:rFonts w:cs="Arial"/>
                        </w:rPr>
                        <w:t>ESC</w:t>
                      </w:r>
                      <w:r w:rsidRPr="00950F0F">
                        <w:rPr>
                          <w:rFonts w:cs="Arial"/>
                        </w:rPr>
                        <w:t xml:space="preserve"> processing the information contained in the declaration form; and </w:t>
                      </w:r>
                    </w:p>
                    <w:p w14:paraId="6513FE6D" w14:textId="77777777" w:rsidR="00265646" w:rsidRDefault="00265646" w:rsidP="00F06056">
                      <w:pPr>
                        <w:numPr>
                          <w:ilvl w:val="0"/>
                          <w:numId w:val="25"/>
                        </w:numPr>
                        <w:spacing w:line="240" w:lineRule="auto"/>
                        <w:ind w:left="142" w:hanging="142"/>
                        <w:rPr>
                          <w:rFonts w:cs="Arial"/>
                        </w:rPr>
                      </w:pPr>
                      <w:r w:rsidRPr="00F06B48">
                        <w:rPr>
                          <w:rFonts w:cs="Arial"/>
                        </w:rPr>
                        <w:t>(in the case where the partner is the “</w:t>
                      </w:r>
                      <w:r>
                        <w:rPr>
                          <w:rFonts w:cs="Arial"/>
                        </w:rPr>
                        <w:t>primary carer</w:t>
                      </w:r>
                      <w:r w:rsidRPr="00F06B48">
                        <w:rPr>
                          <w:rFonts w:cs="Arial"/>
                        </w:rPr>
                        <w:t>”), that they will immediately inform their partner should they cease to satisfy the eligibility conditions.</w:t>
                      </w:r>
                    </w:p>
                    <w:p w14:paraId="4B148878" w14:textId="77777777" w:rsidR="00265646" w:rsidRDefault="00265646" w:rsidP="00F637B2">
                      <w:pPr>
                        <w:rPr>
                          <w:rFonts w:cs="Arial"/>
                        </w:rPr>
                      </w:pPr>
                      <w:r w:rsidRPr="003430B3">
                        <w:rPr>
                          <w:rFonts w:cs="Arial"/>
                          <w:b/>
                        </w:rPr>
                        <w:t xml:space="preserve">Plus </w:t>
                      </w:r>
                      <w:r>
                        <w:rPr>
                          <w:rFonts w:cs="Arial"/>
                        </w:rPr>
                        <w:t>(if notifying of the entitlement to Shared Parental Pay):</w:t>
                      </w:r>
                    </w:p>
                    <w:p w14:paraId="6DC43A82" w14:textId="77777777" w:rsidR="00265646" w:rsidRPr="003430B3" w:rsidRDefault="00265646" w:rsidP="00F06056">
                      <w:pPr>
                        <w:numPr>
                          <w:ilvl w:val="0"/>
                          <w:numId w:val="25"/>
                        </w:numPr>
                        <w:spacing w:line="240" w:lineRule="auto"/>
                        <w:ind w:left="142" w:hanging="142"/>
                        <w:rPr>
                          <w:rFonts w:cs="Arial"/>
                        </w:rPr>
                      </w:pPr>
                      <w:r w:rsidRPr="003430B3">
                        <w:rPr>
                          <w:rFonts w:cs="Arial"/>
                        </w:rPr>
                        <w:t xml:space="preserve">their agreement to the employee claiming </w:t>
                      </w:r>
                      <w:proofErr w:type="spellStart"/>
                      <w:r w:rsidRPr="003430B3">
                        <w:rPr>
                          <w:rFonts w:cs="Arial"/>
                        </w:rPr>
                        <w:t>ShPP</w:t>
                      </w:r>
                      <w:proofErr w:type="spellEnd"/>
                      <w:r w:rsidRPr="003430B3">
                        <w:rPr>
                          <w:rFonts w:cs="Arial"/>
                        </w:rPr>
                        <w:t xml:space="preserve"> and for the organisation to process any </w:t>
                      </w:r>
                      <w:proofErr w:type="spellStart"/>
                      <w:r w:rsidRPr="003430B3">
                        <w:rPr>
                          <w:rFonts w:cs="Arial"/>
                        </w:rPr>
                        <w:t>ShPP</w:t>
                      </w:r>
                      <w:proofErr w:type="spellEnd"/>
                      <w:r w:rsidRPr="003430B3">
                        <w:rPr>
                          <w:rFonts w:cs="Arial"/>
                        </w:rPr>
                        <w:t xml:space="preserve"> payments to the employee; </w:t>
                      </w:r>
                    </w:p>
                    <w:p w14:paraId="1C05820B" w14:textId="77777777" w:rsidR="00265646" w:rsidRPr="003430B3" w:rsidRDefault="00265646" w:rsidP="00F06056">
                      <w:pPr>
                        <w:numPr>
                          <w:ilvl w:val="0"/>
                          <w:numId w:val="25"/>
                        </w:numPr>
                        <w:spacing w:line="240" w:lineRule="auto"/>
                        <w:ind w:left="142" w:hanging="142"/>
                        <w:rPr>
                          <w:rFonts w:cs="Arial"/>
                        </w:rPr>
                      </w:pPr>
                      <w:r w:rsidRPr="003430B3">
                        <w:rPr>
                          <w:rFonts w:cs="Arial"/>
                        </w:rPr>
                        <w:t>(in the case whether the partner is the “</w:t>
                      </w:r>
                      <w:r>
                        <w:rPr>
                          <w:rFonts w:cs="Arial"/>
                        </w:rPr>
                        <w:t>primary carer</w:t>
                      </w:r>
                      <w:r w:rsidRPr="003430B3">
                        <w:rPr>
                          <w:rFonts w:cs="Arial"/>
                        </w:rPr>
                        <w:t xml:space="preserve">”) that they have reduced their </w:t>
                      </w:r>
                      <w:r>
                        <w:rPr>
                          <w:rFonts w:cs="Arial"/>
                        </w:rPr>
                        <w:t>M</w:t>
                      </w:r>
                      <w:r w:rsidRPr="003430B3">
                        <w:rPr>
                          <w:rFonts w:cs="Arial"/>
                        </w:rPr>
                        <w:t>aternity/</w:t>
                      </w:r>
                      <w:r>
                        <w:rPr>
                          <w:rFonts w:cs="Arial"/>
                        </w:rPr>
                        <w:t>A</w:t>
                      </w:r>
                      <w:r w:rsidRPr="003430B3">
                        <w:rPr>
                          <w:rFonts w:cs="Arial"/>
                        </w:rPr>
                        <w:t xml:space="preserve">doption </w:t>
                      </w:r>
                      <w:r>
                        <w:rPr>
                          <w:rFonts w:cs="Arial"/>
                        </w:rPr>
                        <w:t>P</w:t>
                      </w:r>
                      <w:r w:rsidRPr="003430B3">
                        <w:rPr>
                          <w:rFonts w:cs="Arial"/>
                        </w:rPr>
                        <w:t xml:space="preserve">ay or </w:t>
                      </w:r>
                      <w:r>
                        <w:rPr>
                          <w:rFonts w:cs="Arial"/>
                        </w:rPr>
                        <w:t>M</w:t>
                      </w:r>
                      <w:r w:rsidRPr="003430B3">
                        <w:rPr>
                          <w:rFonts w:cs="Arial"/>
                        </w:rPr>
                        <w:t xml:space="preserve">aternity </w:t>
                      </w:r>
                      <w:r>
                        <w:rPr>
                          <w:rFonts w:cs="Arial"/>
                        </w:rPr>
                        <w:t>A</w:t>
                      </w:r>
                      <w:r w:rsidRPr="003430B3">
                        <w:rPr>
                          <w:rFonts w:cs="Arial"/>
                        </w:rPr>
                        <w:t xml:space="preserve">llowance; </w:t>
                      </w:r>
                    </w:p>
                    <w:p w14:paraId="1A5A9A5E" w14:textId="77777777" w:rsidR="00265646" w:rsidRPr="00F06B48" w:rsidRDefault="00265646" w:rsidP="00F06056">
                      <w:pPr>
                        <w:numPr>
                          <w:ilvl w:val="0"/>
                          <w:numId w:val="25"/>
                        </w:numPr>
                        <w:spacing w:line="240" w:lineRule="auto"/>
                        <w:ind w:left="142" w:hanging="142"/>
                        <w:rPr>
                          <w:rFonts w:cs="Arial"/>
                        </w:rPr>
                      </w:pPr>
                      <w:r w:rsidRPr="003430B3">
                        <w:rPr>
                          <w:rFonts w:cs="Arial"/>
                        </w:rPr>
                        <w:t>(in the case whether the partner is the “</w:t>
                      </w:r>
                      <w:r>
                        <w:rPr>
                          <w:rFonts w:cs="Arial"/>
                        </w:rPr>
                        <w:t>primary carer</w:t>
                      </w:r>
                      <w:r w:rsidRPr="003430B3">
                        <w:rPr>
                          <w:rFonts w:cs="Arial"/>
                        </w:rPr>
                        <w:t>”) that they will immediately inform their partner should they cease to satisfy the eligibility conditions</w:t>
                      </w:r>
                    </w:p>
                  </w:txbxContent>
                </v:textbox>
              </v:shape>
            </w:pict>
          </mc:Fallback>
        </mc:AlternateContent>
      </w:r>
      <w:r>
        <w:rPr>
          <w:rFonts w:cs="Arial"/>
          <w:noProof/>
        </w:rPr>
        <mc:AlternateContent>
          <mc:Choice Requires="wps">
            <w:drawing>
              <wp:anchor distT="0" distB="0" distL="114300" distR="114300" simplePos="0" relativeHeight="251693568" behindDoc="0" locked="0" layoutInCell="1" allowOverlap="1" wp14:anchorId="08CCB085" wp14:editId="2F9C8E32">
                <wp:simplePos x="0" y="0"/>
                <wp:positionH relativeFrom="column">
                  <wp:posOffset>-381000</wp:posOffset>
                </wp:positionH>
                <wp:positionV relativeFrom="paragraph">
                  <wp:posOffset>90805</wp:posOffset>
                </wp:positionV>
                <wp:extent cx="1653540" cy="3857625"/>
                <wp:effectExtent l="0" t="0" r="22860" b="2857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3857625"/>
                        </a:xfrm>
                        <a:prstGeom prst="rect">
                          <a:avLst/>
                        </a:prstGeom>
                        <a:solidFill>
                          <a:srgbClr val="FFFFFF"/>
                        </a:solidFill>
                        <a:ln w="9525">
                          <a:solidFill>
                            <a:srgbClr val="000000"/>
                          </a:solidFill>
                          <a:miter lim="800000"/>
                          <a:headEnd/>
                          <a:tailEnd/>
                        </a:ln>
                      </wps:spPr>
                      <wps:txbx>
                        <w:txbxContent>
                          <w:p w14:paraId="1511738C" w14:textId="77777777" w:rsidR="00265646" w:rsidRPr="00950F0F" w:rsidRDefault="00265646" w:rsidP="00F06056">
                            <w:pPr>
                              <w:numPr>
                                <w:ilvl w:val="0"/>
                                <w:numId w:val="24"/>
                              </w:numPr>
                              <w:tabs>
                                <w:tab w:val="left" w:pos="142"/>
                              </w:tabs>
                              <w:spacing w:line="240" w:lineRule="auto"/>
                              <w:ind w:left="142" w:hanging="142"/>
                              <w:rPr>
                                <w:rFonts w:cs="Arial"/>
                              </w:rPr>
                            </w:pPr>
                            <w:r w:rsidRPr="00950F0F">
                              <w:rPr>
                                <w:rFonts w:cs="Arial"/>
                              </w:rPr>
                              <w:t>that they meet, or will meet, the eligibility conditions and are entitled to take SPL;</w:t>
                            </w:r>
                          </w:p>
                          <w:p w14:paraId="598A6C44" w14:textId="77777777" w:rsidR="00265646" w:rsidRPr="00950F0F" w:rsidRDefault="00265646" w:rsidP="00F06056">
                            <w:pPr>
                              <w:numPr>
                                <w:ilvl w:val="0"/>
                                <w:numId w:val="24"/>
                              </w:numPr>
                              <w:tabs>
                                <w:tab w:val="left" w:pos="142"/>
                              </w:tabs>
                              <w:spacing w:line="240" w:lineRule="auto"/>
                              <w:ind w:left="142" w:hanging="142"/>
                              <w:rPr>
                                <w:rFonts w:cs="Arial"/>
                              </w:rPr>
                            </w:pPr>
                            <w:r w:rsidRPr="00950F0F">
                              <w:rPr>
                                <w:rFonts w:cs="Arial"/>
                              </w:rPr>
                              <w:t>that the information they have given is accurate;</w:t>
                            </w:r>
                          </w:p>
                          <w:p w14:paraId="2E686590" w14:textId="77777777" w:rsidR="00265646" w:rsidRDefault="00265646" w:rsidP="00F06056">
                            <w:pPr>
                              <w:numPr>
                                <w:ilvl w:val="0"/>
                                <w:numId w:val="24"/>
                              </w:numPr>
                              <w:tabs>
                                <w:tab w:val="left" w:pos="142"/>
                              </w:tabs>
                              <w:spacing w:line="240" w:lineRule="auto"/>
                              <w:ind w:left="142" w:hanging="142"/>
                              <w:rPr>
                                <w:rFonts w:cs="Arial"/>
                              </w:rPr>
                            </w:pPr>
                            <w:r w:rsidRPr="00950F0F">
                              <w:rPr>
                                <w:rFonts w:cs="Arial"/>
                              </w:rPr>
                              <w:t>if they are not the “</w:t>
                            </w:r>
                            <w:r>
                              <w:rPr>
                                <w:rFonts w:cs="Arial"/>
                              </w:rPr>
                              <w:t>primary carer</w:t>
                            </w:r>
                            <w:r w:rsidRPr="00950F0F">
                              <w:rPr>
                                <w:rFonts w:cs="Arial"/>
                              </w:rPr>
                              <w:t>” they must confirm that they are either the father of the child or the spouse, civil partner or partner of the “</w:t>
                            </w:r>
                            <w:r>
                              <w:rPr>
                                <w:rFonts w:cs="Arial"/>
                              </w:rPr>
                              <w:t>primary carer</w:t>
                            </w:r>
                            <w:r w:rsidRPr="00950F0F">
                              <w:rPr>
                                <w:rFonts w:cs="Arial"/>
                              </w:rPr>
                              <w:t>”;</w:t>
                            </w:r>
                          </w:p>
                          <w:p w14:paraId="760D1EA0" w14:textId="77777777" w:rsidR="00265646" w:rsidRPr="00A56D60" w:rsidRDefault="00265646" w:rsidP="00F06056">
                            <w:pPr>
                              <w:numPr>
                                <w:ilvl w:val="0"/>
                                <w:numId w:val="24"/>
                              </w:numPr>
                              <w:overflowPunct w:val="0"/>
                              <w:autoSpaceDE w:val="0"/>
                              <w:autoSpaceDN w:val="0"/>
                              <w:adjustRightInd w:val="0"/>
                              <w:spacing w:line="240" w:lineRule="auto"/>
                              <w:ind w:left="142" w:hanging="142"/>
                              <w:textAlignment w:val="baseline"/>
                              <w:rPr>
                                <w:rFonts w:cs="Arial"/>
                              </w:rPr>
                            </w:pPr>
                            <w:r w:rsidRPr="00950F0F">
                              <w:rPr>
                                <w:rFonts w:cs="Arial"/>
                              </w:rPr>
                              <w:t>that should they cease to be eligible they will immediately inform their line manager.</w:t>
                            </w:r>
                          </w:p>
                          <w:p w14:paraId="705CCDBE" w14:textId="77777777" w:rsidR="00265646" w:rsidRDefault="00265646" w:rsidP="00F6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B085" id="Text Box 86" o:spid="_x0000_s1157" type="#_x0000_t202" style="position:absolute;margin-left:-30pt;margin-top:7.15pt;width:130.2pt;height:303.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">
                <v:textbox>
                  <w:txbxContent>
                    <w:p w14:paraId="1511738C" w14:textId="77777777" w:rsidR="00265646" w:rsidRPr="00950F0F" w:rsidRDefault="00265646" w:rsidP="00F06056">
                      <w:pPr>
                        <w:numPr>
                          <w:ilvl w:val="0"/>
                          <w:numId w:val="24"/>
                        </w:numPr>
                        <w:tabs>
                          <w:tab w:val="left" w:pos="142"/>
                        </w:tabs>
                        <w:spacing w:line="240" w:lineRule="auto"/>
                        <w:ind w:left="142" w:hanging="142"/>
                        <w:rPr>
                          <w:rFonts w:cs="Arial"/>
                        </w:rPr>
                      </w:pPr>
                      <w:r w:rsidRPr="00950F0F">
                        <w:rPr>
                          <w:rFonts w:cs="Arial"/>
                        </w:rPr>
                        <w:t>that they meet, or will meet, the eligibility conditions and are entitled to take SPL;</w:t>
                      </w:r>
                    </w:p>
                    <w:p w14:paraId="598A6C44" w14:textId="77777777" w:rsidR="00265646" w:rsidRPr="00950F0F" w:rsidRDefault="00265646" w:rsidP="00F06056">
                      <w:pPr>
                        <w:numPr>
                          <w:ilvl w:val="0"/>
                          <w:numId w:val="24"/>
                        </w:numPr>
                        <w:tabs>
                          <w:tab w:val="left" w:pos="142"/>
                        </w:tabs>
                        <w:spacing w:line="240" w:lineRule="auto"/>
                        <w:ind w:left="142" w:hanging="142"/>
                        <w:rPr>
                          <w:rFonts w:cs="Arial"/>
                        </w:rPr>
                      </w:pPr>
                      <w:r w:rsidRPr="00950F0F">
                        <w:rPr>
                          <w:rFonts w:cs="Arial"/>
                        </w:rPr>
                        <w:t>that the information they have given is accurate;</w:t>
                      </w:r>
                    </w:p>
                    <w:p w14:paraId="2E686590" w14:textId="77777777" w:rsidR="00265646" w:rsidRDefault="00265646" w:rsidP="00F06056">
                      <w:pPr>
                        <w:numPr>
                          <w:ilvl w:val="0"/>
                          <w:numId w:val="24"/>
                        </w:numPr>
                        <w:tabs>
                          <w:tab w:val="left" w:pos="142"/>
                        </w:tabs>
                        <w:spacing w:line="240" w:lineRule="auto"/>
                        <w:ind w:left="142" w:hanging="142"/>
                        <w:rPr>
                          <w:rFonts w:cs="Arial"/>
                        </w:rPr>
                      </w:pPr>
                      <w:r w:rsidRPr="00950F0F">
                        <w:rPr>
                          <w:rFonts w:cs="Arial"/>
                        </w:rPr>
                        <w:t>if they are not the “</w:t>
                      </w:r>
                      <w:r>
                        <w:rPr>
                          <w:rFonts w:cs="Arial"/>
                        </w:rPr>
                        <w:t>primary carer</w:t>
                      </w:r>
                      <w:r w:rsidRPr="00950F0F">
                        <w:rPr>
                          <w:rFonts w:cs="Arial"/>
                        </w:rPr>
                        <w:t>” they must confirm that they are either the father of the child or the spouse, civil partner or partner of the “</w:t>
                      </w:r>
                      <w:r>
                        <w:rPr>
                          <w:rFonts w:cs="Arial"/>
                        </w:rPr>
                        <w:t>primary carer</w:t>
                      </w:r>
                      <w:r w:rsidRPr="00950F0F">
                        <w:rPr>
                          <w:rFonts w:cs="Arial"/>
                        </w:rPr>
                        <w:t>”;</w:t>
                      </w:r>
                    </w:p>
                    <w:p w14:paraId="760D1EA0" w14:textId="77777777" w:rsidR="00265646" w:rsidRPr="00A56D60" w:rsidRDefault="00265646" w:rsidP="00F06056">
                      <w:pPr>
                        <w:numPr>
                          <w:ilvl w:val="0"/>
                          <w:numId w:val="24"/>
                        </w:numPr>
                        <w:overflowPunct w:val="0"/>
                        <w:autoSpaceDE w:val="0"/>
                        <w:autoSpaceDN w:val="0"/>
                        <w:adjustRightInd w:val="0"/>
                        <w:spacing w:line="240" w:lineRule="auto"/>
                        <w:ind w:left="142" w:hanging="142"/>
                        <w:textAlignment w:val="baseline"/>
                        <w:rPr>
                          <w:rFonts w:cs="Arial"/>
                        </w:rPr>
                      </w:pPr>
                      <w:r w:rsidRPr="00950F0F">
                        <w:rPr>
                          <w:rFonts w:cs="Arial"/>
                        </w:rPr>
                        <w:t>that should they cease to be eligible they will immediately inform their line manager.</w:t>
                      </w:r>
                    </w:p>
                    <w:p w14:paraId="705CCDBE" w14:textId="77777777" w:rsidR="00265646" w:rsidRDefault="00265646" w:rsidP="00F637B2"/>
                  </w:txbxContent>
                </v:textbox>
              </v:shape>
            </w:pict>
          </mc:Fallback>
        </mc:AlternateContent>
      </w:r>
    </w:p>
    <w:p w14:paraId="723B8F5D" w14:textId="77777777" w:rsidR="00F637B2" w:rsidRDefault="00F637B2" w:rsidP="00F637B2">
      <w:pPr>
        <w:tabs>
          <w:tab w:val="left" w:pos="567"/>
        </w:tabs>
        <w:rPr>
          <w:rFonts w:cs="Arial"/>
        </w:rPr>
      </w:pPr>
    </w:p>
    <w:p w14:paraId="71F7E276" w14:textId="77777777" w:rsidR="00F637B2" w:rsidRDefault="00F637B2" w:rsidP="00F637B2">
      <w:pPr>
        <w:tabs>
          <w:tab w:val="left" w:pos="567"/>
        </w:tabs>
        <w:rPr>
          <w:rFonts w:cs="Arial"/>
        </w:rPr>
      </w:pPr>
    </w:p>
    <w:p w14:paraId="4DB7B67D" w14:textId="77777777" w:rsidR="00F637B2" w:rsidRDefault="00F637B2" w:rsidP="00F637B2">
      <w:pPr>
        <w:tabs>
          <w:tab w:val="left" w:pos="567"/>
        </w:tabs>
        <w:rPr>
          <w:rFonts w:cs="Arial"/>
        </w:rPr>
      </w:pPr>
    </w:p>
    <w:p w14:paraId="1BE0A95C" w14:textId="77777777" w:rsidR="00F637B2" w:rsidRDefault="00F637B2" w:rsidP="00F637B2">
      <w:pPr>
        <w:tabs>
          <w:tab w:val="left" w:pos="567"/>
        </w:tabs>
        <w:rPr>
          <w:rFonts w:cs="Arial"/>
        </w:rPr>
      </w:pPr>
    </w:p>
    <w:p w14:paraId="14CE00FF" w14:textId="77777777" w:rsidR="00F637B2" w:rsidRDefault="00F637B2" w:rsidP="00F637B2">
      <w:pPr>
        <w:tabs>
          <w:tab w:val="left" w:pos="567"/>
        </w:tabs>
        <w:rPr>
          <w:rFonts w:cs="Arial"/>
        </w:rPr>
      </w:pPr>
    </w:p>
    <w:p w14:paraId="3E08F08F" w14:textId="77777777" w:rsidR="00F637B2" w:rsidRDefault="00F637B2" w:rsidP="00F637B2">
      <w:pPr>
        <w:tabs>
          <w:tab w:val="left" w:pos="567"/>
        </w:tabs>
        <w:rPr>
          <w:rFonts w:cs="Arial"/>
        </w:rPr>
      </w:pPr>
    </w:p>
    <w:p w14:paraId="78016115" w14:textId="77777777" w:rsidR="00F637B2" w:rsidRDefault="00F637B2" w:rsidP="00F637B2">
      <w:pPr>
        <w:tabs>
          <w:tab w:val="left" w:pos="567"/>
        </w:tabs>
        <w:rPr>
          <w:rFonts w:cs="Arial"/>
        </w:rPr>
      </w:pPr>
    </w:p>
    <w:p w14:paraId="67F6593D" w14:textId="77777777" w:rsidR="00F637B2" w:rsidRDefault="00F637B2" w:rsidP="00F637B2">
      <w:pPr>
        <w:tabs>
          <w:tab w:val="left" w:pos="567"/>
        </w:tabs>
        <w:rPr>
          <w:rFonts w:cs="Arial"/>
        </w:rPr>
      </w:pPr>
    </w:p>
    <w:p w14:paraId="70CA67AD" w14:textId="77777777" w:rsidR="00F637B2" w:rsidRDefault="00F637B2" w:rsidP="00F637B2">
      <w:pPr>
        <w:tabs>
          <w:tab w:val="left" w:pos="567"/>
        </w:tabs>
        <w:rPr>
          <w:rFonts w:cs="Arial"/>
        </w:rPr>
      </w:pPr>
    </w:p>
    <w:p w14:paraId="1FF854FB" w14:textId="77777777" w:rsidR="00F637B2" w:rsidRDefault="00F637B2" w:rsidP="00F637B2">
      <w:pPr>
        <w:tabs>
          <w:tab w:val="left" w:pos="567"/>
        </w:tabs>
        <w:rPr>
          <w:rFonts w:cs="Arial"/>
        </w:rPr>
      </w:pPr>
    </w:p>
    <w:p w14:paraId="14E0E1DA" w14:textId="77777777" w:rsidR="00F637B2" w:rsidRDefault="00F637B2" w:rsidP="00F637B2">
      <w:pPr>
        <w:tabs>
          <w:tab w:val="left" w:pos="567"/>
        </w:tabs>
        <w:rPr>
          <w:rFonts w:cs="Arial"/>
        </w:rPr>
      </w:pPr>
    </w:p>
    <w:p w14:paraId="1245124F" w14:textId="77777777" w:rsidR="00F637B2" w:rsidRDefault="00F637B2" w:rsidP="00F637B2">
      <w:pPr>
        <w:tabs>
          <w:tab w:val="left" w:pos="567"/>
        </w:tabs>
        <w:rPr>
          <w:rFonts w:cs="Arial"/>
        </w:rPr>
      </w:pPr>
    </w:p>
    <w:p w14:paraId="7EDC1752" w14:textId="77777777" w:rsidR="00F637B2" w:rsidRDefault="00F637B2" w:rsidP="00F637B2">
      <w:pPr>
        <w:tabs>
          <w:tab w:val="left" w:pos="567"/>
        </w:tabs>
        <w:rPr>
          <w:rFonts w:cs="Arial"/>
        </w:rPr>
      </w:pPr>
    </w:p>
    <w:p w14:paraId="5C778E96" w14:textId="77777777" w:rsidR="00F637B2" w:rsidRDefault="00F637B2" w:rsidP="00F637B2">
      <w:pPr>
        <w:tabs>
          <w:tab w:val="left" w:pos="567"/>
        </w:tabs>
        <w:rPr>
          <w:rFonts w:cs="Arial"/>
        </w:rPr>
      </w:pPr>
    </w:p>
    <w:p w14:paraId="71A5FC9C" w14:textId="77777777" w:rsidR="00F637B2" w:rsidRDefault="00F637B2" w:rsidP="00F637B2">
      <w:pPr>
        <w:tabs>
          <w:tab w:val="left" w:pos="567"/>
        </w:tabs>
        <w:rPr>
          <w:rFonts w:cs="Arial"/>
        </w:rPr>
      </w:pPr>
    </w:p>
    <w:p w14:paraId="07D8F100" w14:textId="77777777" w:rsidR="00F637B2" w:rsidRDefault="00F637B2" w:rsidP="00F637B2">
      <w:pPr>
        <w:tabs>
          <w:tab w:val="left" w:pos="567"/>
        </w:tabs>
        <w:rPr>
          <w:rFonts w:cs="Arial"/>
        </w:rPr>
      </w:pPr>
    </w:p>
    <w:p w14:paraId="28A23816" w14:textId="77777777" w:rsidR="00F637B2" w:rsidRDefault="00F637B2" w:rsidP="00F637B2">
      <w:pPr>
        <w:tabs>
          <w:tab w:val="left" w:pos="567"/>
        </w:tabs>
        <w:rPr>
          <w:rFonts w:cs="Arial"/>
        </w:rPr>
      </w:pPr>
    </w:p>
    <w:p w14:paraId="724E6879" w14:textId="77777777" w:rsidR="00F637B2" w:rsidRDefault="00F637B2" w:rsidP="00F637B2">
      <w:pPr>
        <w:tabs>
          <w:tab w:val="left" w:pos="567"/>
        </w:tabs>
        <w:rPr>
          <w:rFonts w:cs="Arial"/>
        </w:rPr>
      </w:pPr>
    </w:p>
    <w:p w14:paraId="450AEAE9" w14:textId="77777777" w:rsidR="00F637B2" w:rsidRDefault="00F637B2" w:rsidP="00F637B2">
      <w:pPr>
        <w:tabs>
          <w:tab w:val="left" w:pos="567"/>
        </w:tabs>
        <w:rPr>
          <w:rFonts w:cs="Arial"/>
        </w:rPr>
      </w:pPr>
    </w:p>
    <w:p w14:paraId="4EE2B759" w14:textId="77777777" w:rsidR="00F637B2" w:rsidRDefault="00C363F8" w:rsidP="00F637B2">
      <w:pPr>
        <w:tabs>
          <w:tab w:val="left" w:pos="567"/>
        </w:tabs>
        <w:rPr>
          <w:rFonts w:cs="Arial"/>
        </w:rPr>
      </w:pPr>
      <w:r>
        <w:rPr>
          <w:noProof/>
        </w:rPr>
        <mc:AlternateContent>
          <mc:Choice Requires="wps">
            <w:drawing>
              <wp:anchor distT="0" distB="0" distL="114300" distR="114300" simplePos="0" relativeHeight="251709952" behindDoc="0" locked="0" layoutInCell="1" allowOverlap="1" wp14:anchorId="7EA26C75" wp14:editId="3827BC8A">
                <wp:simplePos x="0" y="0"/>
                <wp:positionH relativeFrom="column">
                  <wp:posOffset>381000</wp:posOffset>
                </wp:positionH>
                <wp:positionV relativeFrom="paragraph">
                  <wp:posOffset>77469</wp:posOffset>
                </wp:positionV>
                <wp:extent cx="4724400" cy="371475"/>
                <wp:effectExtent l="0" t="0" r="19050"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71475"/>
                        </a:xfrm>
                        <a:prstGeom prst="rect">
                          <a:avLst/>
                        </a:prstGeom>
                        <a:solidFill>
                          <a:srgbClr val="FFFFFF"/>
                        </a:solidFill>
                        <a:ln w="9525">
                          <a:solidFill>
                            <a:srgbClr val="000000"/>
                          </a:solidFill>
                          <a:miter lim="800000"/>
                          <a:headEnd/>
                          <a:tailEnd/>
                        </a:ln>
                      </wps:spPr>
                      <wps:txbx>
                        <w:txbxContent>
                          <w:p w14:paraId="6B67B9D1" w14:textId="77777777" w:rsidR="00265646" w:rsidRPr="00BF782C" w:rsidRDefault="00265646" w:rsidP="00F637B2">
                            <w:pPr>
                              <w:rPr>
                                <w:rFonts w:cs="Arial"/>
                                <w:color w:val="F79646"/>
                              </w:rPr>
                            </w:pPr>
                            <w:r w:rsidRPr="00BF782C">
                              <w:rPr>
                                <w:rFonts w:cs="Arial"/>
                                <w:color w:val="F79646"/>
                              </w:rPr>
                              <w:t xml:space="preserve">Submitting a </w:t>
                            </w:r>
                            <w:r w:rsidRPr="00BF782C">
                              <w:rPr>
                                <w:rFonts w:cs="Arial"/>
                                <w:b/>
                                <w:color w:val="F79646"/>
                              </w:rPr>
                              <w:t>BOOKING</w:t>
                            </w:r>
                            <w:r w:rsidRPr="00BF782C">
                              <w:rPr>
                                <w:rFonts w:cs="Arial"/>
                                <w:color w:val="F79646"/>
                              </w:rPr>
                              <w:t xml:space="preserve"> request to take Shared Parental Leave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26C75" id="Text Box 84" o:spid="_x0000_s1158" type="#_x0000_t202" style="position:absolute;margin-left:30pt;margin-top:6.1pt;width:372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">
                <v:textbox>
                  <w:txbxContent>
                    <w:p w14:paraId="6B67B9D1" w14:textId="77777777" w:rsidR="00265646" w:rsidRPr="00BF782C" w:rsidRDefault="00265646" w:rsidP="00F637B2">
                      <w:pPr>
                        <w:rPr>
                          <w:rFonts w:cs="Arial"/>
                          <w:color w:val="F79646"/>
                        </w:rPr>
                      </w:pPr>
                      <w:r w:rsidRPr="00BF782C">
                        <w:rPr>
                          <w:rFonts w:cs="Arial"/>
                          <w:color w:val="F79646"/>
                        </w:rPr>
                        <w:t xml:space="preserve">Submitting a </w:t>
                      </w:r>
                      <w:r w:rsidRPr="00BF782C">
                        <w:rPr>
                          <w:rFonts w:cs="Arial"/>
                          <w:b/>
                          <w:color w:val="F79646"/>
                        </w:rPr>
                        <w:t>BOOKING</w:t>
                      </w:r>
                      <w:r w:rsidRPr="00BF782C">
                        <w:rPr>
                          <w:rFonts w:cs="Arial"/>
                          <w:color w:val="F79646"/>
                        </w:rPr>
                        <w:t xml:space="preserve"> request to take Shared Parental Leave</w:t>
                      </w:r>
                    </w:p>
                  </w:txbxContent>
                </v:textbox>
              </v:shape>
            </w:pict>
          </mc:Fallback>
        </mc:AlternateContent>
      </w:r>
    </w:p>
    <w:p w14:paraId="6AA0AED7" w14:textId="77777777" w:rsidR="00F637B2" w:rsidRDefault="00F637B2" w:rsidP="00F637B2">
      <w:pPr>
        <w:tabs>
          <w:tab w:val="left" w:pos="567"/>
        </w:tabs>
        <w:rPr>
          <w:rFonts w:cs="Arial"/>
        </w:rPr>
      </w:pPr>
    </w:p>
    <w:p w14:paraId="31606252" w14:textId="77777777" w:rsidR="00F637B2" w:rsidRDefault="00C363F8" w:rsidP="00F637B2">
      <w:pPr>
        <w:tabs>
          <w:tab w:val="left" w:pos="567"/>
        </w:tabs>
        <w:rPr>
          <w:rFonts w:cs="Arial"/>
        </w:rPr>
      </w:pPr>
      <w:r>
        <w:rPr>
          <w:noProof/>
        </w:rPr>
        <mc:AlternateContent>
          <mc:Choice Requires="wps">
            <w:drawing>
              <wp:anchor distT="0" distB="0" distL="114300" distR="114300" simplePos="0" relativeHeight="251694592" behindDoc="0" locked="0" layoutInCell="1" allowOverlap="1" wp14:anchorId="6778D3AC" wp14:editId="215D49A6">
                <wp:simplePos x="0" y="0"/>
                <wp:positionH relativeFrom="column">
                  <wp:posOffset>-316865</wp:posOffset>
                </wp:positionH>
                <wp:positionV relativeFrom="paragraph">
                  <wp:posOffset>233045</wp:posOffset>
                </wp:positionV>
                <wp:extent cx="6410325" cy="182880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28800"/>
                        </a:xfrm>
                        <a:prstGeom prst="rect">
                          <a:avLst/>
                        </a:prstGeom>
                        <a:solidFill>
                          <a:srgbClr val="FFFFFF"/>
                        </a:solidFill>
                        <a:ln w="9525">
                          <a:solidFill>
                            <a:srgbClr val="000000"/>
                          </a:solidFill>
                          <a:miter lim="800000"/>
                          <a:headEnd/>
                          <a:tailEnd/>
                        </a:ln>
                      </wps:spPr>
                      <wps:txbx>
                        <w:txbxContent>
                          <w:p w14:paraId="7B09C96D" w14:textId="77777777" w:rsidR="00265646" w:rsidRDefault="00265646" w:rsidP="00F637B2">
                            <w:pPr>
                              <w:rPr>
                                <w:rFonts w:cs="Arial"/>
                              </w:rPr>
                            </w:pPr>
                            <w:r w:rsidRPr="003430B3">
                              <w:rPr>
                                <w:rFonts w:cs="Arial"/>
                              </w:rPr>
                              <w:t>Within</w:t>
                            </w:r>
                            <w:r>
                              <w:rPr>
                                <w:rFonts w:cs="Arial"/>
                              </w:rPr>
                              <w:t xml:space="preserve"> 14 days of the notification being received, ESC may request the following information:</w:t>
                            </w:r>
                          </w:p>
                          <w:p w14:paraId="4181636B" w14:textId="77777777" w:rsidR="00265646" w:rsidRPr="00284A3A" w:rsidRDefault="00265646" w:rsidP="00F637B2">
                            <w:pPr>
                              <w:tabs>
                                <w:tab w:val="left" w:pos="142"/>
                              </w:tabs>
                              <w:ind w:left="142" w:hanging="142"/>
                              <w:rPr>
                                <w:rFonts w:cs="Arial"/>
                              </w:rPr>
                            </w:pPr>
                            <w:r w:rsidRPr="00284A3A">
                              <w:rPr>
                                <w:rFonts w:cs="Arial"/>
                              </w:rPr>
                              <w:t>•</w:t>
                            </w:r>
                            <w:r w:rsidRPr="00284A3A">
                              <w:rPr>
                                <w:rFonts w:cs="Arial"/>
                              </w:rPr>
                              <w:tab/>
                              <w:t xml:space="preserve">the name and business address of the partner’s employer (where the employee’s partner is no longer employed or is </w:t>
                            </w:r>
                            <w:proofErr w:type="spellStart"/>
                            <w:r w:rsidRPr="00284A3A">
                              <w:rPr>
                                <w:rFonts w:cs="Arial"/>
                              </w:rPr>
                              <w:t>self employed</w:t>
                            </w:r>
                            <w:proofErr w:type="spellEnd"/>
                            <w:r w:rsidRPr="00284A3A">
                              <w:rPr>
                                <w:rFonts w:cs="Arial"/>
                              </w:rPr>
                              <w:t xml:space="preserve"> their contact details must be given instead)</w:t>
                            </w:r>
                          </w:p>
                          <w:p w14:paraId="1BCFCD6D" w14:textId="77777777" w:rsidR="00265646" w:rsidRPr="00284A3A" w:rsidRDefault="00265646" w:rsidP="00F637B2">
                            <w:pPr>
                              <w:tabs>
                                <w:tab w:val="left" w:pos="142"/>
                              </w:tabs>
                              <w:ind w:left="142" w:hanging="142"/>
                              <w:rPr>
                                <w:rFonts w:cs="Arial"/>
                              </w:rPr>
                            </w:pPr>
                            <w:r w:rsidRPr="00284A3A">
                              <w:rPr>
                                <w:rFonts w:cs="Arial"/>
                              </w:rPr>
                              <w:t>•</w:t>
                            </w:r>
                            <w:r w:rsidRPr="00284A3A">
                              <w:rPr>
                                <w:rFonts w:cs="Arial"/>
                              </w:rPr>
                              <w:tab/>
                              <w:t>in the case of biological parents, a copy of the child's birth certificate (or, where one has not been issued, a declaration as to the time and place of the birth).</w:t>
                            </w:r>
                          </w:p>
                          <w:p w14:paraId="0E088200" w14:textId="77777777" w:rsidR="00265646" w:rsidRDefault="00265646" w:rsidP="00F637B2">
                            <w:pPr>
                              <w:tabs>
                                <w:tab w:val="left" w:pos="142"/>
                              </w:tabs>
                              <w:ind w:left="142" w:hanging="142"/>
                              <w:rPr>
                                <w:rFonts w:cs="Arial"/>
                              </w:rPr>
                            </w:pPr>
                            <w:r w:rsidRPr="00284A3A">
                              <w:rPr>
                                <w:rFonts w:cs="Arial"/>
                              </w:rPr>
                              <w:t>•</w:t>
                            </w:r>
                            <w:r w:rsidRPr="00284A3A">
                              <w:rPr>
                                <w:rFonts w:cs="Arial"/>
                              </w:rPr>
                              <w:tab/>
                              <w:t>in the case of an adopted child, documentary evidence of the name and address of the adoption agency, the date on which they were notified of having been matched with the child and the date on which the agency placed the child for adoption</w:t>
                            </w:r>
                          </w:p>
                          <w:p w14:paraId="777004B3" w14:textId="77777777" w:rsidR="00265646" w:rsidRPr="003430B3" w:rsidRDefault="00265646" w:rsidP="00F637B2">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8D3AC" id="Text Box 85" o:spid="_x0000_s1159" type="#_x0000_t202" style="position:absolute;margin-left:-24.95pt;margin-top:18.35pt;width:504.75pt;height:2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">
                <v:textbox>
                  <w:txbxContent>
                    <w:p w14:paraId="7B09C96D" w14:textId="77777777" w:rsidR="00265646" w:rsidRDefault="00265646" w:rsidP="00F637B2">
                      <w:pPr>
                        <w:rPr>
                          <w:rFonts w:cs="Arial"/>
                        </w:rPr>
                      </w:pPr>
                      <w:r w:rsidRPr="003430B3">
                        <w:rPr>
                          <w:rFonts w:cs="Arial"/>
                        </w:rPr>
                        <w:t>Within</w:t>
                      </w:r>
                      <w:r>
                        <w:rPr>
                          <w:rFonts w:cs="Arial"/>
                        </w:rPr>
                        <w:t xml:space="preserve"> 14 days of the notification being received, ESC may request the following information:</w:t>
                      </w:r>
                    </w:p>
                    <w:p w14:paraId="4181636B" w14:textId="77777777" w:rsidR="00265646" w:rsidRPr="00284A3A" w:rsidRDefault="00265646" w:rsidP="00F637B2">
                      <w:pPr>
                        <w:tabs>
                          <w:tab w:val="left" w:pos="142"/>
                        </w:tabs>
                        <w:ind w:left="142" w:hanging="142"/>
                        <w:rPr>
                          <w:rFonts w:cs="Arial"/>
                        </w:rPr>
                      </w:pPr>
                      <w:r w:rsidRPr="00284A3A">
                        <w:rPr>
                          <w:rFonts w:cs="Arial"/>
                        </w:rPr>
                        <w:t>•</w:t>
                      </w:r>
                      <w:r w:rsidRPr="00284A3A">
                        <w:rPr>
                          <w:rFonts w:cs="Arial"/>
                        </w:rPr>
                        <w:tab/>
                        <w:t xml:space="preserve">the name and business address of the partner’s employer (where the employee’s partner is no longer employed or is </w:t>
                      </w:r>
                      <w:proofErr w:type="spellStart"/>
                      <w:r w:rsidRPr="00284A3A">
                        <w:rPr>
                          <w:rFonts w:cs="Arial"/>
                        </w:rPr>
                        <w:t>self employed</w:t>
                      </w:r>
                      <w:proofErr w:type="spellEnd"/>
                      <w:r w:rsidRPr="00284A3A">
                        <w:rPr>
                          <w:rFonts w:cs="Arial"/>
                        </w:rPr>
                        <w:t xml:space="preserve"> their contact details must be given instead)</w:t>
                      </w:r>
                    </w:p>
                    <w:p w14:paraId="1BCFCD6D" w14:textId="77777777" w:rsidR="00265646" w:rsidRPr="00284A3A" w:rsidRDefault="00265646" w:rsidP="00F637B2">
                      <w:pPr>
                        <w:tabs>
                          <w:tab w:val="left" w:pos="142"/>
                        </w:tabs>
                        <w:ind w:left="142" w:hanging="142"/>
                        <w:rPr>
                          <w:rFonts w:cs="Arial"/>
                        </w:rPr>
                      </w:pPr>
                      <w:r w:rsidRPr="00284A3A">
                        <w:rPr>
                          <w:rFonts w:cs="Arial"/>
                        </w:rPr>
                        <w:t>•</w:t>
                      </w:r>
                      <w:r w:rsidRPr="00284A3A">
                        <w:rPr>
                          <w:rFonts w:cs="Arial"/>
                        </w:rPr>
                        <w:tab/>
                        <w:t>in the case of biological parents, a copy of the child's birth certificate (or, where one has not been issued, a declaration as to the time and place of the birth).</w:t>
                      </w:r>
                    </w:p>
                    <w:p w14:paraId="0E088200" w14:textId="77777777" w:rsidR="00265646" w:rsidRDefault="00265646" w:rsidP="00F637B2">
                      <w:pPr>
                        <w:tabs>
                          <w:tab w:val="left" w:pos="142"/>
                        </w:tabs>
                        <w:ind w:left="142" w:hanging="142"/>
                        <w:rPr>
                          <w:rFonts w:cs="Arial"/>
                        </w:rPr>
                      </w:pPr>
                      <w:r w:rsidRPr="00284A3A">
                        <w:rPr>
                          <w:rFonts w:cs="Arial"/>
                        </w:rPr>
                        <w:t>•</w:t>
                      </w:r>
                      <w:r w:rsidRPr="00284A3A">
                        <w:rPr>
                          <w:rFonts w:cs="Arial"/>
                        </w:rPr>
                        <w:tab/>
                        <w:t>in the case of an adopted child, documentary evidence of the name and address of the adoption agency, the date on which they were notified of having been matched with the child and the date on which the agency placed the child for adoption</w:t>
                      </w:r>
                    </w:p>
                    <w:p w14:paraId="777004B3" w14:textId="77777777" w:rsidR="00265646" w:rsidRPr="003430B3" w:rsidRDefault="00265646" w:rsidP="00F637B2">
                      <w:pPr>
                        <w:rPr>
                          <w:rFonts w:cs="Arial"/>
                        </w:rPr>
                      </w:pPr>
                    </w:p>
                  </w:txbxContent>
                </v:textbox>
              </v:shape>
            </w:pict>
          </mc:Fallback>
        </mc:AlternateContent>
      </w:r>
    </w:p>
    <w:p w14:paraId="59A8B310" w14:textId="77777777" w:rsidR="00F637B2" w:rsidRDefault="00F637B2" w:rsidP="00F637B2">
      <w:pPr>
        <w:tabs>
          <w:tab w:val="left" w:pos="567"/>
        </w:tabs>
        <w:rPr>
          <w:rFonts w:cs="Arial"/>
        </w:rPr>
      </w:pPr>
    </w:p>
    <w:p w14:paraId="37EA4D65" w14:textId="77777777" w:rsidR="00F637B2" w:rsidRDefault="00F637B2" w:rsidP="00F637B2">
      <w:pPr>
        <w:tabs>
          <w:tab w:val="left" w:pos="567"/>
        </w:tabs>
        <w:rPr>
          <w:rFonts w:cs="Arial"/>
        </w:rPr>
      </w:pPr>
    </w:p>
    <w:p w14:paraId="32A7FAB4" w14:textId="77777777" w:rsidR="00F637B2" w:rsidRDefault="00F637B2" w:rsidP="00F637B2">
      <w:pPr>
        <w:tabs>
          <w:tab w:val="left" w:pos="567"/>
        </w:tabs>
        <w:rPr>
          <w:rFonts w:cs="Arial"/>
        </w:rPr>
      </w:pPr>
    </w:p>
    <w:p w14:paraId="71498B27" w14:textId="77777777" w:rsidR="00F637B2" w:rsidRDefault="00F637B2" w:rsidP="00F637B2">
      <w:pPr>
        <w:tabs>
          <w:tab w:val="left" w:pos="567"/>
        </w:tabs>
        <w:rPr>
          <w:rFonts w:cs="Arial"/>
        </w:rPr>
      </w:pPr>
    </w:p>
    <w:p w14:paraId="2D6C471D" w14:textId="77777777" w:rsidR="00F637B2" w:rsidRDefault="00F637B2" w:rsidP="00F637B2">
      <w:pPr>
        <w:tabs>
          <w:tab w:val="left" w:pos="567"/>
        </w:tabs>
        <w:rPr>
          <w:rFonts w:cs="Arial"/>
        </w:rPr>
      </w:pPr>
    </w:p>
    <w:p w14:paraId="2DF0E566" w14:textId="77777777" w:rsidR="00F637B2" w:rsidRDefault="00F637B2" w:rsidP="00F637B2">
      <w:pPr>
        <w:tabs>
          <w:tab w:val="left" w:pos="567"/>
        </w:tabs>
        <w:rPr>
          <w:rFonts w:cs="Arial"/>
        </w:rPr>
      </w:pPr>
    </w:p>
    <w:p w14:paraId="0D9D46EF" w14:textId="77777777" w:rsidR="00F637B2" w:rsidRDefault="00F637B2" w:rsidP="00F637B2">
      <w:pPr>
        <w:tabs>
          <w:tab w:val="left" w:pos="567"/>
        </w:tabs>
        <w:rPr>
          <w:rFonts w:cs="Arial"/>
        </w:rPr>
      </w:pPr>
    </w:p>
    <w:p w14:paraId="65B7003C" w14:textId="77777777" w:rsidR="00F637B2" w:rsidRDefault="00F637B2" w:rsidP="00F637B2">
      <w:pPr>
        <w:tabs>
          <w:tab w:val="left" w:pos="567"/>
        </w:tabs>
        <w:rPr>
          <w:rFonts w:cs="Arial"/>
        </w:rPr>
      </w:pPr>
    </w:p>
    <w:p w14:paraId="3890ED97" w14:textId="77777777" w:rsidR="00F637B2" w:rsidRDefault="00F637B2" w:rsidP="00F637B2">
      <w:pPr>
        <w:tabs>
          <w:tab w:val="left" w:pos="567"/>
        </w:tabs>
        <w:rPr>
          <w:rFonts w:cs="Arial"/>
        </w:rPr>
      </w:pPr>
    </w:p>
    <w:p w14:paraId="2AF793FF" w14:textId="77777777" w:rsidR="00F637B2" w:rsidRDefault="00C363F8" w:rsidP="00F637B2">
      <w:pPr>
        <w:tabs>
          <w:tab w:val="left" w:pos="567"/>
        </w:tabs>
        <w:rPr>
          <w:rFonts w:cs="Arial"/>
        </w:rPr>
      </w:pPr>
      <w:r>
        <w:rPr>
          <w:rFonts w:cs="Arial"/>
          <w:noProof/>
        </w:rPr>
        <mc:AlternateContent>
          <mc:Choice Requires="wps">
            <w:drawing>
              <wp:anchor distT="0" distB="0" distL="114300" distR="114300" simplePos="0" relativeHeight="251695616" behindDoc="0" locked="0" layoutInCell="1" allowOverlap="1" wp14:anchorId="12DF28D1" wp14:editId="162DA6A8">
                <wp:simplePos x="0" y="0"/>
                <wp:positionH relativeFrom="column">
                  <wp:posOffset>2562225</wp:posOffset>
                </wp:positionH>
                <wp:positionV relativeFrom="paragraph">
                  <wp:posOffset>179706</wp:posOffset>
                </wp:positionV>
                <wp:extent cx="45719" cy="133350"/>
                <wp:effectExtent l="38100" t="0" r="50165" b="571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1CCAF" id="Straight Arrow Connector 83" o:spid="_x0000_s1026" type="#_x0000_t32" style="position:absolute;margin-left:201.75pt;margin-top:14.15pt;width:3.6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">
                <v:stroke endarrow="block"/>
              </v:shape>
            </w:pict>
          </mc:Fallback>
        </mc:AlternateContent>
      </w:r>
    </w:p>
    <w:p w14:paraId="76F564D1" w14:textId="77777777" w:rsidR="00F637B2" w:rsidRDefault="00C363F8" w:rsidP="00F637B2">
      <w:pPr>
        <w:tabs>
          <w:tab w:val="left" w:pos="567"/>
        </w:tabs>
        <w:rPr>
          <w:rFonts w:cs="Arial"/>
        </w:rPr>
      </w:pPr>
      <w:r>
        <w:rPr>
          <w:noProof/>
        </w:rPr>
        <mc:AlternateContent>
          <mc:Choice Requires="wps">
            <w:drawing>
              <wp:anchor distT="0" distB="0" distL="114300" distR="114300" simplePos="0" relativeHeight="251696640" behindDoc="0" locked="0" layoutInCell="1" allowOverlap="1" wp14:anchorId="705F2E81" wp14:editId="0E8802E7">
                <wp:simplePos x="0" y="0"/>
                <wp:positionH relativeFrom="column">
                  <wp:posOffset>-333375</wp:posOffset>
                </wp:positionH>
                <wp:positionV relativeFrom="paragraph">
                  <wp:posOffset>95250</wp:posOffset>
                </wp:positionV>
                <wp:extent cx="6249670" cy="523875"/>
                <wp:effectExtent l="0" t="0" r="17780" b="2857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523875"/>
                        </a:xfrm>
                        <a:prstGeom prst="rect">
                          <a:avLst/>
                        </a:prstGeom>
                        <a:solidFill>
                          <a:srgbClr val="FFFFFF"/>
                        </a:solidFill>
                        <a:ln w="9525">
                          <a:solidFill>
                            <a:srgbClr val="000000"/>
                          </a:solidFill>
                          <a:miter lim="800000"/>
                          <a:headEnd/>
                          <a:tailEnd/>
                        </a:ln>
                      </wps:spPr>
                      <wps:txbx>
                        <w:txbxContent>
                          <w:p w14:paraId="58534DC4" w14:textId="77777777" w:rsidR="00265646" w:rsidRPr="00284A3A" w:rsidRDefault="00265646" w:rsidP="00F637B2">
                            <w:pPr>
                              <w:rPr>
                                <w:rFonts w:cs="Arial"/>
                              </w:rPr>
                            </w:pPr>
                            <w:r w:rsidRPr="00284A3A">
                              <w:rPr>
                                <w:rFonts w:cs="Arial"/>
                              </w:rPr>
                              <w:t>If this information is requested, the employee must provide it within 14 days of the request, or 14 days of the birth / adoption placement.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F2E81" id="Text Box 82" o:spid="_x0000_s1160" type="#_x0000_t202" style="position:absolute;margin-left:-26.25pt;margin-top:7.5pt;width:492.1pt;height:4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">
                <v:textbox>
                  <w:txbxContent>
                    <w:p w14:paraId="58534DC4" w14:textId="77777777" w:rsidR="00265646" w:rsidRPr="00284A3A" w:rsidRDefault="00265646" w:rsidP="00F637B2">
                      <w:pPr>
                        <w:rPr>
                          <w:rFonts w:cs="Arial"/>
                        </w:rPr>
                      </w:pPr>
                      <w:r w:rsidRPr="00284A3A">
                        <w:rPr>
                          <w:rFonts w:cs="Arial"/>
                        </w:rPr>
                        <w:t>If this information is requested, the employee must provide it within 14 days of the request, or 14 days of the birth / adoption placement.</w:t>
                      </w:r>
                    </w:p>
                  </w:txbxContent>
                </v:textbox>
              </v:shape>
            </w:pict>
          </mc:Fallback>
        </mc:AlternateContent>
      </w:r>
    </w:p>
    <w:p w14:paraId="3F299532" w14:textId="77777777" w:rsidR="00F637B2" w:rsidRPr="00A56D60" w:rsidRDefault="00F06056" w:rsidP="00F637B2">
      <w:pPr>
        <w:tabs>
          <w:tab w:val="left" w:pos="567"/>
        </w:tabs>
        <w:rPr>
          <w:rFonts w:cs="Arial"/>
        </w:rPr>
      </w:pPr>
      <w:r>
        <w:rPr>
          <w:rFonts w:cs="Arial"/>
          <w:noProof/>
        </w:rPr>
        <mc:AlternateContent>
          <mc:Choice Requires="wps">
            <w:drawing>
              <wp:anchor distT="0" distB="0" distL="114300" distR="114300" simplePos="0" relativeHeight="251710976" behindDoc="0" locked="0" layoutInCell="1" allowOverlap="1" wp14:anchorId="12E40B19" wp14:editId="518A73E1">
                <wp:simplePos x="0" y="0"/>
                <wp:positionH relativeFrom="column">
                  <wp:posOffset>1200150</wp:posOffset>
                </wp:positionH>
                <wp:positionV relativeFrom="paragraph">
                  <wp:posOffset>4411980</wp:posOffset>
                </wp:positionV>
                <wp:extent cx="1885950" cy="276225"/>
                <wp:effectExtent l="0" t="0" r="19050"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76225"/>
                        </a:xfrm>
                        <a:prstGeom prst="rect">
                          <a:avLst/>
                        </a:prstGeom>
                        <a:solidFill>
                          <a:srgbClr val="FFFFFF"/>
                        </a:solidFill>
                        <a:ln w="9525">
                          <a:solidFill>
                            <a:srgbClr val="000000"/>
                          </a:solidFill>
                          <a:miter lim="800000"/>
                          <a:headEnd/>
                          <a:tailEnd/>
                        </a:ln>
                      </wps:spPr>
                      <wps:txbx>
                        <w:txbxContent>
                          <w:p w14:paraId="0E4611B1" w14:textId="77777777" w:rsidR="00265646" w:rsidRPr="00BF782C" w:rsidRDefault="00265646" w:rsidP="00F637B2">
                            <w:pPr>
                              <w:rPr>
                                <w:rFonts w:cs="Arial"/>
                                <w:color w:val="F79646"/>
                              </w:rPr>
                            </w:pPr>
                            <w:r>
                              <w:rPr>
                                <w:rFonts w:cs="Arial"/>
                                <w:color w:val="F79646"/>
                              </w:rPr>
                              <w:t>Vary</w:t>
                            </w:r>
                            <w:r w:rsidRPr="00BF782C">
                              <w:rPr>
                                <w:rFonts w:cs="Arial"/>
                                <w:color w:val="F79646"/>
                              </w:rPr>
                              <w:t xml:space="preserve">ing </w:t>
                            </w:r>
                            <w:r>
                              <w:rPr>
                                <w:rFonts w:cs="Arial"/>
                                <w:color w:val="F79646"/>
                              </w:rPr>
                              <w:t>the</w:t>
                            </w:r>
                            <w:r w:rsidRPr="00BF782C">
                              <w:rPr>
                                <w:rFonts w:cs="Arial"/>
                                <w:color w:val="F79646"/>
                              </w:rPr>
                              <w:t xml:space="preserve"> </w:t>
                            </w:r>
                            <w:r w:rsidRPr="00BF782C">
                              <w:rPr>
                                <w:rFonts w:cs="Arial"/>
                                <w:b/>
                                <w:color w:val="F79646"/>
                              </w:rPr>
                              <w:t>BOOKING</w:t>
                            </w:r>
                            <w:r w:rsidRPr="00BF782C">
                              <w:rPr>
                                <w:rFonts w:cs="Arial"/>
                                <w:color w:val="F7964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40B19" id="Text Box 71" o:spid="_x0000_s1161" type="#_x0000_t202" style="position:absolute;margin-left:94.5pt;margin-top:347.4pt;width:148.5pt;height:21.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">
                <v:textbox>
                  <w:txbxContent>
                    <w:p w14:paraId="0E4611B1" w14:textId="77777777" w:rsidR="00265646" w:rsidRPr="00BF782C" w:rsidRDefault="00265646" w:rsidP="00F637B2">
                      <w:pPr>
                        <w:rPr>
                          <w:rFonts w:cs="Arial"/>
                          <w:color w:val="F79646"/>
                        </w:rPr>
                      </w:pPr>
                      <w:r>
                        <w:rPr>
                          <w:rFonts w:cs="Arial"/>
                          <w:color w:val="F79646"/>
                        </w:rPr>
                        <w:t>Vary</w:t>
                      </w:r>
                      <w:r w:rsidRPr="00BF782C">
                        <w:rPr>
                          <w:rFonts w:cs="Arial"/>
                          <w:color w:val="F79646"/>
                        </w:rPr>
                        <w:t xml:space="preserve">ing </w:t>
                      </w:r>
                      <w:r>
                        <w:rPr>
                          <w:rFonts w:cs="Arial"/>
                          <w:color w:val="F79646"/>
                        </w:rPr>
                        <w:t>the</w:t>
                      </w:r>
                      <w:r w:rsidRPr="00BF782C">
                        <w:rPr>
                          <w:rFonts w:cs="Arial"/>
                          <w:color w:val="F79646"/>
                        </w:rPr>
                        <w:t xml:space="preserve"> </w:t>
                      </w:r>
                      <w:r w:rsidRPr="00BF782C">
                        <w:rPr>
                          <w:rFonts w:cs="Arial"/>
                          <w:b/>
                          <w:color w:val="F79646"/>
                        </w:rPr>
                        <w:t>BOOKING</w:t>
                      </w:r>
                      <w:r w:rsidRPr="00BF782C">
                        <w:rPr>
                          <w:rFonts w:cs="Arial"/>
                          <w:color w:val="F79646"/>
                        </w:rPr>
                        <w:t xml:space="preserve"> </w:t>
                      </w:r>
                    </w:p>
                  </w:txbxContent>
                </v:textbox>
              </v:shape>
            </w:pict>
          </mc:Fallback>
        </mc:AlternateContent>
      </w:r>
      <w:r w:rsidR="00C363F8">
        <w:rPr>
          <w:rFonts w:cs="Arial"/>
          <w:noProof/>
        </w:rPr>
        <mc:AlternateContent>
          <mc:Choice Requires="wps">
            <w:drawing>
              <wp:anchor distT="0" distB="0" distL="114300" distR="114300" simplePos="0" relativeHeight="251698688" behindDoc="0" locked="0" layoutInCell="1" allowOverlap="1" wp14:anchorId="478C689D" wp14:editId="70961BC2">
                <wp:simplePos x="0" y="0"/>
                <wp:positionH relativeFrom="column">
                  <wp:posOffset>2684145</wp:posOffset>
                </wp:positionH>
                <wp:positionV relativeFrom="paragraph">
                  <wp:posOffset>433705</wp:posOffset>
                </wp:positionV>
                <wp:extent cx="0" cy="156210"/>
                <wp:effectExtent l="60960" t="13970" r="53340" b="203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671A4" id="Straight Arrow Connector 81" o:spid="_x0000_s1026" type="#_x0000_t32" style="position:absolute;margin-left:211.35pt;margin-top:34.15pt;width:0;height:1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">
                <v:stroke endarrow="block"/>
              </v:shape>
            </w:pict>
          </mc:Fallback>
        </mc:AlternateContent>
      </w:r>
      <w:r w:rsidR="00C363F8">
        <w:rPr>
          <w:noProof/>
        </w:rPr>
        <mc:AlternateContent>
          <mc:Choice Requires="wps">
            <w:drawing>
              <wp:anchor distT="0" distB="0" distL="114300" distR="114300" simplePos="0" relativeHeight="251697664" behindDoc="0" locked="0" layoutInCell="1" allowOverlap="1" wp14:anchorId="49B3E1AE" wp14:editId="14E5A1F6">
                <wp:simplePos x="0" y="0"/>
                <wp:positionH relativeFrom="column">
                  <wp:posOffset>-324485</wp:posOffset>
                </wp:positionH>
                <wp:positionV relativeFrom="paragraph">
                  <wp:posOffset>573405</wp:posOffset>
                </wp:positionV>
                <wp:extent cx="6264275" cy="1076325"/>
                <wp:effectExtent l="0" t="0" r="2222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76325"/>
                        </a:xfrm>
                        <a:prstGeom prst="rect">
                          <a:avLst/>
                        </a:prstGeom>
                        <a:solidFill>
                          <a:srgbClr val="FFFFFF"/>
                        </a:solidFill>
                        <a:ln w="9525">
                          <a:solidFill>
                            <a:srgbClr val="000000"/>
                          </a:solidFill>
                          <a:miter lim="800000"/>
                          <a:headEnd/>
                          <a:tailEnd/>
                        </a:ln>
                      </wps:spPr>
                      <wps:txbx>
                        <w:txbxContent>
                          <w:p w14:paraId="6A37090A" w14:textId="77777777" w:rsidR="00265646" w:rsidRPr="00284A3A" w:rsidRDefault="00265646" w:rsidP="00F637B2">
                            <w:pPr>
                              <w:rPr>
                                <w:rFonts w:cs="Arial"/>
                              </w:rPr>
                            </w:pPr>
                            <w:r>
                              <w:rPr>
                                <w:rFonts w:cs="Arial"/>
                              </w:rPr>
                              <w:t>At least 8 weeks in advance of wanting the shared parental leave to start the employee will notify ESC of a booking request to take SPL (this may be provided at the same time as the notification of entitlement).</w:t>
                            </w:r>
                            <w:r w:rsidRPr="00284A3A">
                              <w:rPr>
                                <w:rFonts w:cs="Arial"/>
                              </w:rPr>
                              <w:t xml:space="preserve"> </w:t>
                            </w:r>
                            <w:r>
                              <w:rPr>
                                <w:rFonts w:cs="Arial"/>
                              </w:rPr>
                              <w:t>This booking request can be for a continuous period of leave (</w:t>
                            </w:r>
                            <w:r w:rsidRPr="00E5664B">
                              <w:rPr>
                                <w:rFonts w:cs="Arial"/>
                              </w:rPr>
                              <w:t>a number of weeks taken in a single unbroken period of leave</w:t>
                            </w:r>
                            <w:r>
                              <w:rPr>
                                <w:rFonts w:cs="Arial"/>
                              </w:rPr>
                              <w:t>) or a discontinuous period (</w:t>
                            </w:r>
                            <w:r w:rsidRPr="00E5664B">
                              <w:rPr>
                                <w:rFonts w:cs="Arial"/>
                              </w:rPr>
                              <w:t>a set number of weeks of leave over a period of time</w:t>
                            </w:r>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3E1AE" id="Text Box 80" o:spid="_x0000_s1162" type="#_x0000_t202" style="position:absolute;margin-left:-25.55pt;margin-top:45.15pt;width:493.25pt;height:84.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WwLgIAAFs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">
                <v:textbox>
                  <w:txbxContent>
                    <w:p w14:paraId="6A37090A" w14:textId="77777777" w:rsidR="00265646" w:rsidRPr="00284A3A" w:rsidRDefault="00265646" w:rsidP="00F637B2">
                      <w:pPr>
                        <w:rPr>
                          <w:rFonts w:cs="Arial"/>
                        </w:rPr>
                      </w:pPr>
                      <w:r>
                        <w:rPr>
                          <w:rFonts w:cs="Arial"/>
                        </w:rPr>
                        <w:t>At least 8 weeks in advance of wanting the shared parental leave to start the employee will notify ESC of a booking request to take SPL (this may be provided at the same time as the notification of entitlement).</w:t>
                      </w:r>
                      <w:r w:rsidRPr="00284A3A">
                        <w:rPr>
                          <w:rFonts w:cs="Arial"/>
                        </w:rPr>
                        <w:t xml:space="preserve"> </w:t>
                      </w:r>
                      <w:r>
                        <w:rPr>
                          <w:rFonts w:cs="Arial"/>
                        </w:rPr>
                        <w:t>This booking request can be for a continuous period of leave (</w:t>
                      </w:r>
                      <w:r w:rsidRPr="00E5664B">
                        <w:rPr>
                          <w:rFonts w:cs="Arial"/>
                        </w:rPr>
                        <w:t>a number of weeks taken in a single unbroken period of leave</w:t>
                      </w:r>
                      <w:r>
                        <w:rPr>
                          <w:rFonts w:cs="Arial"/>
                        </w:rPr>
                        <w:t>) or a discontinuous period (</w:t>
                      </w:r>
                      <w:r w:rsidRPr="00E5664B">
                        <w:rPr>
                          <w:rFonts w:cs="Arial"/>
                        </w:rPr>
                        <w:t>a set number of weeks of leave over a period of time</w:t>
                      </w:r>
                      <w:r>
                        <w:rPr>
                          <w:rFonts w:cs="Arial"/>
                        </w:rPr>
                        <w:t>).</w:t>
                      </w:r>
                    </w:p>
                  </w:txbxContent>
                </v:textbox>
              </v:shape>
            </w:pict>
          </mc:Fallback>
        </mc:AlternateContent>
      </w:r>
      <w:r w:rsidR="00C363F8">
        <w:rPr>
          <w:noProof/>
        </w:rPr>
        <mc:AlternateContent>
          <mc:Choice Requires="wps">
            <w:drawing>
              <wp:anchor distT="0" distB="0" distL="114300" distR="114300" simplePos="0" relativeHeight="251700736" behindDoc="0" locked="0" layoutInCell="1" allowOverlap="1" wp14:anchorId="4883145D" wp14:editId="67B0FDE3">
                <wp:simplePos x="0" y="0"/>
                <wp:positionH relativeFrom="column">
                  <wp:posOffset>2960370</wp:posOffset>
                </wp:positionH>
                <wp:positionV relativeFrom="paragraph">
                  <wp:posOffset>1626235</wp:posOffset>
                </wp:positionV>
                <wp:extent cx="635" cy="195580"/>
                <wp:effectExtent l="52070" t="8255" r="61595" b="1524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ED6F5" id="Straight Arrow Connector 79" o:spid="_x0000_s1026" type="#_x0000_t32" style="position:absolute;margin-left:233.1pt;margin-top:128.05pt;width:.05pt;height:15.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">
                <v:stroke endarrow="block"/>
              </v:shape>
            </w:pict>
          </mc:Fallback>
        </mc:AlternateContent>
      </w:r>
      <w:r w:rsidR="00C363F8">
        <w:rPr>
          <w:noProof/>
        </w:rPr>
        <mc:AlternateContent>
          <mc:Choice Requires="wps">
            <w:drawing>
              <wp:anchor distT="0" distB="0" distL="114300" distR="114300" simplePos="0" relativeHeight="251699712" behindDoc="0" locked="0" layoutInCell="1" allowOverlap="1" wp14:anchorId="0C08DFF5" wp14:editId="4B848276">
                <wp:simplePos x="0" y="0"/>
                <wp:positionH relativeFrom="column">
                  <wp:posOffset>-285750</wp:posOffset>
                </wp:positionH>
                <wp:positionV relativeFrom="paragraph">
                  <wp:posOffset>1821180</wp:posOffset>
                </wp:positionV>
                <wp:extent cx="6251575" cy="516890"/>
                <wp:effectExtent l="0" t="0" r="15875" b="165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516890"/>
                        </a:xfrm>
                        <a:prstGeom prst="rect">
                          <a:avLst/>
                        </a:prstGeom>
                        <a:solidFill>
                          <a:srgbClr val="FFFFFF"/>
                        </a:solidFill>
                        <a:ln w="9525">
                          <a:solidFill>
                            <a:srgbClr val="000000"/>
                          </a:solidFill>
                          <a:miter lim="800000"/>
                          <a:headEnd/>
                          <a:tailEnd/>
                        </a:ln>
                      </wps:spPr>
                      <wps:txbx>
                        <w:txbxContent>
                          <w:p w14:paraId="51B6537A" w14:textId="77777777" w:rsidR="00265646" w:rsidRPr="00B50E1D" w:rsidRDefault="00265646" w:rsidP="00F637B2">
                            <w:pPr>
                              <w:rPr>
                                <w:rFonts w:cs="Arial"/>
                              </w:rPr>
                            </w:pPr>
                            <w:r>
                              <w:rPr>
                                <w:rFonts w:cs="Arial"/>
                              </w:rPr>
                              <w:t xml:space="preserve">ESC will respond in writing </w:t>
                            </w:r>
                            <w:r w:rsidRPr="00B50E1D">
                              <w:rPr>
                                <w:rFonts w:cs="Arial"/>
                              </w:rPr>
                              <w:t>no later than the 14th day after the leave request was made</w:t>
                            </w:r>
                            <w:r>
                              <w:rPr>
                                <w:rFonts w:cs="Arial"/>
                              </w:rPr>
                              <w:t>.  The confirmation (when agreed) will set out the employees expected return to work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8DFF5" id="Text Box 78" o:spid="_x0000_s1163" type="#_x0000_t202" style="position:absolute;margin-left:-22.5pt;margin-top:143.4pt;width:492.25pt;height:40.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bTMAIAAFoEAAAOAAAAZHJzL2Uyb0RvYy54bWysVNuO0zAQfUfiHyy/0zSl6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">
                <v:textbox>
                  <w:txbxContent>
                    <w:p w14:paraId="51B6537A" w14:textId="77777777" w:rsidR="00265646" w:rsidRPr="00B50E1D" w:rsidRDefault="00265646" w:rsidP="00F637B2">
                      <w:pPr>
                        <w:rPr>
                          <w:rFonts w:cs="Arial"/>
                        </w:rPr>
                      </w:pPr>
                      <w:r>
                        <w:rPr>
                          <w:rFonts w:cs="Arial"/>
                        </w:rPr>
                        <w:t xml:space="preserve">ESC will respond in writing </w:t>
                      </w:r>
                      <w:r w:rsidRPr="00B50E1D">
                        <w:rPr>
                          <w:rFonts w:cs="Arial"/>
                        </w:rPr>
                        <w:t>no later than the 14th day after the leave request was made</w:t>
                      </w:r>
                      <w:r>
                        <w:rPr>
                          <w:rFonts w:cs="Arial"/>
                        </w:rPr>
                        <w:t>.  The confirmation (when agreed) will set out the employees expected return to work date.</w:t>
                      </w:r>
                    </w:p>
                  </w:txbxContent>
                </v:textbox>
              </v:shape>
            </w:pict>
          </mc:Fallback>
        </mc:AlternateContent>
      </w:r>
      <w:r w:rsidR="00C363F8">
        <w:rPr>
          <w:rFonts w:cs="Arial"/>
          <w:noProof/>
        </w:rPr>
        <mc:AlternateContent>
          <mc:Choice Requires="wps">
            <w:drawing>
              <wp:anchor distT="0" distB="0" distL="114300" distR="114300" simplePos="0" relativeHeight="251703808" behindDoc="0" locked="0" layoutInCell="1" allowOverlap="1" wp14:anchorId="358DB525" wp14:editId="186B22D6">
                <wp:simplePos x="0" y="0"/>
                <wp:positionH relativeFrom="column">
                  <wp:posOffset>4380230</wp:posOffset>
                </wp:positionH>
                <wp:positionV relativeFrom="paragraph">
                  <wp:posOffset>2335530</wp:posOffset>
                </wp:positionV>
                <wp:extent cx="45719" cy="262255"/>
                <wp:effectExtent l="38100" t="0" r="50165" b="6159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D105D" id="Straight Arrow Connector 76" o:spid="_x0000_s1026" type="#_x0000_t32" style="position:absolute;margin-left:344.9pt;margin-top:183.9pt;width:3.6pt;height:20.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">
                <v:stroke endarrow="block"/>
              </v:shape>
            </w:pict>
          </mc:Fallback>
        </mc:AlternateContent>
      </w:r>
      <w:r w:rsidR="00C363F8">
        <w:rPr>
          <w:rFonts w:cs="Arial"/>
          <w:noProof/>
        </w:rPr>
        <mc:AlternateContent>
          <mc:Choice Requires="wps">
            <w:drawing>
              <wp:anchor distT="0" distB="0" distL="114300" distR="114300" simplePos="0" relativeHeight="251702784" behindDoc="0" locked="0" layoutInCell="1" allowOverlap="1" wp14:anchorId="61242FC6" wp14:editId="4449BC6F">
                <wp:simplePos x="0" y="0"/>
                <wp:positionH relativeFrom="column">
                  <wp:posOffset>770890</wp:posOffset>
                </wp:positionH>
                <wp:positionV relativeFrom="paragraph">
                  <wp:posOffset>2330450</wp:posOffset>
                </wp:positionV>
                <wp:extent cx="635" cy="195580"/>
                <wp:effectExtent l="52705" t="6985" r="60960" b="1651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EEA80" id="Straight Arrow Connector 77" o:spid="_x0000_s1026" type="#_x0000_t32" style="position:absolute;margin-left:60.7pt;margin-top:183.5pt;width:.05pt;height:15.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">
                <v:stroke endarrow="block"/>
              </v:shape>
            </w:pict>
          </mc:Fallback>
        </mc:AlternateContent>
      </w:r>
      <w:r w:rsidR="00C363F8">
        <w:rPr>
          <w:noProof/>
        </w:rPr>
        <mc:AlternateContent>
          <mc:Choice Requires="wps">
            <w:drawing>
              <wp:anchor distT="0" distB="0" distL="114300" distR="114300" simplePos="0" relativeHeight="251704832" behindDoc="0" locked="0" layoutInCell="1" allowOverlap="1" wp14:anchorId="5BCED1AE" wp14:editId="284ED482">
                <wp:simplePos x="0" y="0"/>
                <wp:positionH relativeFrom="margin">
                  <wp:posOffset>1521460</wp:posOffset>
                </wp:positionH>
                <wp:positionV relativeFrom="paragraph">
                  <wp:posOffset>2573020</wp:posOffset>
                </wp:positionV>
                <wp:extent cx="4836795" cy="1609725"/>
                <wp:effectExtent l="0" t="0" r="20955"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1609725"/>
                        </a:xfrm>
                        <a:prstGeom prst="rect">
                          <a:avLst/>
                        </a:prstGeom>
                        <a:solidFill>
                          <a:srgbClr val="FFFFFF"/>
                        </a:solidFill>
                        <a:ln w="9525">
                          <a:solidFill>
                            <a:srgbClr val="000000"/>
                          </a:solidFill>
                          <a:miter lim="800000"/>
                          <a:headEnd/>
                          <a:tailEnd/>
                        </a:ln>
                      </wps:spPr>
                      <wps:txbx>
                        <w:txbxContent>
                          <w:p w14:paraId="469447C8" w14:textId="77777777" w:rsidR="00265646" w:rsidRPr="00B50E1D" w:rsidRDefault="00265646" w:rsidP="00F637B2">
                            <w:pPr>
                              <w:rPr>
                                <w:rFonts w:cs="Arial"/>
                              </w:rPr>
                            </w:pPr>
                            <w:r w:rsidRPr="00B50E1D">
                              <w:rPr>
                                <w:rFonts w:cs="Arial"/>
                              </w:rPr>
                              <w:t>R</w:t>
                            </w:r>
                            <w:r>
                              <w:rPr>
                                <w:rFonts w:cs="Arial"/>
                              </w:rPr>
                              <w:t xml:space="preserve">equests for Discontinuous leave </w:t>
                            </w:r>
                            <w:r w:rsidRPr="00B50E1D">
                              <w:rPr>
                                <w:rFonts w:cs="Arial"/>
                              </w:rPr>
                              <w:t>will be carefully considered</w:t>
                            </w:r>
                            <w:r>
                              <w:rPr>
                                <w:rFonts w:cs="Arial"/>
                              </w:rPr>
                              <w:t xml:space="preserve"> and a decision given </w:t>
                            </w:r>
                            <w:r w:rsidRPr="00B50E1D">
                              <w:rPr>
                                <w:rFonts w:cs="Arial"/>
                              </w:rPr>
                              <w:t xml:space="preserve">no later than the 14th day after the leave notification was made. The request may be granted in full or in part: for example, </w:t>
                            </w:r>
                            <w:r>
                              <w:rPr>
                                <w:rFonts w:cs="Arial"/>
                              </w:rPr>
                              <w:t>ESC</w:t>
                            </w:r>
                            <w:r w:rsidRPr="00B50E1D">
                              <w:rPr>
                                <w:rFonts w:cs="Arial"/>
                              </w:rPr>
                              <w:t xml:space="preserve"> may propose a modified version of the request. </w:t>
                            </w:r>
                          </w:p>
                          <w:p w14:paraId="41928C56" w14:textId="77777777" w:rsidR="00265646" w:rsidRDefault="00265646" w:rsidP="00EB5CE0">
                            <w:pPr>
                              <w:rPr>
                                <w:rFonts w:cs="Arial"/>
                              </w:rPr>
                            </w:pPr>
                            <w:r w:rsidRPr="00B50E1D">
                              <w:rPr>
                                <w:rFonts w:cs="Arial"/>
                              </w:rPr>
                              <w:t>If a discontinuous leave pattern is refused then the employee may</w:t>
                            </w:r>
                            <w:r>
                              <w:rPr>
                                <w:rFonts w:cs="Arial"/>
                              </w:rPr>
                              <w:t>:</w:t>
                            </w:r>
                          </w:p>
                          <w:p w14:paraId="2E1EA06D" w14:textId="77777777" w:rsidR="00265646" w:rsidRDefault="00265646" w:rsidP="00F06056">
                            <w:pPr>
                              <w:numPr>
                                <w:ilvl w:val="0"/>
                                <w:numId w:val="27"/>
                              </w:numPr>
                              <w:spacing w:line="240" w:lineRule="auto"/>
                              <w:ind w:left="142" w:hanging="142"/>
                              <w:rPr>
                                <w:rFonts w:cs="Arial"/>
                              </w:rPr>
                            </w:pPr>
                            <w:r w:rsidRPr="00B50E1D">
                              <w:rPr>
                                <w:rFonts w:cs="Arial"/>
                              </w:rPr>
                              <w:t xml:space="preserve">withdraw the request without detriment on or before the 15th day after the notification was given;  </w:t>
                            </w:r>
                          </w:p>
                          <w:p w14:paraId="67FD3FA0" w14:textId="77777777" w:rsidR="00265646" w:rsidRDefault="00265646" w:rsidP="00F06056">
                            <w:pPr>
                              <w:numPr>
                                <w:ilvl w:val="0"/>
                                <w:numId w:val="27"/>
                              </w:numPr>
                              <w:spacing w:line="240" w:lineRule="auto"/>
                              <w:ind w:left="142" w:hanging="142"/>
                            </w:pPr>
                            <w:r w:rsidRPr="00B50E1D">
                              <w:rPr>
                                <w:rFonts w:cs="Arial"/>
                              </w:rPr>
                              <w:t xml:space="preserve">take the total number of weeks in the notice in a single continuous block.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ED1AE" id="Text Box 75" o:spid="_x0000_s1164" type="#_x0000_t202" style="position:absolute;margin-left:119.8pt;margin-top:202.6pt;width:380.85pt;height:126.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">
                <v:textbox>
                  <w:txbxContent>
                    <w:p w14:paraId="469447C8" w14:textId="77777777" w:rsidR="00265646" w:rsidRPr="00B50E1D" w:rsidRDefault="00265646" w:rsidP="00F637B2">
                      <w:pPr>
                        <w:rPr>
                          <w:rFonts w:cs="Arial"/>
                        </w:rPr>
                      </w:pPr>
                      <w:r w:rsidRPr="00B50E1D">
                        <w:rPr>
                          <w:rFonts w:cs="Arial"/>
                        </w:rPr>
                        <w:t>R</w:t>
                      </w:r>
                      <w:r>
                        <w:rPr>
                          <w:rFonts w:cs="Arial"/>
                        </w:rPr>
                        <w:t xml:space="preserve">equests for Discontinuous leave </w:t>
                      </w:r>
                      <w:r w:rsidRPr="00B50E1D">
                        <w:rPr>
                          <w:rFonts w:cs="Arial"/>
                        </w:rPr>
                        <w:t>will be carefully considered</w:t>
                      </w:r>
                      <w:r>
                        <w:rPr>
                          <w:rFonts w:cs="Arial"/>
                        </w:rPr>
                        <w:t xml:space="preserve"> and a decision given </w:t>
                      </w:r>
                      <w:r w:rsidRPr="00B50E1D">
                        <w:rPr>
                          <w:rFonts w:cs="Arial"/>
                        </w:rPr>
                        <w:t xml:space="preserve">no later than the 14th day after the leave notification was made. The request may be granted in full or in part: for example, </w:t>
                      </w:r>
                      <w:r>
                        <w:rPr>
                          <w:rFonts w:cs="Arial"/>
                        </w:rPr>
                        <w:t>ESC</w:t>
                      </w:r>
                      <w:r w:rsidRPr="00B50E1D">
                        <w:rPr>
                          <w:rFonts w:cs="Arial"/>
                        </w:rPr>
                        <w:t xml:space="preserve"> may propose a modified version of the request. </w:t>
                      </w:r>
                    </w:p>
                    <w:p w14:paraId="41928C56" w14:textId="77777777" w:rsidR="00265646" w:rsidRDefault="00265646" w:rsidP="00EB5CE0">
                      <w:pPr>
                        <w:rPr>
                          <w:rFonts w:cs="Arial"/>
                        </w:rPr>
                      </w:pPr>
                      <w:r w:rsidRPr="00B50E1D">
                        <w:rPr>
                          <w:rFonts w:cs="Arial"/>
                        </w:rPr>
                        <w:t>If a discontinuous leave pattern is refused then the employee may</w:t>
                      </w:r>
                      <w:r>
                        <w:rPr>
                          <w:rFonts w:cs="Arial"/>
                        </w:rPr>
                        <w:t>:</w:t>
                      </w:r>
                    </w:p>
                    <w:p w14:paraId="2E1EA06D" w14:textId="77777777" w:rsidR="00265646" w:rsidRDefault="00265646" w:rsidP="00F06056">
                      <w:pPr>
                        <w:numPr>
                          <w:ilvl w:val="0"/>
                          <w:numId w:val="27"/>
                        </w:numPr>
                        <w:spacing w:line="240" w:lineRule="auto"/>
                        <w:ind w:left="142" w:hanging="142"/>
                        <w:rPr>
                          <w:rFonts w:cs="Arial"/>
                        </w:rPr>
                      </w:pPr>
                      <w:r w:rsidRPr="00B50E1D">
                        <w:rPr>
                          <w:rFonts w:cs="Arial"/>
                        </w:rPr>
                        <w:t xml:space="preserve">withdraw the request without detriment on or before the 15th day after the notification was given;  </w:t>
                      </w:r>
                    </w:p>
                    <w:p w14:paraId="67FD3FA0" w14:textId="77777777" w:rsidR="00265646" w:rsidRDefault="00265646" w:rsidP="00F06056">
                      <w:pPr>
                        <w:numPr>
                          <w:ilvl w:val="0"/>
                          <w:numId w:val="27"/>
                        </w:numPr>
                        <w:spacing w:line="240" w:lineRule="auto"/>
                        <w:ind w:left="142" w:hanging="142"/>
                      </w:pPr>
                      <w:r w:rsidRPr="00B50E1D">
                        <w:rPr>
                          <w:rFonts w:cs="Arial"/>
                        </w:rPr>
                        <w:t xml:space="preserve">take the total number of weeks in the notice in a single continuous block. </w:t>
                      </w:r>
                    </w:p>
                  </w:txbxContent>
                </v:textbox>
                <w10:wrap anchorx="margin"/>
              </v:shape>
            </w:pict>
          </mc:Fallback>
        </mc:AlternateContent>
      </w:r>
      <w:r w:rsidR="00C363F8">
        <w:rPr>
          <w:rFonts w:cs="Arial"/>
          <w:noProof/>
        </w:rPr>
        <mc:AlternateContent>
          <mc:Choice Requires="wps">
            <w:drawing>
              <wp:anchor distT="0" distB="0" distL="114300" distR="114300" simplePos="0" relativeHeight="251701760" behindDoc="0" locked="0" layoutInCell="1" allowOverlap="1" wp14:anchorId="733B3FF6" wp14:editId="4311BE2C">
                <wp:simplePos x="0" y="0"/>
                <wp:positionH relativeFrom="column">
                  <wp:posOffset>-161925</wp:posOffset>
                </wp:positionH>
                <wp:positionV relativeFrom="paragraph">
                  <wp:posOffset>2516505</wp:posOffset>
                </wp:positionV>
                <wp:extent cx="1572895" cy="914400"/>
                <wp:effectExtent l="0" t="0" r="27305"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14400"/>
                        </a:xfrm>
                        <a:prstGeom prst="rect">
                          <a:avLst/>
                        </a:prstGeom>
                        <a:solidFill>
                          <a:srgbClr val="FFFFFF"/>
                        </a:solidFill>
                        <a:ln w="9525">
                          <a:solidFill>
                            <a:srgbClr val="000000"/>
                          </a:solidFill>
                          <a:miter lim="800000"/>
                          <a:headEnd/>
                          <a:tailEnd/>
                        </a:ln>
                      </wps:spPr>
                      <wps:txbx>
                        <w:txbxContent>
                          <w:p w14:paraId="0FE454E2" w14:textId="77777777" w:rsidR="00265646" w:rsidRPr="00B50E1D" w:rsidRDefault="00265646" w:rsidP="00F637B2">
                            <w:pPr>
                              <w:rPr>
                                <w:rFonts w:cs="Arial"/>
                              </w:rPr>
                            </w:pPr>
                            <w:r>
                              <w:rPr>
                                <w:rFonts w:cs="Arial"/>
                              </w:rPr>
                              <w:t>Requests for Continuous leave will be agreed and 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B3FF6" id="Text Box 74" o:spid="_x0000_s1165" type="#_x0000_t202" style="position:absolute;margin-left:-12.75pt;margin-top:198.15pt;width:123.85pt;height:1in;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">
                <v:textbox>
                  <w:txbxContent>
                    <w:p w14:paraId="0FE454E2" w14:textId="77777777" w:rsidR="00265646" w:rsidRPr="00B50E1D" w:rsidRDefault="00265646" w:rsidP="00F637B2">
                      <w:pPr>
                        <w:rPr>
                          <w:rFonts w:cs="Arial"/>
                        </w:rPr>
                      </w:pPr>
                      <w:r>
                        <w:rPr>
                          <w:rFonts w:cs="Arial"/>
                        </w:rPr>
                        <w:t>Requests for Continuous leave will be agreed and confirmed.</w:t>
                      </w:r>
                    </w:p>
                  </w:txbxContent>
                </v:textbox>
              </v:shape>
            </w:pict>
          </mc:Fallback>
        </mc:AlternateContent>
      </w:r>
      <w:r w:rsidR="00C363F8">
        <w:rPr>
          <w:rFonts w:cs="Arial"/>
          <w:noProof/>
        </w:rPr>
        <mc:AlternateContent>
          <mc:Choice Requires="wps">
            <w:drawing>
              <wp:anchor distT="0" distB="0" distL="114300" distR="114300" simplePos="0" relativeHeight="251707904" behindDoc="0" locked="0" layoutInCell="1" allowOverlap="1" wp14:anchorId="1AB976ED" wp14:editId="58142CE0">
                <wp:simplePos x="0" y="0"/>
                <wp:positionH relativeFrom="column">
                  <wp:posOffset>810895</wp:posOffset>
                </wp:positionH>
                <wp:positionV relativeFrom="paragraph">
                  <wp:posOffset>3419475</wp:posOffset>
                </wp:positionV>
                <wp:extent cx="45719" cy="1371600"/>
                <wp:effectExtent l="38100" t="0" r="69215" b="571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E2BE3" id="Straight Arrow Connector 73" o:spid="_x0000_s1026" type="#_x0000_t32" style="position:absolute;margin-left:63.85pt;margin-top:269.25pt;width:3.6pt;height:1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">
                <v:stroke endarrow="block"/>
              </v:shape>
            </w:pict>
          </mc:Fallback>
        </mc:AlternateContent>
      </w:r>
      <w:r w:rsidR="00C363F8">
        <w:rPr>
          <w:rFonts w:cs="Arial"/>
          <w:noProof/>
        </w:rPr>
        <mc:AlternateContent>
          <mc:Choice Requires="wps">
            <w:drawing>
              <wp:anchor distT="0" distB="0" distL="114300" distR="114300" simplePos="0" relativeHeight="251706880" behindDoc="0" locked="0" layoutInCell="1" allowOverlap="1" wp14:anchorId="190A71DB" wp14:editId="40BEA84A">
                <wp:simplePos x="0" y="0"/>
                <wp:positionH relativeFrom="column">
                  <wp:posOffset>3781425</wp:posOffset>
                </wp:positionH>
                <wp:positionV relativeFrom="paragraph">
                  <wp:posOffset>4162425</wp:posOffset>
                </wp:positionV>
                <wp:extent cx="76200" cy="571500"/>
                <wp:effectExtent l="57150" t="0" r="19050" b="571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83334" id="Straight Arrow Connector 72" o:spid="_x0000_s1026" type="#_x0000_t32" style="position:absolute;margin-left:297.75pt;margin-top:327.75pt;width:6pt;height:4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">
                <v:stroke endarrow="block"/>
              </v:shape>
            </w:pict>
          </mc:Fallback>
        </mc:AlternateContent>
      </w:r>
      <w:r w:rsidR="00C363F8">
        <w:rPr>
          <w:noProof/>
        </w:rPr>
        <mc:AlternateContent>
          <mc:Choice Requires="wps">
            <w:drawing>
              <wp:anchor distT="0" distB="0" distL="114300" distR="114300" simplePos="0" relativeHeight="251705856" behindDoc="0" locked="0" layoutInCell="1" allowOverlap="1" wp14:anchorId="6D4AEE87" wp14:editId="6EADB477">
                <wp:simplePos x="0" y="0"/>
                <wp:positionH relativeFrom="margin">
                  <wp:align>right</wp:align>
                </wp:positionH>
                <wp:positionV relativeFrom="paragraph">
                  <wp:posOffset>4751070</wp:posOffset>
                </wp:positionV>
                <wp:extent cx="6172200" cy="8382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8200"/>
                        </a:xfrm>
                        <a:prstGeom prst="rect">
                          <a:avLst/>
                        </a:prstGeom>
                        <a:solidFill>
                          <a:srgbClr val="FFFFFF"/>
                        </a:solidFill>
                        <a:ln w="9525">
                          <a:solidFill>
                            <a:srgbClr val="000000"/>
                          </a:solidFill>
                          <a:miter lim="800000"/>
                          <a:headEnd/>
                          <a:tailEnd/>
                        </a:ln>
                      </wps:spPr>
                      <wps:txbx>
                        <w:txbxContent>
                          <w:p w14:paraId="208C7605" w14:textId="77777777" w:rsidR="00265646" w:rsidRPr="005A266E" w:rsidRDefault="00265646" w:rsidP="00F637B2">
                            <w:pPr>
                              <w:rPr>
                                <w:rFonts w:cs="Arial"/>
                              </w:rPr>
                            </w:pPr>
                            <w:r w:rsidRPr="005A266E">
                              <w:rPr>
                                <w:rFonts w:cs="Arial"/>
                              </w:rPr>
                              <w:t xml:space="preserve">The </w:t>
                            </w:r>
                            <w:r>
                              <w:rPr>
                                <w:rFonts w:cs="Arial"/>
                              </w:rPr>
                              <w:t xml:space="preserve">employee may request to vary or cancel the booked shared parental leave up to 3 times.  Any variation or cancellation must give at least 8 weeks’ notice and will be confirmed in writing including confirmation of any changed return to work date.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AEE87" id="Text Box 70" o:spid="_x0000_s1166" type="#_x0000_t202" style="position:absolute;margin-left:434.8pt;margin-top:374.1pt;width:486pt;height:66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uLKwIAAFo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">
                <v:textbox>
                  <w:txbxContent>
                    <w:p w14:paraId="208C7605" w14:textId="77777777" w:rsidR="00265646" w:rsidRPr="005A266E" w:rsidRDefault="00265646" w:rsidP="00F637B2">
                      <w:pPr>
                        <w:rPr>
                          <w:rFonts w:cs="Arial"/>
                        </w:rPr>
                      </w:pPr>
                      <w:r w:rsidRPr="005A266E">
                        <w:rPr>
                          <w:rFonts w:cs="Arial"/>
                        </w:rPr>
                        <w:t xml:space="preserve">The </w:t>
                      </w:r>
                      <w:r>
                        <w:rPr>
                          <w:rFonts w:cs="Arial"/>
                        </w:rPr>
                        <w:t xml:space="preserve">employee may request to vary or cancel the booked shared parental leave up to 3 times.  Any variation or cancellation must give at least 8 weeks’ notice and will be confirmed in writing including confirmation of any changed return to work date. </w:t>
                      </w:r>
                    </w:p>
                  </w:txbxContent>
                </v:textbox>
                <w10:wrap anchorx="margin"/>
              </v:shape>
            </w:pict>
          </mc:Fallback>
        </mc:AlternateContent>
      </w:r>
      <w:r w:rsidR="00F637B2" w:rsidRPr="00A56D60">
        <w:rPr>
          <w:rFonts w:cs="Arial"/>
        </w:rPr>
        <w:br w:type="page"/>
      </w:r>
    </w:p>
    <w:p w14:paraId="394D6EF7" w14:textId="77777777" w:rsidR="00F637B2" w:rsidRPr="00EB5CE0" w:rsidRDefault="00F637B2" w:rsidP="00362800">
      <w:pPr>
        <w:pStyle w:val="Heading1"/>
      </w:pPr>
      <w:bookmarkStart w:id="221" w:name="plandpay"/>
      <w:bookmarkStart w:id="222" w:name="_Parental_Leave_and"/>
      <w:bookmarkEnd w:id="221"/>
      <w:bookmarkEnd w:id="222"/>
      <w:r w:rsidRPr="00EB5CE0">
        <w:lastRenderedPageBreak/>
        <w:t>Parental Leave and Pay</w:t>
      </w:r>
    </w:p>
    <w:p w14:paraId="6AA6BE5D" w14:textId="77777777" w:rsidR="00F637B2" w:rsidRPr="00EB5CE0" w:rsidRDefault="00F637B2" w:rsidP="00EB5CE0">
      <w:pPr>
        <w:tabs>
          <w:tab w:val="left" w:pos="7803"/>
        </w:tabs>
        <w:rPr>
          <w:rFonts w:cs="Arial"/>
          <w:szCs w:val="24"/>
        </w:rPr>
      </w:pPr>
      <w:r w:rsidRPr="00EB5CE0">
        <w:rPr>
          <w:rFonts w:cs="Arial"/>
          <w:szCs w:val="24"/>
        </w:rPr>
        <w:tab/>
      </w:r>
    </w:p>
    <w:tbl>
      <w:tblPr>
        <w:tblW w:w="0" w:type="auto"/>
        <w:jc w:val="center"/>
        <w:tblLayout w:type="fixed"/>
        <w:tblLook w:val="04A0" w:firstRow="1" w:lastRow="0" w:firstColumn="1" w:lastColumn="0" w:noHBand="0" w:noVBand="1"/>
      </w:tblPr>
      <w:tblGrid>
        <w:gridCol w:w="7803"/>
        <w:gridCol w:w="851"/>
      </w:tblGrid>
      <w:tr w:rsidR="00F637B2" w:rsidRPr="006231A8" w14:paraId="54B2C411" w14:textId="77777777" w:rsidTr="00F637B2">
        <w:trPr>
          <w:jc w:val="center"/>
        </w:trPr>
        <w:tc>
          <w:tcPr>
            <w:tcW w:w="7803" w:type="dxa"/>
          </w:tcPr>
          <w:p w14:paraId="19E1DE50" w14:textId="77777777" w:rsidR="00F637B2" w:rsidRPr="006231A8" w:rsidRDefault="00265646" w:rsidP="00EB5CE0">
            <w:pPr>
              <w:jc w:val="both"/>
              <w:rPr>
                <w:rFonts w:cs="Arial"/>
                <w:color w:val="00A19A" w:themeColor="accent2"/>
                <w:szCs w:val="24"/>
              </w:rPr>
            </w:pPr>
            <w:hyperlink w:anchor="_Parental_Leave" w:history="1">
              <w:r w:rsidR="00F637B2" w:rsidRPr="006231A8">
                <w:rPr>
                  <w:rStyle w:val="Hyperlink"/>
                  <w:rFonts w:cs="Arial"/>
                  <w:b/>
                  <w:color w:val="00A19A" w:themeColor="accent2"/>
                  <w:szCs w:val="24"/>
                </w:rPr>
                <w:t>Parental Leave</w:t>
              </w:r>
            </w:hyperlink>
            <w:r w:rsidR="00F637B2" w:rsidRPr="006231A8">
              <w:rPr>
                <w:rFonts w:cs="Arial"/>
                <w:b/>
                <w:color w:val="00A19A" w:themeColor="accent2"/>
                <w:szCs w:val="24"/>
              </w:rPr>
              <w:t xml:space="preserve"> </w:t>
            </w:r>
          </w:p>
        </w:tc>
        <w:tc>
          <w:tcPr>
            <w:tcW w:w="851" w:type="dxa"/>
          </w:tcPr>
          <w:p w14:paraId="091A6574" w14:textId="77777777" w:rsidR="00F637B2" w:rsidRPr="006231A8" w:rsidRDefault="00F637B2" w:rsidP="00EB5CE0">
            <w:pPr>
              <w:jc w:val="both"/>
              <w:rPr>
                <w:rFonts w:cs="Arial"/>
                <w:color w:val="00A19A" w:themeColor="accent2"/>
                <w:szCs w:val="24"/>
              </w:rPr>
            </w:pPr>
          </w:p>
        </w:tc>
      </w:tr>
      <w:tr w:rsidR="00F637B2" w:rsidRPr="006231A8" w14:paraId="54EDE5CB" w14:textId="77777777" w:rsidTr="00F637B2">
        <w:trPr>
          <w:jc w:val="center"/>
        </w:trPr>
        <w:tc>
          <w:tcPr>
            <w:tcW w:w="7803" w:type="dxa"/>
          </w:tcPr>
          <w:p w14:paraId="6918B177" w14:textId="77777777" w:rsidR="00F637B2" w:rsidRPr="006231A8" w:rsidRDefault="00265646" w:rsidP="00EB5CE0">
            <w:pPr>
              <w:jc w:val="both"/>
              <w:rPr>
                <w:rFonts w:cs="Arial"/>
                <w:color w:val="00A19A" w:themeColor="accent2"/>
                <w:szCs w:val="24"/>
              </w:rPr>
            </w:pPr>
            <w:hyperlink w:anchor="_Qualifying_for_Parental" w:history="1">
              <w:r w:rsidR="00F637B2" w:rsidRPr="006231A8">
                <w:rPr>
                  <w:rStyle w:val="Hyperlink"/>
                  <w:rFonts w:cs="Arial"/>
                  <w:color w:val="00A19A" w:themeColor="accent2"/>
                  <w:szCs w:val="24"/>
                </w:rPr>
                <w:t>Qualifying for Parental Leave</w:t>
              </w:r>
            </w:hyperlink>
          </w:p>
        </w:tc>
        <w:tc>
          <w:tcPr>
            <w:tcW w:w="851" w:type="dxa"/>
          </w:tcPr>
          <w:p w14:paraId="735D14A5" w14:textId="77777777" w:rsidR="00F637B2" w:rsidRPr="006231A8" w:rsidRDefault="00F637B2" w:rsidP="00EB5CE0">
            <w:pPr>
              <w:jc w:val="both"/>
              <w:rPr>
                <w:rFonts w:cs="Arial"/>
                <w:color w:val="00A19A" w:themeColor="accent2"/>
                <w:szCs w:val="24"/>
              </w:rPr>
            </w:pPr>
          </w:p>
        </w:tc>
      </w:tr>
      <w:tr w:rsidR="00F637B2" w:rsidRPr="006231A8" w14:paraId="4E8A1C34" w14:textId="77777777" w:rsidTr="00F637B2">
        <w:trPr>
          <w:jc w:val="center"/>
        </w:trPr>
        <w:tc>
          <w:tcPr>
            <w:tcW w:w="7803" w:type="dxa"/>
          </w:tcPr>
          <w:p w14:paraId="45956D4B" w14:textId="77777777" w:rsidR="00F637B2" w:rsidRPr="006231A8" w:rsidRDefault="00265646" w:rsidP="00EB5CE0">
            <w:pPr>
              <w:jc w:val="both"/>
              <w:rPr>
                <w:rFonts w:cs="Arial"/>
                <w:color w:val="00A19A" w:themeColor="accent2"/>
                <w:szCs w:val="24"/>
              </w:rPr>
            </w:pPr>
            <w:hyperlink w:anchor="plbenefitsandobligations" w:history="1">
              <w:r w:rsidR="00F637B2" w:rsidRPr="006231A8">
                <w:rPr>
                  <w:rStyle w:val="Hyperlink"/>
                  <w:rFonts w:cs="Arial"/>
                  <w:color w:val="00A19A" w:themeColor="accent2"/>
                  <w:szCs w:val="24"/>
                </w:rPr>
                <w:t>Benefits and Obligations</w:t>
              </w:r>
            </w:hyperlink>
          </w:p>
        </w:tc>
        <w:tc>
          <w:tcPr>
            <w:tcW w:w="851" w:type="dxa"/>
          </w:tcPr>
          <w:p w14:paraId="108EBA34" w14:textId="77777777" w:rsidR="00F637B2" w:rsidRPr="006231A8" w:rsidRDefault="00F637B2" w:rsidP="00EB5CE0">
            <w:pPr>
              <w:jc w:val="both"/>
              <w:rPr>
                <w:rFonts w:cs="Arial"/>
                <w:color w:val="00A19A" w:themeColor="accent2"/>
                <w:szCs w:val="24"/>
              </w:rPr>
            </w:pPr>
          </w:p>
        </w:tc>
      </w:tr>
      <w:tr w:rsidR="00F637B2" w:rsidRPr="006231A8" w14:paraId="2A3C7D7A" w14:textId="77777777" w:rsidTr="00F637B2">
        <w:trPr>
          <w:jc w:val="center"/>
        </w:trPr>
        <w:tc>
          <w:tcPr>
            <w:tcW w:w="7803" w:type="dxa"/>
          </w:tcPr>
          <w:p w14:paraId="2368E364" w14:textId="77777777" w:rsidR="00F637B2" w:rsidRPr="006231A8" w:rsidRDefault="00265646" w:rsidP="00EB5CE0">
            <w:pPr>
              <w:jc w:val="both"/>
              <w:rPr>
                <w:rFonts w:cs="Arial"/>
                <w:color w:val="00A19A" w:themeColor="accent2"/>
                <w:szCs w:val="24"/>
              </w:rPr>
            </w:pPr>
            <w:hyperlink w:anchor="_Parental_Pay" w:history="1">
              <w:r w:rsidR="00F637B2" w:rsidRPr="006231A8">
                <w:rPr>
                  <w:rStyle w:val="Hyperlink"/>
                  <w:rFonts w:cs="Arial"/>
                  <w:b/>
                  <w:color w:val="00A19A" w:themeColor="accent2"/>
                  <w:szCs w:val="24"/>
                </w:rPr>
                <w:t>Parental Pay</w:t>
              </w:r>
            </w:hyperlink>
          </w:p>
        </w:tc>
        <w:tc>
          <w:tcPr>
            <w:tcW w:w="851" w:type="dxa"/>
          </w:tcPr>
          <w:p w14:paraId="09E82768" w14:textId="77777777" w:rsidR="00F637B2" w:rsidRPr="006231A8" w:rsidRDefault="00F637B2" w:rsidP="00EB5CE0">
            <w:pPr>
              <w:jc w:val="both"/>
              <w:rPr>
                <w:rFonts w:cs="Arial"/>
                <w:color w:val="00A19A" w:themeColor="accent2"/>
                <w:szCs w:val="24"/>
              </w:rPr>
            </w:pPr>
          </w:p>
        </w:tc>
      </w:tr>
      <w:tr w:rsidR="00F637B2" w:rsidRPr="006231A8" w14:paraId="643F99D4" w14:textId="77777777" w:rsidTr="00F637B2">
        <w:trPr>
          <w:jc w:val="center"/>
        </w:trPr>
        <w:tc>
          <w:tcPr>
            <w:tcW w:w="7803" w:type="dxa"/>
          </w:tcPr>
          <w:p w14:paraId="6DA669BD" w14:textId="77777777" w:rsidR="00F637B2" w:rsidRPr="006231A8" w:rsidRDefault="00265646" w:rsidP="00EB5CE0">
            <w:pPr>
              <w:jc w:val="both"/>
              <w:rPr>
                <w:rFonts w:cs="Arial"/>
                <w:color w:val="00A19A" w:themeColor="accent2"/>
                <w:szCs w:val="24"/>
              </w:rPr>
            </w:pPr>
            <w:hyperlink w:anchor="plprocess" w:history="1">
              <w:r w:rsidR="00F637B2" w:rsidRPr="006231A8">
                <w:rPr>
                  <w:rStyle w:val="Hyperlink"/>
                  <w:rFonts w:cs="Arial"/>
                  <w:b/>
                  <w:color w:val="00A19A" w:themeColor="accent2"/>
                  <w:szCs w:val="24"/>
                </w:rPr>
                <w:t>Process</w:t>
              </w:r>
            </w:hyperlink>
            <w:r w:rsidR="00F637B2" w:rsidRPr="006231A8">
              <w:rPr>
                <w:rFonts w:cs="Arial"/>
                <w:b/>
                <w:color w:val="00A19A" w:themeColor="accent2"/>
                <w:szCs w:val="24"/>
              </w:rPr>
              <w:t xml:space="preserve"> </w:t>
            </w:r>
          </w:p>
        </w:tc>
        <w:tc>
          <w:tcPr>
            <w:tcW w:w="851" w:type="dxa"/>
          </w:tcPr>
          <w:p w14:paraId="24336F3F" w14:textId="77777777" w:rsidR="00F637B2" w:rsidRPr="006231A8" w:rsidRDefault="00F637B2" w:rsidP="00EB5CE0">
            <w:pPr>
              <w:jc w:val="both"/>
              <w:rPr>
                <w:rFonts w:cs="Arial"/>
                <w:color w:val="00A19A" w:themeColor="accent2"/>
                <w:szCs w:val="24"/>
              </w:rPr>
            </w:pPr>
          </w:p>
        </w:tc>
      </w:tr>
      <w:tr w:rsidR="00F637B2" w:rsidRPr="006231A8" w14:paraId="0B7255C4" w14:textId="77777777" w:rsidTr="00F637B2">
        <w:trPr>
          <w:jc w:val="center"/>
        </w:trPr>
        <w:tc>
          <w:tcPr>
            <w:tcW w:w="7803" w:type="dxa"/>
          </w:tcPr>
          <w:p w14:paraId="76FD40F7" w14:textId="77777777" w:rsidR="00F637B2" w:rsidRPr="006231A8" w:rsidRDefault="00265646" w:rsidP="00EB5CE0">
            <w:pPr>
              <w:jc w:val="both"/>
              <w:rPr>
                <w:rFonts w:cs="Arial"/>
                <w:color w:val="00A19A" w:themeColor="accent2"/>
                <w:szCs w:val="24"/>
              </w:rPr>
            </w:pPr>
            <w:hyperlink w:anchor="plnotifyingcespls" w:history="1">
              <w:r w:rsidR="00F637B2" w:rsidRPr="006231A8">
                <w:rPr>
                  <w:rStyle w:val="Hyperlink"/>
                  <w:rFonts w:cs="Arial"/>
                  <w:color w:val="00A19A" w:themeColor="accent2"/>
                  <w:szCs w:val="24"/>
                </w:rPr>
                <w:t>Notifying ESC</w:t>
              </w:r>
            </w:hyperlink>
          </w:p>
        </w:tc>
        <w:tc>
          <w:tcPr>
            <w:tcW w:w="851" w:type="dxa"/>
          </w:tcPr>
          <w:p w14:paraId="6CB23399" w14:textId="77777777" w:rsidR="00F637B2" w:rsidRPr="006231A8" w:rsidRDefault="00F637B2" w:rsidP="00EB5CE0">
            <w:pPr>
              <w:jc w:val="both"/>
              <w:rPr>
                <w:rFonts w:cs="Arial"/>
                <w:color w:val="00A19A" w:themeColor="accent2"/>
                <w:szCs w:val="24"/>
              </w:rPr>
            </w:pPr>
          </w:p>
        </w:tc>
      </w:tr>
      <w:tr w:rsidR="00F637B2" w:rsidRPr="006231A8" w14:paraId="412E4179" w14:textId="77777777" w:rsidTr="00F637B2">
        <w:trPr>
          <w:jc w:val="center"/>
        </w:trPr>
        <w:tc>
          <w:tcPr>
            <w:tcW w:w="7803" w:type="dxa"/>
          </w:tcPr>
          <w:p w14:paraId="3C510A4F" w14:textId="77777777" w:rsidR="00F637B2" w:rsidRPr="006231A8" w:rsidRDefault="00265646" w:rsidP="00EB5CE0">
            <w:pPr>
              <w:jc w:val="both"/>
              <w:rPr>
                <w:rFonts w:cs="Arial"/>
                <w:color w:val="00A19A" w:themeColor="accent2"/>
                <w:szCs w:val="24"/>
              </w:rPr>
            </w:pPr>
            <w:hyperlink w:anchor="_Postponement" w:history="1">
              <w:r w:rsidR="00F637B2" w:rsidRPr="006231A8">
                <w:rPr>
                  <w:rStyle w:val="Hyperlink"/>
                  <w:rFonts w:cs="Arial"/>
                  <w:color w:val="00A19A" w:themeColor="accent2"/>
                  <w:szCs w:val="24"/>
                </w:rPr>
                <w:t>Postponement</w:t>
              </w:r>
            </w:hyperlink>
          </w:p>
        </w:tc>
        <w:tc>
          <w:tcPr>
            <w:tcW w:w="851" w:type="dxa"/>
          </w:tcPr>
          <w:p w14:paraId="0C0544D4" w14:textId="77777777" w:rsidR="00F637B2" w:rsidRPr="006231A8" w:rsidRDefault="00F637B2" w:rsidP="00EB5CE0">
            <w:pPr>
              <w:jc w:val="both"/>
              <w:rPr>
                <w:rFonts w:cs="Arial"/>
                <w:color w:val="00A19A" w:themeColor="accent2"/>
                <w:szCs w:val="24"/>
              </w:rPr>
            </w:pPr>
          </w:p>
        </w:tc>
      </w:tr>
      <w:tr w:rsidR="00F637B2" w:rsidRPr="006231A8" w14:paraId="5E2842D6" w14:textId="77777777" w:rsidTr="00F637B2">
        <w:trPr>
          <w:jc w:val="center"/>
        </w:trPr>
        <w:tc>
          <w:tcPr>
            <w:tcW w:w="7803" w:type="dxa"/>
          </w:tcPr>
          <w:p w14:paraId="26928B3C" w14:textId="77777777" w:rsidR="00F637B2" w:rsidRPr="006231A8" w:rsidRDefault="00265646" w:rsidP="00EB5CE0">
            <w:pPr>
              <w:jc w:val="both"/>
              <w:rPr>
                <w:rFonts w:cs="Arial"/>
                <w:color w:val="00A19A" w:themeColor="accent2"/>
                <w:szCs w:val="24"/>
              </w:rPr>
            </w:pPr>
            <w:hyperlink w:anchor="_Taking_Parental_Leave" w:history="1">
              <w:r w:rsidR="00F637B2" w:rsidRPr="006231A8">
                <w:rPr>
                  <w:rStyle w:val="Hyperlink"/>
                  <w:rFonts w:cs="Arial"/>
                  <w:color w:val="00A19A" w:themeColor="accent2"/>
                  <w:szCs w:val="24"/>
                </w:rPr>
                <w:t>Taking Parental Leave</w:t>
              </w:r>
            </w:hyperlink>
          </w:p>
        </w:tc>
        <w:tc>
          <w:tcPr>
            <w:tcW w:w="851" w:type="dxa"/>
          </w:tcPr>
          <w:p w14:paraId="5EF45330" w14:textId="77777777" w:rsidR="00F637B2" w:rsidRPr="006231A8" w:rsidRDefault="00F637B2" w:rsidP="00EB5CE0">
            <w:pPr>
              <w:jc w:val="both"/>
              <w:rPr>
                <w:rFonts w:cs="Arial"/>
                <w:color w:val="00A19A" w:themeColor="accent2"/>
                <w:szCs w:val="24"/>
              </w:rPr>
            </w:pPr>
          </w:p>
        </w:tc>
      </w:tr>
      <w:tr w:rsidR="006231A8" w:rsidRPr="006231A8" w14:paraId="31A3EBCD" w14:textId="77777777" w:rsidTr="00F637B2">
        <w:trPr>
          <w:jc w:val="center"/>
        </w:trPr>
        <w:tc>
          <w:tcPr>
            <w:tcW w:w="7803" w:type="dxa"/>
          </w:tcPr>
          <w:p w14:paraId="4998E2E2" w14:textId="77777777" w:rsidR="006231A8" w:rsidRPr="006231A8" w:rsidRDefault="00265646" w:rsidP="00EB5CE0">
            <w:pPr>
              <w:jc w:val="both"/>
              <w:rPr>
                <w:color w:val="00A19A" w:themeColor="accent2"/>
              </w:rPr>
            </w:pPr>
            <w:hyperlink w:anchor="_Employer_/_employee_1" w:history="1">
              <w:r w:rsidR="006231A8" w:rsidRPr="006231A8">
                <w:rPr>
                  <w:rStyle w:val="Hyperlink"/>
                  <w:color w:val="00A19A" w:themeColor="accent2"/>
                </w:rPr>
                <w:t>Contact during parental leave</w:t>
              </w:r>
            </w:hyperlink>
          </w:p>
        </w:tc>
        <w:tc>
          <w:tcPr>
            <w:tcW w:w="851" w:type="dxa"/>
          </w:tcPr>
          <w:p w14:paraId="0944DB76" w14:textId="77777777" w:rsidR="006231A8" w:rsidRPr="006231A8" w:rsidRDefault="006231A8" w:rsidP="00EB5CE0">
            <w:pPr>
              <w:jc w:val="both"/>
              <w:rPr>
                <w:rFonts w:cs="Arial"/>
                <w:color w:val="00A19A" w:themeColor="accent2"/>
                <w:szCs w:val="24"/>
              </w:rPr>
            </w:pPr>
          </w:p>
        </w:tc>
      </w:tr>
      <w:tr w:rsidR="006231A8" w:rsidRPr="006231A8" w14:paraId="7A668363" w14:textId="77777777" w:rsidTr="00F637B2">
        <w:trPr>
          <w:jc w:val="center"/>
        </w:trPr>
        <w:tc>
          <w:tcPr>
            <w:tcW w:w="7803" w:type="dxa"/>
          </w:tcPr>
          <w:p w14:paraId="7899D835" w14:textId="77777777" w:rsidR="006231A8" w:rsidRPr="006231A8" w:rsidRDefault="00265646" w:rsidP="00EB5CE0">
            <w:pPr>
              <w:jc w:val="both"/>
              <w:rPr>
                <w:color w:val="00A19A" w:themeColor="accent2"/>
              </w:rPr>
            </w:pPr>
            <w:hyperlink w:anchor="_Sickness_during_Parental" w:history="1">
              <w:r w:rsidR="006231A8" w:rsidRPr="006231A8">
                <w:rPr>
                  <w:rStyle w:val="Hyperlink"/>
                  <w:color w:val="00A19A" w:themeColor="accent2"/>
                </w:rPr>
                <w:t>Sickness during parental leave</w:t>
              </w:r>
            </w:hyperlink>
          </w:p>
        </w:tc>
        <w:tc>
          <w:tcPr>
            <w:tcW w:w="851" w:type="dxa"/>
          </w:tcPr>
          <w:p w14:paraId="4108670F" w14:textId="77777777" w:rsidR="006231A8" w:rsidRPr="006231A8" w:rsidRDefault="006231A8" w:rsidP="00EB5CE0">
            <w:pPr>
              <w:jc w:val="both"/>
              <w:rPr>
                <w:rFonts w:cs="Arial"/>
                <w:color w:val="00A19A" w:themeColor="accent2"/>
                <w:szCs w:val="24"/>
              </w:rPr>
            </w:pPr>
          </w:p>
        </w:tc>
      </w:tr>
      <w:tr w:rsidR="006231A8" w:rsidRPr="006231A8" w14:paraId="2AF79E5B" w14:textId="77777777" w:rsidTr="00F637B2">
        <w:trPr>
          <w:jc w:val="center"/>
        </w:trPr>
        <w:tc>
          <w:tcPr>
            <w:tcW w:w="7803" w:type="dxa"/>
          </w:tcPr>
          <w:p w14:paraId="49CB5E1B" w14:textId="77777777" w:rsidR="006231A8" w:rsidRPr="006231A8" w:rsidRDefault="00265646" w:rsidP="00EB5CE0">
            <w:pPr>
              <w:jc w:val="both"/>
              <w:rPr>
                <w:color w:val="00A19A" w:themeColor="accent2"/>
              </w:rPr>
            </w:pPr>
            <w:hyperlink w:anchor="_Deciding_not_to_1" w:history="1">
              <w:r w:rsidR="006231A8" w:rsidRPr="006231A8">
                <w:rPr>
                  <w:rStyle w:val="Hyperlink"/>
                  <w:color w:val="00A19A" w:themeColor="accent2"/>
                </w:rPr>
                <w:t>Deciding not to return following parental leave</w:t>
              </w:r>
            </w:hyperlink>
          </w:p>
        </w:tc>
        <w:tc>
          <w:tcPr>
            <w:tcW w:w="851" w:type="dxa"/>
          </w:tcPr>
          <w:p w14:paraId="19E61671" w14:textId="77777777" w:rsidR="006231A8" w:rsidRPr="006231A8" w:rsidRDefault="006231A8" w:rsidP="00EB5CE0">
            <w:pPr>
              <w:jc w:val="both"/>
              <w:rPr>
                <w:rFonts w:cs="Arial"/>
                <w:color w:val="00A19A" w:themeColor="accent2"/>
                <w:szCs w:val="24"/>
              </w:rPr>
            </w:pPr>
          </w:p>
        </w:tc>
      </w:tr>
      <w:tr w:rsidR="006231A8" w:rsidRPr="006231A8" w14:paraId="660CC05B" w14:textId="77777777" w:rsidTr="00F637B2">
        <w:trPr>
          <w:jc w:val="center"/>
        </w:trPr>
        <w:tc>
          <w:tcPr>
            <w:tcW w:w="7803" w:type="dxa"/>
          </w:tcPr>
          <w:p w14:paraId="7882D076" w14:textId="77777777" w:rsidR="006231A8" w:rsidRPr="006231A8" w:rsidRDefault="00265646" w:rsidP="00EB5CE0">
            <w:pPr>
              <w:jc w:val="both"/>
              <w:rPr>
                <w:color w:val="00A19A" w:themeColor="accent2"/>
              </w:rPr>
            </w:pPr>
            <w:hyperlink w:anchor="_Returning_to_Work_1" w:history="1">
              <w:r w:rsidR="006231A8" w:rsidRPr="006231A8">
                <w:rPr>
                  <w:rStyle w:val="Hyperlink"/>
                  <w:color w:val="00A19A" w:themeColor="accent2"/>
                </w:rPr>
                <w:t>Returning to work following parental leave</w:t>
              </w:r>
            </w:hyperlink>
          </w:p>
        </w:tc>
        <w:tc>
          <w:tcPr>
            <w:tcW w:w="851" w:type="dxa"/>
          </w:tcPr>
          <w:p w14:paraId="4D84430A" w14:textId="77777777" w:rsidR="006231A8" w:rsidRPr="006231A8" w:rsidRDefault="006231A8" w:rsidP="00EB5CE0">
            <w:pPr>
              <w:jc w:val="both"/>
              <w:rPr>
                <w:rFonts w:cs="Arial"/>
                <w:color w:val="00A19A" w:themeColor="accent2"/>
                <w:szCs w:val="24"/>
              </w:rPr>
            </w:pPr>
          </w:p>
        </w:tc>
      </w:tr>
      <w:tr w:rsidR="006231A8" w:rsidRPr="006231A8" w14:paraId="1938A0F4" w14:textId="77777777" w:rsidTr="00F637B2">
        <w:trPr>
          <w:jc w:val="center"/>
        </w:trPr>
        <w:tc>
          <w:tcPr>
            <w:tcW w:w="7803" w:type="dxa"/>
          </w:tcPr>
          <w:p w14:paraId="123C4837" w14:textId="77777777" w:rsidR="006231A8" w:rsidRPr="006231A8" w:rsidRDefault="00265646" w:rsidP="00EB5CE0">
            <w:pPr>
              <w:jc w:val="both"/>
              <w:rPr>
                <w:color w:val="00A19A" w:themeColor="accent2"/>
              </w:rPr>
            </w:pPr>
            <w:hyperlink w:anchor="plflexworkrequests" w:history="1">
              <w:r w:rsidR="006231A8" w:rsidRPr="006231A8">
                <w:rPr>
                  <w:rStyle w:val="Hyperlink"/>
                  <w:color w:val="00A19A" w:themeColor="accent2"/>
                </w:rPr>
                <w:t>Flexible work requests</w:t>
              </w:r>
            </w:hyperlink>
          </w:p>
        </w:tc>
        <w:tc>
          <w:tcPr>
            <w:tcW w:w="851" w:type="dxa"/>
          </w:tcPr>
          <w:p w14:paraId="2DAB21B3" w14:textId="77777777" w:rsidR="006231A8" w:rsidRPr="006231A8" w:rsidRDefault="006231A8" w:rsidP="00EB5CE0">
            <w:pPr>
              <w:jc w:val="both"/>
              <w:rPr>
                <w:rFonts w:cs="Arial"/>
                <w:color w:val="00A19A" w:themeColor="accent2"/>
                <w:szCs w:val="24"/>
              </w:rPr>
            </w:pPr>
          </w:p>
        </w:tc>
      </w:tr>
      <w:tr w:rsidR="00F637B2" w:rsidRPr="006231A8" w14:paraId="7A7EB4CE" w14:textId="77777777" w:rsidTr="00F637B2">
        <w:trPr>
          <w:jc w:val="center"/>
        </w:trPr>
        <w:tc>
          <w:tcPr>
            <w:tcW w:w="7803" w:type="dxa"/>
          </w:tcPr>
          <w:p w14:paraId="2C836AB6" w14:textId="77777777" w:rsidR="00F637B2" w:rsidRPr="006231A8" w:rsidRDefault="00265646" w:rsidP="00EB5CE0">
            <w:pPr>
              <w:jc w:val="both"/>
              <w:rPr>
                <w:rFonts w:cs="Arial"/>
                <w:color w:val="00A19A" w:themeColor="accent2"/>
                <w:szCs w:val="24"/>
              </w:rPr>
            </w:pPr>
            <w:hyperlink w:anchor="_Combining_Parental_Leave" w:history="1">
              <w:r w:rsidR="00F637B2" w:rsidRPr="006231A8">
                <w:rPr>
                  <w:rStyle w:val="Hyperlink"/>
                  <w:rFonts w:cs="Arial"/>
                  <w:color w:val="00A19A" w:themeColor="accent2"/>
                  <w:szCs w:val="24"/>
                </w:rPr>
                <w:t>Combining Parental Leave with Maternity, Adoption or Shared Parental Leave</w:t>
              </w:r>
            </w:hyperlink>
          </w:p>
        </w:tc>
        <w:tc>
          <w:tcPr>
            <w:tcW w:w="851" w:type="dxa"/>
          </w:tcPr>
          <w:p w14:paraId="48A19930" w14:textId="77777777" w:rsidR="00F637B2" w:rsidRPr="006231A8" w:rsidRDefault="00F637B2" w:rsidP="00EB5CE0">
            <w:pPr>
              <w:jc w:val="both"/>
              <w:rPr>
                <w:rFonts w:cs="Arial"/>
                <w:color w:val="00A19A" w:themeColor="accent2"/>
                <w:szCs w:val="24"/>
              </w:rPr>
            </w:pPr>
          </w:p>
        </w:tc>
      </w:tr>
    </w:tbl>
    <w:p w14:paraId="69EB3207" w14:textId="77777777" w:rsidR="00F637B2" w:rsidRPr="00EB5CE0" w:rsidRDefault="00F637B2" w:rsidP="00EB5CE0">
      <w:pPr>
        <w:tabs>
          <w:tab w:val="left" w:pos="7803"/>
        </w:tabs>
        <w:rPr>
          <w:rFonts w:cs="Arial"/>
          <w:szCs w:val="24"/>
        </w:rPr>
      </w:pPr>
    </w:p>
    <w:p w14:paraId="7EEB25A8" w14:textId="77777777" w:rsidR="00F637B2" w:rsidRPr="00EB5CE0" w:rsidRDefault="00F637B2" w:rsidP="00362800">
      <w:pPr>
        <w:pStyle w:val="Heading2"/>
        <w:rPr>
          <w:bCs/>
          <w:iCs/>
        </w:rPr>
      </w:pPr>
      <w:bookmarkStart w:id="223" w:name="plpl"/>
      <w:bookmarkStart w:id="224" w:name="_Parental_Leave"/>
      <w:bookmarkEnd w:id="223"/>
      <w:bookmarkEnd w:id="224"/>
      <w:r w:rsidRPr="00EB5CE0">
        <w:t>Parental Leave</w:t>
      </w:r>
    </w:p>
    <w:p w14:paraId="1E10AC8C" w14:textId="77777777" w:rsidR="00F637B2" w:rsidRPr="00EB5CE0" w:rsidRDefault="00F637B2" w:rsidP="00EB5CE0">
      <w:pPr>
        <w:pStyle w:val="BodyText3"/>
        <w:rPr>
          <w:rFonts w:ascii="Arial" w:hAnsi="Arial" w:cs="Arial"/>
          <w:bCs w:val="0"/>
          <w:iCs/>
          <w:szCs w:val="24"/>
        </w:rPr>
      </w:pPr>
      <w:r w:rsidRPr="00EB5CE0">
        <w:rPr>
          <w:rFonts w:ascii="Arial" w:hAnsi="Arial" w:cs="Arial"/>
          <w:bCs w:val="0"/>
          <w:iCs/>
          <w:szCs w:val="24"/>
        </w:rPr>
        <w:t xml:space="preserve">Parental leave is designed to help employees with the care and welfare of a child. Employees, subject to certain qualifying conditions, are entitled to a total of 18 weeks </w:t>
      </w:r>
      <w:r w:rsidRPr="00EB5CE0">
        <w:rPr>
          <w:rFonts w:ascii="Arial" w:hAnsi="Arial" w:cs="Arial"/>
          <w:bCs w:val="0"/>
          <w:iCs/>
          <w:szCs w:val="24"/>
          <w:u w:val="single"/>
        </w:rPr>
        <w:t>unpaid</w:t>
      </w:r>
      <w:r w:rsidRPr="00EB5CE0">
        <w:rPr>
          <w:rFonts w:ascii="Arial" w:hAnsi="Arial" w:cs="Arial"/>
          <w:bCs w:val="0"/>
          <w:iCs/>
          <w:szCs w:val="24"/>
        </w:rPr>
        <w:t xml:space="preserve"> leave due to the birth or adoption of </w:t>
      </w:r>
      <w:r w:rsidRPr="00EB5CE0">
        <w:rPr>
          <w:rFonts w:ascii="Arial" w:hAnsi="Arial" w:cs="Arial"/>
          <w:bCs w:val="0"/>
          <w:iCs/>
          <w:szCs w:val="24"/>
          <w:u w:val="single"/>
        </w:rPr>
        <w:t>each child.</w:t>
      </w:r>
      <w:r w:rsidRPr="00EB5CE0">
        <w:rPr>
          <w:rFonts w:ascii="Arial" w:hAnsi="Arial" w:cs="Arial"/>
          <w:bCs w:val="0"/>
          <w:iCs/>
          <w:szCs w:val="24"/>
        </w:rPr>
        <w:t xml:space="preserve">  The leave must be taken before each child’s 18</w:t>
      </w:r>
      <w:r w:rsidRPr="00EB5CE0">
        <w:rPr>
          <w:rFonts w:ascii="Arial" w:hAnsi="Arial" w:cs="Arial"/>
          <w:bCs w:val="0"/>
          <w:iCs/>
          <w:szCs w:val="24"/>
          <w:vertAlign w:val="superscript"/>
        </w:rPr>
        <w:t>th</w:t>
      </w:r>
      <w:r w:rsidRPr="00EB5CE0">
        <w:rPr>
          <w:rFonts w:ascii="Arial" w:hAnsi="Arial" w:cs="Arial"/>
          <w:bCs w:val="0"/>
          <w:iCs/>
          <w:szCs w:val="24"/>
        </w:rPr>
        <w:t xml:space="preserve"> birthday.</w:t>
      </w:r>
    </w:p>
    <w:p w14:paraId="00B83CEC" w14:textId="77777777" w:rsidR="00362800" w:rsidRDefault="00362800" w:rsidP="00362800">
      <w:pPr>
        <w:pStyle w:val="Heading1"/>
        <w:numPr>
          <w:ilvl w:val="0"/>
          <w:numId w:val="0"/>
        </w:numPr>
        <w:jc w:val="both"/>
      </w:pPr>
      <w:bookmarkStart w:id="225" w:name="plqualforpl"/>
      <w:bookmarkStart w:id="226" w:name="_Toc163041683"/>
      <w:bookmarkEnd w:id="225"/>
    </w:p>
    <w:p w14:paraId="3705D6D8" w14:textId="77777777" w:rsidR="00F637B2" w:rsidRPr="00EB5CE0" w:rsidRDefault="00F637B2" w:rsidP="00362800">
      <w:pPr>
        <w:pStyle w:val="Heading3"/>
      </w:pPr>
      <w:bookmarkStart w:id="227" w:name="_Qualifying_for_Parental"/>
      <w:bookmarkEnd w:id="227"/>
      <w:r w:rsidRPr="00EB5CE0">
        <w:t>Qualifying for Parental Leave</w:t>
      </w:r>
      <w:bookmarkEnd w:id="226"/>
    </w:p>
    <w:p w14:paraId="760FDD48"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To qualify for Parental Leave, ESC employees must:</w:t>
      </w:r>
    </w:p>
    <w:p w14:paraId="59A8FD07" w14:textId="77777777" w:rsidR="00F637B2" w:rsidRPr="00EB5CE0" w:rsidRDefault="00F637B2" w:rsidP="00F06056">
      <w:pPr>
        <w:pStyle w:val="BodyText3"/>
        <w:numPr>
          <w:ilvl w:val="0"/>
          <w:numId w:val="67"/>
        </w:numPr>
        <w:rPr>
          <w:rFonts w:ascii="Arial" w:hAnsi="Arial" w:cs="Arial"/>
          <w:bCs w:val="0"/>
          <w:szCs w:val="24"/>
        </w:rPr>
      </w:pPr>
      <w:r w:rsidRPr="00EB5CE0">
        <w:rPr>
          <w:rFonts w:ascii="Arial" w:hAnsi="Arial" w:cs="Arial"/>
          <w:bCs w:val="0"/>
          <w:szCs w:val="24"/>
        </w:rPr>
        <w:t>have at least 52 week’s service with ESC working full or part time</w:t>
      </w:r>
    </w:p>
    <w:p w14:paraId="42FFE8B5" w14:textId="77777777" w:rsidR="00F637B2" w:rsidRPr="00EB5CE0" w:rsidRDefault="00F637B2" w:rsidP="00F06056">
      <w:pPr>
        <w:pStyle w:val="BodyText3"/>
        <w:numPr>
          <w:ilvl w:val="0"/>
          <w:numId w:val="67"/>
        </w:numPr>
        <w:rPr>
          <w:rFonts w:ascii="Arial" w:hAnsi="Arial" w:cs="Arial"/>
          <w:bCs w:val="0"/>
          <w:szCs w:val="24"/>
        </w:rPr>
      </w:pPr>
      <w:r w:rsidRPr="00EB5CE0">
        <w:rPr>
          <w:rFonts w:ascii="Arial" w:hAnsi="Arial" w:cs="Arial"/>
          <w:bCs w:val="0"/>
          <w:szCs w:val="24"/>
        </w:rPr>
        <w:t>be the mother, father or adoptive parent of the child, or</w:t>
      </w:r>
    </w:p>
    <w:p w14:paraId="6E8F488F" w14:textId="77777777" w:rsidR="00F637B2" w:rsidRPr="00EB5CE0" w:rsidRDefault="00F637B2" w:rsidP="00F06056">
      <w:pPr>
        <w:pStyle w:val="BodyText3"/>
        <w:numPr>
          <w:ilvl w:val="0"/>
          <w:numId w:val="67"/>
        </w:numPr>
        <w:rPr>
          <w:rFonts w:ascii="Arial" w:hAnsi="Arial" w:cs="Arial"/>
          <w:bCs w:val="0"/>
          <w:szCs w:val="24"/>
        </w:rPr>
      </w:pPr>
      <w:r w:rsidRPr="00EB5CE0">
        <w:rPr>
          <w:rFonts w:ascii="Arial" w:hAnsi="Arial" w:cs="Arial"/>
          <w:bCs w:val="0"/>
          <w:szCs w:val="24"/>
        </w:rPr>
        <w:t xml:space="preserve">have acquired formal parental responsibility for the child </w:t>
      </w:r>
    </w:p>
    <w:p w14:paraId="09DF89DE" w14:textId="77777777" w:rsidR="00F637B2" w:rsidRPr="00EB5CE0" w:rsidRDefault="00F637B2" w:rsidP="00F06056">
      <w:pPr>
        <w:pStyle w:val="BodyText3"/>
        <w:numPr>
          <w:ilvl w:val="0"/>
          <w:numId w:val="67"/>
        </w:numPr>
        <w:rPr>
          <w:rFonts w:ascii="Arial" w:hAnsi="Arial" w:cs="Arial"/>
          <w:bCs w:val="0"/>
          <w:szCs w:val="24"/>
        </w:rPr>
      </w:pPr>
      <w:r w:rsidRPr="00EB5CE0">
        <w:rPr>
          <w:rFonts w:ascii="Arial" w:hAnsi="Arial" w:cs="Arial"/>
          <w:bCs w:val="0"/>
          <w:szCs w:val="24"/>
        </w:rPr>
        <w:t>be the spouse or partner of one of the child’s parents and have acquired formal parental responsibility for the child</w:t>
      </w:r>
    </w:p>
    <w:p w14:paraId="5FB8BD1F" w14:textId="77777777" w:rsidR="00F637B2" w:rsidRPr="00EB5CE0" w:rsidRDefault="00F637B2" w:rsidP="00EB5CE0">
      <w:pPr>
        <w:pStyle w:val="BodyText3"/>
        <w:rPr>
          <w:rFonts w:ascii="Arial" w:hAnsi="Arial" w:cs="Arial"/>
          <w:bCs w:val="0"/>
          <w:szCs w:val="24"/>
        </w:rPr>
      </w:pPr>
    </w:p>
    <w:p w14:paraId="4D3C464C"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Parental Leave can only be taken in multiples of one week, except in the case of a disabled child where leave can be taken in blocks or in multiples of one day. Where a part week is taken this will be classed as a full week for accounting purposes. (</w:t>
      </w:r>
      <w:proofErr w:type="spellStart"/>
      <w:r w:rsidR="008C77BB">
        <w:rPr>
          <w:rFonts w:ascii="Arial" w:hAnsi="Arial" w:cs="Arial"/>
          <w:bCs w:val="0"/>
          <w:szCs w:val="24"/>
        </w:rPr>
        <w:t>e</w:t>
      </w:r>
      <w:r w:rsidRPr="00EB5CE0">
        <w:rPr>
          <w:rFonts w:ascii="Arial" w:hAnsi="Arial" w:cs="Arial"/>
          <w:bCs w:val="0"/>
          <w:szCs w:val="24"/>
        </w:rPr>
        <w:t>.g</w:t>
      </w:r>
      <w:proofErr w:type="spellEnd"/>
      <w:r w:rsidRPr="00EB5CE0">
        <w:rPr>
          <w:rFonts w:ascii="Arial" w:hAnsi="Arial" w:cs="Arial"/>
          <w:bCs w:val="0"/>
          <w:szCs w:val="24"/>
        </w:rPr>
        <w:t xml:space="preserve"> if an employee takes 1 day, their entitlement reduces from 18 weeks to 17 weeks.  This is the same whether the employee is full time or part time).</w:t>
      </w:r>
    </w:p>
    <w:p w14:paraId="1C61AB00"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ab/>
      </w:r>
    </w:p>
    <w:p w14:paraId="69E9ED39"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As Parental Leave is cumulative according to a child’s age, ESC will deduct any Parental Leave entitlement taken with a previous employer from the employee’s remaining entitlement.</w:t>
      </w:r>
    </w:p>
    <w:p w14:paraId="4E3E95D3" w14:textId="77777777" w:rsidR="00F637B2" w:rsidRPr="00EB5CE0" w:rsidRDefault="00F637B2" w:rsidP="00EB5CE0">
      <w:pPr>
        <w:pStyle w:val="BodyText3"/>
        <w:rPr>
          <w:rFonts w:ascii="Arial" w:hAnsi="Arial" w:cs="Arial"/>
          <w:bCs w:val="0"/>
          <w:szCs w:val="24"/>
        </w:rPr>
      </w:pPr>
    </w:p>
    <w:p w14:paraId="52068BA1"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 xml:space="preserve">Employees should note that, for the purposes of this policy, </w:t>
      </w:r>
      <w:r w:rsidRPr="00EB5CE0">
        <w:rPr>
          <w:rFonts w:ascii="Arial" w:hAnsi="Arial" w:cs="Arial"/>
          <w:szCs w:val="24"/>
        </w:rPr>
        <w:t>“parents” refers to natural parents, step-parents, adoptive parents or single-sex couples with parenting responsibilities.</w:t>
      </w:r>
    </w:p>
    <w:p w14:paraId="6027805E" w14:textId="77777777" w:rsidR="00F637B2" w:rsidRPr="00EB5CE0" w:rsidRDefault="00F637B2" w:rsidP="00EB5CE0">
      <w:pPr>
        <w:pStyle w:val="BodyText3"/>
        <w:rPr>
          <w:rFonts w:ascii="Arial" w:hAnsi="Arial" w:cs="Arial"/>
          <w:bCs w:val="0"/>
          <w:szCs w:val="24"/>
        </w:rPr>
      </w:pPr>
    </w:p>
    <w:p w14:paraId="66749107"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 xml:space="preserve">ESC recognises that this can mean that employees who are parents may not necessarily be living with the child in order to qualify for Parental Leave.  </w:t>
      </w:r>
    </w:p>
    <w:p w14:paraId="20ECB58D" w14:textId="77777777" w:rsidR="00F637B2" w:rsidRPr="00EB5CE0" w:rsidRDefault="00F637B2" w:rsidP="00EB5CE0">
      <w:pPr>
        <w:pStyle w:val="BodyText3"/>
        <w:rPr>
          <w:rFonts w:ascii="Arial" w:hAnsi="Arial" w:cs="Arial"/>
          <w:bCs w:val="0"/>
          <w:szCs w:val="24"/>
        </w:rPr>
      </w:pPr>
    </w:p>
    <w:p w14:paraId="33FDAD4D" w14:textId="77777777" w:rsidR="00F637B2" w:rsidRPr="00EB5CE0" w:rsidRDefault="00F637B2" w:rsidP="00EB5CE0">
      <w:pPr>
        <w:numPr>
          <w:ilvl w:val="12"/>
          <w:numId w:val="0"/>
        </w:numPr>
        <w:jc w:val="both"/>
        <w:rPr>
          <w:rFonts w:cs="Arial"/>
          <w:iCs/>
          <w:szCs w:val="24"/>
        </w:rPr>
      </w:pPr>
      <w:r w:rsidRPr="00EB5CE0">
        <w:rPr>
          <w:rFonts w:cs="Arial"/>
          <w:iCs/>
          <w:szCs w:val="24"/>
        </w:rPr>
        <w:lastRenderedPageBreak/>
        <w:t xml:space="preserve">Employees may be refused leave where they are unable to provide evidence of their parental responsibility for the child. </w:t>
      </w:r>
    </w:p>
    <w:p w14:paraId="25EE3CF7" w14:textId="77777777" w:rsidR="00F637B2" w:rsidRPr="00EB5CE0" w:rsidRDefault="00F637B2" w:rsidP="00EB5CE0">
      <w:pPr>
        <w:numPr>
          <w:ilvl w:val="12"/>
          <w:numId w:val="0"/>
        </w:numPr>
        <w:jc w:val="both"/>
        <w:rPr>
          <w:rFonts w:cs="Arial"/>
          <w:szCs w:val="24"/>
        </w:rPr>
      </w:pPr>
    </w:p>
    <w:p w14:paraId="3FA588FA" w14:textId="77777777" w:rsidR="00F637B2" w:rsidRDefault="00F637B2" w:rsidP="00EB5CE0">
      <w:pPr>
        <w:numPr>
          <w:ilvl w:val="12"/>
          <w:numId w:val="0"/>
        </w:numPr>
        <w:jc w:val="both"/>
        <w:rPr>
          <w:rFonts w:cs="Arial"/>
          <w:szCs w:val="24"/>
        </w:rPr>
      </w:pPr>
      <w:r w:rsidRPr="00EB5CE0">
        <w:rPr>
          <w:rFonts w:cs="Arial"/>
          <w:szCs w:val="24"/>
        </w:rPr>
        <w:t xml:space="preserve">While the leave can be taken by </w:t>
      </w:r>
      <w:r w:rsidR="004618B0">
        <w:rPr>
          <w:rFonts w:cs="Arial"/>
          <w:szCs w:val="24"/>
        </w:rPr>
        <w:t>any person with parental responsibility for the child</w:t>
      </w:r>
      <w:r w:rsidRPr="00EB5CE0">
        <w:rPr>
          <w:rFonts w:cs="Arial"/>
          <w:szCs w:val="24"/>
        </w:rPr>
        <w:t xml:space="preserve">, employees should note that the right to the leave is non-transferable between </w:t>
      </w:r>
      <w:r w:rsidR="004618B0">
        <w:rPr>
          <w:rFonts w:cs="Arial"/>
          <w:szCs w:val="24"/>
        </w:rPr>
        <w:t>them</w:t>
      </w:r>
      <w:r w:rsidRPr="00EB5CE0">
        <w:rPr>
          <w:rFonts w:cs="Arial"/>
          <w:szCs w:val="24"/>
        </w:rPr>
        <w:t>.</w:t>
      </w:r>
    </w:p>
    <w:p w14:paraId="4C84AFF8" w14:textId="77777777" w:rsidR="00362800" w:rsidRPr="00EB5CE0" w:rsidRDefault="00362800" w:rsidP="00EB5CE0">
      <w:pPr>
        <w:numPr>
          <w:ilvl w:val="12"/>
          <w:numId w:val="0"/>
        </w:numPr>
        <w:jc w:val="both"/>
        <w:rPr>
          <w:rFonts w:cs="Arial"/>
          <w:szCs w:val="24"/>
        </w:rPr>
      </w:pPr>
    </w:p>
    <w:p w14:paraId="195F8C12" w14:textId="77777777" w:rsidR="00F637B2" w:rsidRPr="00EB5CE0" w:rsidRDefault="00F637B2" w:rsidP="00362800">
      <w:pPr>
        <w:pStyle w:val="Heading3"/>
      </w:pPr>
      <w:bookmarkStart w:id="228" w:name="plbenefitsandobligations"/>
      <w:bookmarkStart w:id="229" w:name="_Toc163041687"/>
      <w:bookmarkEnd w:id="228"/>
      <w:r w:rsidRPr="00EB5CE0">
        <w:t>Benefits and Obligations</w:t>
      </w:r>
    </w:p>
    <w:p w14:paraId="018D5341" w14:textId="77777777" w:rsidR="00F637B2" w:rsidRPr="00362800" w:rsidRDefault="00F637B2" w:rsidP="00362800">
      <w:pPr>
        <w:rPr>
          <w:rFonts w:cs="Arial"/>
          <w:szCs w:val="24"/>
        </w:rPr>
      </w:pPr>
      <w:r w:rsidRPr="00362800">
        <w:rPr>
          <w:rFonts w:cs="Arial"/>
          <w:szCs w:val="24"/>
        </w:rPr>
        <w:t xml:space="preserve">There are a number of employee benefits, and employer and employee obligations which are relevant to and should be referred to by all employees who are taking a period of Parental Leave.  As these are also relevant to employees taking Maternity Leave, Adoption Leave, Paternity Leave or Shared Parental Leave, they are described above in the section entitled </w:t>
      </w:r>
      <w:hyperlink w:anchor="_Family_Leave_–" w:history="1">
        <w:r w:rsidRPr="006231A8">
          <w:rPr>
            <w:rStyle w:val="Hyperlink"/>
            <w:rFonts w:cs="Arial"/>
            <w:color w:val="00A19A" w:themeColor="accent2"/>
            <w:szCs w:val="24"/>
          </w:rPr>
          <w:t>Family Leave Benefits and Obligations</w:t>
        </w:r>
        <w:r w:rsidRPr="006231A8">
          <w:rPr>
            <w:rStyle w:val="Hyperlink"/>
            <w:rFonts w:cs="Arial"/>
            <w:szCs w:val="24"/>
          </w:rPr>
          <w:t>.</w:t>
        </w:r>
        <w:bookmarkEnd w:id="229"/>
      </w:hyperlink>
    </w:p>
    <w:p w14:paraId="25BF8762" w14:textId="77777777" w:rsidR="006231A8" w:rsidRDefault="006231A8" w:rsidP="00362800">
      <w:pPr>
        <w:pStyle w:val="Heading2"/>
      </w:pPr>
      <w:bookmarkStart w:id="230" w:name="plpp"/>
      <w:bookmarkStart w:id="231" w:name="_Parental_Pay"/>
      <w:bookmarkStart w:id="232" w:name="_Toc163041684"/>
      <w:bookmarkEnd w:id="230"/>
      <w:bookmarkEnd w:id="231"/>
    </w:p>
    <w:p w14:paraId="3FB978DE" w14:textId="77777777" w:rsidR="00F637B2" w:rsidRPr="00EB5CE0" w:rsidRDefault="00F637B2" w:rsidP="00362800">
      <w:pPr>
        <w:pStyle w:val="Heading2"/>
      </w:pPr>
      <w:r w:rsidRPr="00EB5CE0">
        <w:t>Parental Pay</w:t>
      </w:r>
    </w:p>
    <w:p w14:paraId="495EBFD1" w14:textId="77777777" w:rsidR="00F637B2" w:rsidRPr="00362800" w:rsidRDefault="00F637B2" w:rsidP="00362800">
      <w:pPr>
        <w:rPr>
          <w:rFonts w:cs="Arial"/>
          <w:szCs w:val="24"/>
        </w:rPr>
      </w:pPr>
      <w:r w:rsidRPr="00362800">
        <w:rPr>
          <w:rFonts w:cs="Arial"/>
          <w:szCs w:val="24"/>
        </w:rPr>
        <w:t>Parental Leave is an unpaid entitlement.</w:t>
      </w:r>
    </w:p>
    <w:p w14:paraId="52F18AF1" w14:textId="77777777" w:rsidR="006231A8" w:rsidRDefault="006231A8" w:rsidP="00362800">
      <w:pPr>
        <w:pStyle w:val="Heading2"/>
      </w:pPr>
      <w:bookmarkStart w:id="233" w:name="plprocess"/>
      <w:bookmarkEnd w:id="233"/>
    </w:p>
    <w:p w14:paraId="176C2D79" w14:textId="77777777" w:rsidR="00F637B2" w:rsidRPr="00EB5CE0" w:rsidRDefault="00F637B2" w:rsidP="00362800">
      <w:pPr>
        <w:pStyle w:val="Heading2"/>
      </w:pPr>
      <w:r w:rsidRPr="00EB5CE0">
        <w:t>Process</w:t>
      </w:r>
    </w:p>
    <w:p w14:paraId="2C194058" w14:textId="77777777" w:rsidR="00F637B2" w:rsidRPr="00EB5CE0" w:rsidRDefault="00F637B2" w:rsidP="00362800">
      <w:pPr>
        <w:pStyle w:val="Heading3"/>
      </w:pPr>
      <w:bookmarkStart w:id="234" w:name="plnotifyingcespls"/>
      <w:bookmarkEnd w:id="234"/>
      <w:r w:rsidRPr="00EB5CE0">
        <w:t>Notifying ESC</w:t>
      </w:r>
      <w:bookmarkEnd w:id="232"/>
    </w:p>
    <w:p w14:paraId="5FC62B16" w14:textId="77777777" w:rsidR="00F637B2" w:rsidRPr="00EB5CE0" w:rsidRDefault="00F637B2" w:rsidP="00EB5CE0">
      <w:pPr>
        <w:numPr>
          <w:ilvl w:val="12"/>
          <w:numId w:val="0"/>
        </w:numPr>
        <w:jc w:val="both"/>
        <w:rPr>
          <w:rFonts w:cs="Arial"/>
          <w:szCs w:val="24"/>
        </w:rPr>
      </w:pPr>
      <w:r w:rsidRPr="00EB5CE0">
        <w:rPr>
          <w:rFonts w:cs="Arial"/>
          <w:szCs w:val="24"/>
        </w:rPr>
        <w:t>Employees are expected to notify ESC in writing no later than 21 days before the date that they wish to take the leave unless this is not reasonably practical. Details of this notification should include:</w:t>
      </w:r>
    </w:p>
    <w:p w14:paraId="506FD0E5" w14:textId="77777777" w:rsidR="00F637B2" w:rsidRPr="00362800" w:rsidRDefault="00F637B2" w:rsidP="00F06056">
      <w:pPr>
        <w:pStyle w:val="ListParagraph"/>
        <w:numPr>
          <w:ilvl w:val="0"/>
          <w:numId w:val="68"/>
        </w:numPr>
        <w:spacing w:line="240" w:lineRule="auto"/>
        <w:jc w:val="both"/>
        <w:rPr>
          <w:rFonts w:cs="Arial"/>
          <w:szCs w:val="24"/>
        </w:rPr>
      </w:pPr>
      <w:r w:rsidRPr="00362800">
        <w:rPr>
          <w:rFonts w:cs="Arial"/>
          <w:szCs w:val="24"/>
        </w:rPr>
        <w:t>Date of birth of the child</w:t>
      </w:r>
      <w:r w:rsidR="003C7FD4">
        <w:rPr>
          <w:rFonts w:cs="Arial"/>
          <w:szCs w:val="24"/>
        </w:rPr>
        <w:t xml:space="preserve"> </w:t>
      </w:r>
    </w:p>
    <w:p w14:paraId="6CADBC3A" w14:textId="77777777" w:rsidR="00F637B2" w:rsidRPr="00362800" w:rsidRDefault="00F637B2" w:rsidP="00F06056">
      <w:pPr>
        <w:pStyle w:val="ListParagraph"/>
        <w:numPr>
          <w:ilvl w:val="0"/>
          <w:numId w:val="68"/>
        </w:numPr>
        <w:spacing w:line="240" w:lineRule="auto"/>
        <w:jc w:val="both"/>
        <w:rPr>
          <w:rFonts w:cs="Arial"/>
          <w:szCs w:val="24"/>
        </w:rPr>
      </w:pPr>
      <w:r w:rsidRPr="00362800">
        <w:rPr>
          <w:rFonts w:cs="Arial"/>
          <w:szCs w:val="24"/>
        </w:rPr>
        <w:t>Details of any previous Parental Leave taken (including any with a previous employer)</w:t>
      </w:r>
    </w:p>
    <w:p w14:paraId="601AF182" w14:textId="77777777" w:rsidR="00F637B2" w:rsidRPr="00362800" w:rsidRDefault="00F637B2" w:rsidP="00F06056">
      <w:pPr>
        <w:pStyle w:val="ListParagraph"/>
        <w:numPr>
          <w:ilvl w:val="0"/>
          <w:numId w:val="68"/>
        </w:numPr>
        <w:spacing w:line="240" w:lineRule="auto"/>
        <w:jc w:val="both"/>
        <w:rPr>
          <w:rFonts w:cs="Arial"/>
          <w:szCs w:val="24"/>
        </w:rPr>
      </w:pPr>
      <w:r w:rsidRPr="00362800">
        <w:rPr>
          <w:rFonts w:cs="Arial"/>
          <w:szCs w:val="24"/>
        </w:rPr>
        <w:t xml:space="preserve">Dates that the leave is requested to be taken. </w:t>
      </w:r>
    </w:p>
    <w:p w14:paraId="04AFEC8F" w14:textId="77777777" w:rsidR="00F637B2" w:rsidRPr="00EB5CE0" w:rsidRDefault="00F637B2" w:rsidP="00EB5CE0">
      <w:pPr>
        <w:numPr>
          <w:ilvl w:val="12"/>
          <w:numId w:val="0"/>
        </w:numPr>
        <w:jc w:val="both"/>
        <w:rPr>
          <w:rFonts w:cs="Arial"/>
          <w:szCs w:val="24"/>
        </w:rPr>
      </w:pPr>
    </w:p>
    <w:p w14:paraId="6C12E5BD" w14:textId="77777777" w:rsidR="00F637B2" w:rsidRPr="00EB5CE0" w:rsidRDefault="00F637B2" w:rsidP="00EB5CE0">
      <w:pPr>
        <w:numPr>
          <w:ilvl w:val="12"/>
          <w:numId w:val="0"/>
        </w:numPr>
        <w:jc w:val="both"/>
        <w:rPr>
          <w:rFonts w:cs="Arial"/>
          <w:szCs w:val="24"/>
        </w:rPr>
      </w:pPr>
      <w:r w:rsidRPr="00EB5CE0">
        <w:rPr>
          <w:rFonts w:cs="Arial"/>
          <w:szCs w:val="24"/>
        </w:rPr>
        <w:t>ESC will respond to the employee in writing within 14 days setting out:</w:t>
      </w:r>
    </w:p>
    <w:p w14:paraId="2C0481EA" w14:textId="77777777" w:rsidR="00F637B2" w:rsidRPr="00362800" w:rsidRDefault="00F637B2" w:rsidP="00F06056">
      <w:pPr>
        <w:pStyle w:val="ListParagraph"/>
        <w:numPr>
          <w:ilvl w:val="0"/>
          <w:numId w:val="69"/>
        </w:numPr>
        <w:spacing w:line="240" w:lineRule="auto"/>
        <w:jc w:val="both"/>
        <w:rPr>
          <w:rFonts w:cs="Arial"/>
          <w:szCs w:val="24"/>
        </w:rPr>
      </w:pPr>
      <w:r w:rsidRPr="00362800">
        <w:rPr>
          <w:rFonts w:cs="Arial"/>
          <w:szCs w:val="24"/>
        </w:rPr>
        <w:t>Confirmation of the dates or</w:t>
      </w:r>
    </w:p>
    <w:p w14:paraId="43F8CA65" w14:textId="77777777" w:rsidR="00F637B2" w:rsidRDefault="00F637B2" w:rsidP="00F06056">
      <w:pPr>
        <w:pStyle w:val="ListParagraph"/>
        <w:numPr>
          <w:ilvl w:val="0"/>
          <w:numId w:val="69"/>
        </w:numPr>
        <w:spacing w:line="240" w:lineRule="auto"/>
        <w:jc w:val="both"/>
        <w:rPr>
          <w:rFonts w:cs="Arial"/>
          <w:szCs w:val="24"/>
        </w:rPr>
      </w:pPr>
      <w:r w:rsidRPr="00362800">
        <w:rPr>
          <w:rFonts w:cs="Arial"/>
          <w:szCs w:val="24"/>
        </w:rPr>
        <w:t>A decision to postpone (see below)</w:t>
      </w:r>
    </w:p>
    <w:p w14:paraId="3A795D1C" w14:textId="77777777" w:rsidR="00362800" w:rsidRPr="00362800" w:rsidRDefault="00362800" w:rsidP="00362800">
      <w:pPr>
        <w:pStyle w:val="ListParagraph"/>
        <w:spacing w:line="240" w:lineRule="auto"/>
        <w:jc w:val="both"/>
        <w:rPr>
          <w:rFonts w:cs="Arial"/>
          <w:szCs w:val="24"/>
        </w:rPr>
      </w:pPr>
    </w:p>
    <w:p w14:paraId="5CF5BB89" w14:textId="77777777" w:rsidR="00F637B2" w:rsidRPr="00EB5CE0" w:rsidRDefault="00F637B2" w:rsidP="00362800">
      <w:pPr>
        <w:pStyle w:val="Heading3"/>
      </w:pPr>
      <w:bookmarkStart w:id="235" w:name="plpostponement"/>
      <w:bookmarkStart w:id="236" w:name="_Postponement"/>
      <w:bookmarkStart w:id="237" w:name="_Toc163041685"/>
      <w:bookmarkEnd w:id="235"/>
      <w:bookmarkEnd w:id="236"/>
      <w:r w:rsidRPr="00EB5CE0">
        <w:t>Postponement</w:t>
      </w:r>
      <w:bookmarkEnd w:id="237"/>
    </w:p>
    <w:p w14:paraId="5A2851BB"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 xml:space="preserve">With </w:t>
      </w:r>
      <w:r w:rsidRPr="00EB5CE0">
        <w:rPr>
          <w:rFonts w:ascii="Arial" w:hAnsi="Arial" w:cs="Arial"/>
          <w:bCs w:val="0"/>
          <w:i/>
          <w:szCs w:val="24"/>
        </w:rPr>
        <w:t>at least</w:t>
      </w:r>
      <w:r w:rsidRPr="00EB5CE0">
        <w:rPr>
          <w:rFonts w:ascii="Arial" w:hAnsi="Arial" w:cs="Arial"/>
          <w:bCs w:val="0"/>
          <w:szCs w:val="24"/>
        </w:rPr>
        <w:t xml:space="preserve"> seven days’ notice prior to the agreed leave date, ESC can postpone an employee’s Parental Leave for up to six months.  ESC will only consider this action where it believes that taking the Parental Leave at the time requested will result in particular disruption to the organisation.  </w:t>
      </w:r>
    </w:p>
    <w:p w14:paraId="57D46067" w14:textId="77777777" w:rsidR="00F637B2" w:rsidRPr="00EB5CE0" w:rsidRDefault="00F637B2" w:rsidP="00EB5CE0">
      <w:pPr>
        <w:pStyle w:val="BodyText3"/>
        <w:rPr>
          <w:rFonts w:ascii="Arial" w:hAnsi="Arial" w:cs="Arial"/>
          <w:bCs w:val="0"/>
          <w:szCs w:val="24"/>
        </w:rPr>
      </w:pPr>
    </w:p>
    <w:p w14:paraId="098337B9"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 xml:space="preserve">ESC will </w:t>
      </w:r>
      <w:r w:rsidRPr="00EB5CE0">
        <w:rPr>
          <w:rFonts w:ascii="Arial" w:hAnsi="Arial" w:cs="Arial"/>
          <w:bCs w:val="0"/>
          <w:i/>
          <w:szCs w:val="24"/>
        </w:rPr>
        <w:t>not</w:t>
      </w:r>
      <w:r w:rsidRPr="00EB5CE0">
        <w:rPr>
          <w:rFonts w:ascii="Arial" w:hAnsi="Arial" w:cs="Arial"/>
          <w:bCs w:val="0"/>
          <w:szCs w:val="24"/>
        </w:rPr>
        <w:t xml:space="preserve"> postpone Parental Leave where an employee gives notice to take the leave:</w:t>
      </w:r>
    </w:p>
    <w:p w14:paraId="09FD61B1" w14:textId="77777777" w:rsidR="00F637B2" w:rsidRPr="00EB5CE0" w:rsidRDefault="00F637B2" w:rsidP="00F06056">
      <w:pPr>
        <w:pStyle w:val="BodyText3"/>
        <w:numPr>
          <w:ilvl w:val="0"/>
          <w:numId w:val="70"/>
        </w:numPr>
        <w:rPr>
          <w:rFonts w:ascii="Arial" w:hAnsi="Arial" w:cs="Arial"/>
          <w:bCs w:val="0"/>
          <w:szCs w:val="24"/>
        </w:rPr>
      </w:pPr>
      <w:r w:rsidRPr="00EB5CE0">
        <w:rPr>
          <w:rFonts w:ascii="Arial" w:hAnsi="Arial" w:cs="Arial"/>
          <w:bCs w:val="0"/>
          <w:szCs w:val="24"/>
        </w:rPr>
        <w:t>immediately after the birth or placement for adoption of a child</w:t>
      </w:r>
    </w:p>
    <w:p w14:paraId="58998097" w14:textId="77777777" w:rsidR="00F637B2" w:rsidRPr="00EB5CE0" w:rsidRDefault="00F637B2" w:rsidP="00F06056">
      <w:pPr>
        <w:pStyle w:val="BodyText3"/>
        <w:numPr>
          <w:ilvl w:val="0"/>
          <w:numId w:val="70"/>
        </w:numPr>
        <w:rPr>
          <w:rFonts w:ascii="Arial" w:hAnsi="Arial" w:cs="Arial"/>
          <w:bCs w:val="0"/>
          <w:szCs w:val="24"/>
        </w:rPr>
      </w:pPr>
      <w:r w:rsidRPr="00EB5CE0">
        <w:rPr>
          <w:rFonts w:ascii="Arial" w:hAnsi="Arial" w:cs="Arial"/>
          <w:bCs w:val="0"/>
          <w:szCs w:val="24"/>
        </w:rPr>
        <w:t xml:space="preserve">as time off to attend the birth </w:t>
      </w:r>
    </w:p>
    <w:p w14:paraId="13E71107" w14:textId="77777777" w:rsidR="00F637B2" w:rsidRPr="00EB5CE0" w:rsidRDefault="00F637B2" w:rsidP="00EB5CE0">
      <w:pPr>
        <w:pStyle w:val="BodyText3"/>
        <w:rPr>
          <w:rFonts w:ascii="Arial" w:hAnsi="Arial" w:cs="Arial"/>
          <w:bCs w:val="0"/>
          <w:szCs w:val="24"/>
        </w:rPr>
      </w:pPr>
    </w:p>
    <w:p w14:paraId="2284E9CD" w14:textId="77777777" w:rsidR="00F637B2" w:rsidRDefault="00F637B2" w:rsidP="00EB5CE0">
      <w:pPr>
        <w:pStyle w:val="BodyText3"/>
        <w:rPr>
          <w:rFonts w:ascii="Arial" w:hAnsi="Arial" w:cs="Arial"/>
          <w:bCs w:val="0"/>
          <w:szCs w:val="24"/>
        </w:rPr>
      </w:pPr>
      <w:r w:rsidRPr="00EB5CE0">
        <w:rPr>
          <w:rFonts w:ascii="Arial" w:hAnsi="Arial" w:cs="Arial"/>
          <w:bCs w:val="0"/>
          <w:szCs w:val="24"/>
        </w:rPr>
        <w:t xml:space="preserve">Employees may use the </w:t>
      </w:r>
      <w:r w:rsidR="004618B0">
        <w:rPr>
          <w:rFonts w:ascii="Arial" w:hAnsi="Arial" w:cs="Arial"/>
          <w:bCs w:val="0"/>
          <w:szCs w:val="24"/>
        </w:rPr>
        <w:t>Resolution Policy</w:t>
      </w:r>
      <w:r w:rsidRPr="00EB5CE0">
        <w:rPr>
          <w:rFonts w:ascii="Arial" w:hAnsi="Arial" w:cs="Arial"/>
          <w:bCs w:val="0"/>
          <w:szCs w:val="24"/>
        </w:rPr>
        <w:t xml:space="preserve"> if they do not accept the reasons arising from a postponement. </w:t>
      </w:r>
    </w:p>
    <w:p w14:paraId="600A100C" w14:textId="77777777" w:rsidR="00362800" w:rsidRPr="00EB5CE0" w:rsidRDefault="00362800" w:rsidP="00EB5CE0">
      <w:pPr>
        <w:pStyle w:val="BodyText3"/>
        <w:rPr>
          <w:rFonts w:ascii="Arial" w:hAnsi="Arial" w:cs="Arial"/>
          <w:bCs w:val="0"/>
          <w:szCs w:val="24"/>
        </w:rPr>
      </w:pPr>
    </w:p>
    <w:p w14:paraId="7D168D7F" w14:textId="77777777" w:rsidR="00F637B2" w:rsidRPr="00EB5CE0" w:rsidRDefault="00F637B2" w:rsidP="00362800">
      <w:pPr>
        <w:pStyle w:val="Heading3"/>
      </w:pPr>
      <w:bookmarkStart w:id="238" w:name="pltakingpl"/>
      <w:bookmarkStart w:id="239" w:name="_Taking_Parental_Leave"/>
      <w:bookmarkStart w:id="240" w:name="_Toc163041686"/>
      <w:bookmarkEnd w:id="238"/>
      <w:bookmarkEnd w:id="239"/>
      <w:r w:rsidRPr="00EB5CE0">
        <w:t>Taking Parental Leave</w:t>
      </w:r>
      <w:bookmarkEnd w:id="240"/>
    </w:p>
    <w:p w14:paraId="653F4BFA" w14:textId="77777777" w:rsidR="00F637B2" w:rsidRPr="00EB5CE0" w:rsidRDefault="00F637B2" w:rsidP="00EB5CE0">
      <w:pPr>
        <w:numPr>
          <w:ilvl w:val="12"/>
          <w:numId w:val="0"/>
        </w:numPr>
        <w:jc w:val="both"/>
        <w:rPr>
          <w:rFonts w:cs="Arial"/>
          <w:szCs w:val="24"/>
        </w:rPr>
      </w:pPr>
      <w:r w:rsidRPr="00EB5CE0">
        <w:rPr>
          <w:rFonts w:cs="Arial"/>
          <w:szCs w:val="24"/>
        </w:rPr>
        <w:t>Employees should note the following conditions which apply to employees taking Parental Leave:</w:t>
      </w:r>
    </w:p>
    <w:p w14:paraId="4852A5FD" w14:textId="77777777" w:rsidR="00362800" w:rsidRDefault="00F637B2" w:rsidP="00F06056">
      <w:pPr>
        <w:pStyle w:val="BodyText3"/>
        <w:numPr>
          <w:ilvl w:val="0"/>
          <w:numId w:val="71"/>
        </w:numPr>
        <w:rPr>
          <w:rFonts w:ascii="Arial" w:hAnsi="Arial" w:cs="Arial"/>
          <w:szCs w:val="24"/>
        </w:rPr>
      </w:pPr>
      <w:r w:rsidRPr="00EB5CE0">
        <w:rPr>
          <w:rFonts w:ascii="Arial" w:hAnsi="Arial" w:cs="Arial"/>
          <w:szCs w:val="24"/>
        </w:rPr>
        <w:t>a ‘leave year’ relates to each individual qualifying child’s date of birth</w:t>
      </w:r>
    </w:p>
    <w:p w14:paraId="25B6B187" w14:textId="77777777" w:rsidR="00F637B2" w:rsidRPr="00EB5CE0" w:rsidRDefault="00F637B2" w:rsidP="00F06056">
      <w:pPr>
        <w:pStyle w:val="BodyText3"/>
        <w:numPr>
          <w:ilvl w:val="0"/>
          <w:numId w:val="71"/>
        </w:numPr>
        <w:rPr>
          <w:rFonts w:ascii="Arial" w:hAnsi="Arial" w:cs="Arial"/>
          <w:szCs w:val="24"/>
        </w:rPr>
      </w:pPr>
      <w:r w:rsidRPr="00EB5CE0">
        <w:rPr>
          <w:rFonts w:ascii="Arial" w:hAnsi="Arial" w:cs="Arial"/>
          <w:szCs w:val="24"/>
        </w:rPr>
        <w:lastRenderedPageBreak/>
        <w:t>except in the case of a disabled child, Parental Leave can only be taken in multiples of one week.  Where a part week is taken this will be classed as a full week for accounting purposes</w:t>
      </w:r>
    </w:p>
    <w:p w14:paraId="6CC560FB" w14:textId="77777777" w:rsidR="00F637B2" w:rsidRPr="00EB5CE0" w:rsidRDefault="00F637B2" w:rsidP="00F06056">
      <w:pPr>
        <w:pStyle w:val="BodyText3"/>
        <w:numPr>
          <w:ilvl w:val="0"/>
          <w:numId w:val="71"/>
        </w:numPr>
        <w:rPr>
          <w:rFonts w:ascii="Arial" w:hAnsi="Arial" w:cs="Arial"/>
          <w:szCs w:val="24"/>
        </w:rPr>
      </w:pPr>
      <w:r w:rsidRPr="00EB5CE0">
        <w:rPr>
          <w:rFonts w:ascii="Arial" w:hAnsi="Arial" w:cs="Arial"/>
          <w:szCs w:val="24"/>
        </w:rPr>
        <w:t>in the case of a disabled child Parental Leave can be taken in blocks or in multiples of one day</w:t>
      </w:r>
    </w:p>
    <w:p w14:paraId="6B266E53" w14:textId="77777777" w:rsidR="00F637B2" w:rsidRPr="00EB5CE0" w:rsidRDefault="00F637B2" w:rsidP="00F06056">
      <w:pPr>
        <w:pStyle w:val="BodyText3"/>
        <w:numPr>
          <w:ilvl w:val="0"/>
          <w:numId w:val="71"/>
        </w:numPr>
        <w:rPr>
          <w:rFonts w:ascii="Arial" w:hAnsi="Arial" w:cs="Arial"/>
          <w:szCs w:val="24"/>
        </w:rPr>
      </w:pPr>
      <w:r w:rsidRPr="00EB5CE0">
        <w:rPr>
          <w:rFonts w:ascii="Arial" w:hAnsi="Arial" w:cs="Arial"/>
          <w:bCs w:val="0"/>
          <w:iCs/>
          <w:szCs w:val="24"/>
        </w:rPr>
        <w:t>The leave must be taken before each child’s 18</w:t>
      </w:r>
      <w:r w:rsidRPr="00EB5CE0">
        <w:rPr>
          <w:rFonts w:ascii="Arial" w:hAnsi="Arial" w:cs="Arial"/>
          <w:bCs w:val="0"/>
          <w:iCs/>
          <w:szCs w:val="24"/>
          <w:vertAlign w:val="superscript"/>
        </w:rPr>
        <w:t>th</w:t>
      </w:r>
      <w:r w:rsidRPr="00EB5CE0">
        <w:rPr>
          <w:rFonts w:ascii="Arial" w:hAnsi="Arial" w:cs="Arial"/>
          <w:bCs w:val="0"/>
          <w:iCs/>
          <w:szCs w:val="24"/>
        </w:rPr>
        <w:t xml:space="preserve"> birthday.</w:t>
      </w:r>
    </w:p>
    <w:p w14:paraId="3C634AC8" w14:textId="77777777" w:rsidR="00F637B2" w:rsidRPr="00EB5CE0" w:rsidRDefault="00F637B2" w:rsidP="00F06056">
      <w:pPr>
        <w:pStyle w:val="BodyText3"/>
        <w:numPr>
          <w:ilvl w:val="0"/>
          <w:numId w:val="71"/>
        </w:numPr>
        <w:rPr>
          <w:rFonts w:ascii="Arial" w:hAnsi="Arial" w:cs="Arial"/>
          <w:szCs w:val="24"/>
        </w:rPr>
      </w:pPr>
      <w:r w:rsidRPr="00EB5CE0">
        <w:rPr>
          <w:rFonts w:ascii="Arial" w:hAnsi="Arial" w:cs="Arial"/>
          <w:szCs w:val="24"/>
        </w:rPr>
        <w:t>employees who take Parental Leave immediately after the birth of their child may be asked to provide a copy of the birth certificate within two weeks of starting the leave</w:t>
      </w:r>
    </w:p>
    <w:p w14:paraId="4838B266" w14:textId="77777777" w:rsidR="00F637B2" w:rsidRPr="00362800" w:rsidRDefault="00F637B2" w:rsidP="00F06056">
      <w:pPr>
        <w:pStyle w:val="ListParagraph"/>
        <w:numPr>
          <w:ilvl w:val="0"/>
          <w:numId w:val="71"/>
        </w:numPr>
        <w:spacing w:line="240" w:lineRule="auto"/>
        <w:jc w:val="both"/>
        <w:rPr>
          <w:rFonts w:cs="Arial"/>
          <w:iCs/>
          <w:szCs w:val="24"/>
        </w:rPr>
      </w:pPr>
      <w:r w:rsidRPr="00362800">
        <w:rPr>
          <w:rFonts w:cs="Arial"/>
          <w:iCs/>
          <w:szCs w:val="24"/>
        </w:rPr>
        <w:t>as previously indicated</w:t>
      </w:r>
      <w:r w:rsidR="00270937">
        <w:rPr>
          <w:rFonts w:cs="Arial"/>
          <w:iCs/>
          <w:szCs w:val="24"/>
        </w:rPr>
        <w:t>,</w:t>
      </w:r>
      <w:r w:rsidRPr="00362800">
        <w:rPr>
          <w:rFonts w:cs="Arial"/>
          <w:iCs/>
          <w:szCs w:val="24"/>
        </w:rPr>
        <w:t xml:space="preserve"> Parental Leave is designed to help employees with the care and welfare of a child.  ESC will take disciplinary action against any employee who is found, following investigation, to have misused Parental Leave. Please refer to the Disciplinary Policy.</w:t>
      </w:r>
    </w:p>
    <w:p w14:paraId="4220C16E" w14:textId="77777777" w:rsidR="00362800" w:rsidRDefault="00362800" w:rsidP="00362800">
      <w:bookmarkStart w:id="241" w:name="plcontactduringpl"/>
      <w:bookmarkEnd w:id="241"/>
    </w:p>
    <w:p w14:paraId="7DA972A6" w14:textId="77777777" w:rsidR="00F637B2" w:rsidRPr="00EB5CE0" w:rsidRDefault="00F637B2" w:rsidP="00362800">
      <w:pPr>
        <w:pStyle w:val="Heading3"/>
        <w:rPr>
          <w:color w:val="0000FF"/>
        </w:rPr>
      </w:pPr>
      <w:bookmarkStart w:id="242" w:name="_Employer_/_employee_1"/>
      <w:bookmarkEnd w:id="242"/>
      <w:r w:rsidRPr="00EB5CE0">
        <w:t>Employer / employee contact during Parental Leave</w:t>
      </w:r>
    </w:p>
    <w:p w14:paraId="68A03467" w14:textId="77777777" w:rsidR="00F637B2" w:rsidRPr="00EB5CE0" w:rsidRDefault="00F637B2" w:rsidP="00EB5CE0">
      <w:pPr>
        <w:jc w:val="both"/>
        <w:rPr>
          <w:rFonts w:cs="Arial"/>
          <w:szCs w:val="24"/>
        </w:rPr>
      </w:pPr>
      <w:r w:rsidRPr="00EB5CE0">
        <w:rPr>
          <w:rFonts w:cs="Arial"/>
          <w:szCs w:val="24"/>
        </w:rPr>
        <w:t xml:space="preserve">When the employee is on Parental Leave, ESC may make reasonable contact with them.  This is more likely to be when an extended period of leave has been requested (for example 4 weeks or more).  The frequency and nature of the contact will depend on a number of factors, such as the length of absence, nature of the work, any agreement which may have been reached before Parental Leave began as to contact and whether either party needs to communicate important information to the other. </w:t>
      </w:r>
    </w:p>
    <w:p w14:paraId="6507350C" w14:textId="77777777" w:rsidR="00F637B2" w:rsidRPr="00EB5CE0" w:rsidRDefault="00F637B2" w:rsidP="00EB5CE0">
      <w:pPr>
        <w:jc w:val="both"/>
        <w:rPr>
          <w:rFonts w:cs="Arial"/>
          <w:szCs w:val="24"/>
        </w:rPr>
      </w:pPr>
    </w:p>
    <w:p w14:paraId="608B0132" w14:textId="77777777" w:rsidR="00F637B2" w:rsidRPr="00EB5CE0" w:rsidRDefault="00F637B2" w:rsidP="00EB5CE0">
      <w:pPr>
        <w:jc w:val="both"/>
        <w:rPr>
          <w:rFonts w:cs="Arial"/>
          <w:szCs w:val="24"/>
        </w:rPr>
      </w:pPr>
      <w:r w:rsidRPr="00EB5CE0">
        <w:rPr>
          <w:rFonts w:cs="Arial"/>
          <w:szCs w:val="24"/>
        </w:rPr>
        <w:t>Some examples of other forms of reasonable contact:</w:t>
      </w:r>
    </w:p>
    <w:p w14:paraId="4FB9D453" w14:textId="77777777" w:rsidR="00F637B2" w:rsidRPr="00362800" w:rsidRDefault="00F637B2" w:rsidP="00F06056">
      <w:pPr>
        <w:pStyle w:val="ListParagraph"/>
        <w:numPr>
          <w:ilvl w:val="0"/>
          <w:numId w:val="72"/>
        </w:numPr>
        <w:spacing w:line="240" w:lineRule="auto"/>
        <w:jc w:val="both"/>
        <w:rPr>
          <w:rFonts w:cs="Arial"/>
          <w:szCs w:val="24"/>
        </w:rPr>
      </w:pPr>
      <w:r w:rsidRPr="00362800">
        <w:rPr>
          <w:rFonts w:cs="Arial"/>
          <w:b/>
          <w:szCs w:val="24"/>
        </w:rPr>
        <w:t>Changes in the workplace</w:t>
      </w:r>
      <w:r w:rsidRPr="00362800">
        <w:rPr>
          <w:rFonts w:cs="Arial"/>
          <w:szCs w:val="24"/>
        </w:rPr>
        <w:t>:</w:t>
      </w:r>
    </w:p>
    <w:p w14:paraId="271342FB" w14:textId="77777777" w:rsidR="00F637B2" w:rsidRPr="00EB5CE0" w:rsidRDefault="00F637B2" w:rsidP="00EB5CE0">
      <w:pPr>
        <w:jc w:val="both"/>
        <w:rPr>
          <w:rFonts w:cs="Arial"/>
          <w:szCs w:val="24"/>
        </w:rPr>
      </w:pPr>
      <w:r w:rsidRPr="00EB5CE0">
        <w:rPr>
          <w:rFonts w:cs="Arial"/>
          <w:szCs w:val="24"/>
        </w:rPr>
        <w:t>ESC will keep the employee updated about any significant changes in the workplace while they are on Parental Leave.</w:t>
      </w:r>
    </w:p>
    <w:p w14:paraId="28FD4DF5" w14:textId="77777777" w:rsidR="00F637B2" w:rsidRPr="00362800" w:rsidRDefault="00F637B2" w:rsidP="00F06056">
      <w:pPr>
        <w:pStyle w:val="ListParagraph"/>
        <w:numPr>
          <w:ilvl w:val="0"/>
          <w:numId w:val="72"/>
        </w:numPr>
        <w:spacing w:line="240" w:lineRule="auto"/>
        <w:jc w:val="both"/>
        <w:rPr>
          <w:rFonts w:cs="Arial"/>
          <w:b/>
          <w:szCs w:val="24"/>
        </w:rPr>
      </w:pPr>
      <w:r w:rsidRPr="00362800">
        <w:rPr>
          <w:rFonts w:cs="Arial"/>
          <w:b/>
          <w:szCs w:val="24"/>
        </w:rPr>
        <w:t>Returning to Work</w:t>
      </w:r>
    </w:p>
    <w:p w14:paraId="18A48161" w14:textId="77777777" w:rsidR="00F637B2" w:rsidRPr="00EB5CE0" w:rsidRDefault="00F637B2" w:rsidP="00362800">
      <w:pPr>
        <w:jc w:val="both"/>
        <w:rPr>
          <w:rFonts w:cs="Arial"/>
          <w:szCs w:val="24"/>
        </w:rPr>
      </w:pPr>
      <w:r w:rsidRPr="00EB5CE0">
        <w:rPr>
          <w:rFonts w:cs="Arial"/>
          <w:szCs w:val="24"/>
        </w:rPr>
        <w:t>Discussion may take place to ensure that plans are in place for the employee’s return to work in relation to:</w:t>
      </w:r>
    </w:p>
    <w:p w14:paraId="7A0423C0" w14:textId="77777777" w:rsidR="00F637B2" w:rsidRPr="00362800" w:rsidRDefault="00F637B2" w:rsidP="00F06056">
      <w:pPr>
        <w:pStyle w:val="ListParagraph"/>
        <w:numPr>
          <w:ilvl w:val="1"/>
          <w:numId w:val="72"/>
        </w:numPr>
        <w:spacing w:line="240" w:lineRule="auto"/>
        <w:jc w:val="both"/>
        <w:rPr>
          <w:rFonts w:cs="Arial"/>
          <w:szCs w:val="24"/>
        </w:rPr>
      </w:pPr>
      <w:r w:rsidRPr="00362800">
        <w:rPr>
          <w:rFonts w:cs="Arial"/>
          <w:szCs w:val="24"/>
        </w:rPr>
        <w:t>Any request to amend working practices or to facilitate a phased return into the workplace</w:t>
      </w:r>
    </w:p>
    <w:p w14:paraId="0BDC81D3" w14:textId="77777777" w:rsidR="00F637B2" w:rsidRPr="00362800" w:rsidRDefault="00F637B2" w:rsidP="00F06056">
      <w:pPr>
        <w:pStyle w:val="ListParagraph"/>
        <w:numPr>
          <w:ilvl w:val="1"/>
          <w:numId w:val="72"/>
        </w:numPr>
        <w:spacing w:line="240" w:lineRule="auto"/>
        <w:jc w:val="both"/>
        <w:rPr>
          <w:rFonts w:cs="Arial"/>
          <w:szCs w:val="24"/>
        </w:rPr>
      </w:pPr>
      <w:r w:rsidRPr="00362800">
        <w:rPr>
          <w:rFonts w:cs="Arial"/>
          <w:szCs w:val="24"/>
        </w:rPr>
        <w:t>Introducing new colleagues</w:t>
      </w:r>
    </w:p>
    <w:p w14:paraId="256D45E9" w14:textId="77777777" w:rsidR="00F637B2" w:rsidRPr="00362800" w:rsidRDefault="00F637B2" w:rsidP="00F06056">
      <w:pPr>
        <w:pStyle w:val="ListParagraph"/>
        <w:numPr>
          <w:ilvl w:val="1"/>
          <w:numId w:val="72"/>
        </w:numPr>
        <w:spacing w:line="240" w:lineRule="auto"/>
        <w:jc w:val="both"/>
        <w:rPr>
          <w:rFonts w:cs="Arial"/>
          <w:szCs w:val="24"/>
        </w:rPr>
      </w:pPr>
      <w:r w:rsidRPr="00362800">
        <w:rPr>
          <w:rFonts w:cs="Arial"/>
          <w:szCs w:val="24"/>
        </w:rPr>
        <w:t>Introducing new working practices or policies</w:t>
      </w:r>
    </w:p>
    <w:p w14:paraId="6C1FAF58" w14:textId="77777777" w:rsidR="00F637B2" w:rsidRPr="00362800" w:rsidRDefault="00F637B2" w:rsidP="00F06056">
      <w:pPr>
        <w:pStyle w:val="ListParagraph"/>
        <w:numPr>
          <w:ilvl w:val="1"/>
          <w:numId w:val="72"/>
        </w:numPr>
        <w:spacing w:line="240" w:lineRule="auto"/>
        <w:jc w:val="both"/>
        <w:rPr>
          <w:rFonts w:cs="Arial"/>
          <w:szCs w:val="24"/>
        </w:rPr>
      </w:pPr>
      <w:r w:rsidRPr="00362800">
        <w:rPr>
          <w:rFonts w:cs="Arial"/>
          <w:szCs w:val="24"/>
        </w:rPr>
        <w:t>the availability of a workstation, computer etc</w:t>
      </w:r>
    </w:p>
    <w:p w14:paraId="1696A98C" w14:textId="77777777" w:rsidR="00F637B2" w:rsidRPr="00362800" w:rsidRDefault="00F637B2" w:rsidP="00F06056">
      <w:pPr>
        <w:pStyle w:val="ListParagraph"/>
        <w:numPr>
          <w:ilvl w:val="1"/>
          <w:numId w:val="72"/>
        </w:numPr>
        <w:spacing w:line="240" w:lineRule="auto"/>
        <w:jc w:val="both"/>
        <w:rPr>
          <w:rFonts w:cs="Arial"/>
          <w:szCs w:val="24"/>
        </w:rPr>
      </w:pPr>
      <w:r w:rsidRPr="00362800">
        <w:rPr>
          <w:rFonts w:cs="Arial"/>
          <w:szCs w:val="24"/>
        </w:rPr>
        <w:t>any refresher training required</w:t>
      </w:r>
    </w:p>
    <w:p w14:paraId="2CF32CF6" w14:textId="77777777" w:rsidR="00F637B2" w:rsidRPr="00362800" w:rsidRDefault="00F637B2" w:rsidP="00F06056">
      <w:pPr>
        <w:pStyle w:val="ListParagraph"/>
        <w:numPr>
          <w:ilvl w:val="1"/>
          <w:numId w:val="72"/>
        </w:numPr>
        <w:spacing w:line="240" w:lineRule="auto"/>
        <w:jc w:val="both"/>
        <w:rPr>
          <w:rFonts w:cs="Arial"/>
          <w:szCs w:val="24"/>
        </w:rPr>
      </w:pPr>
      <w:r w:rsidRPr="00362800">
        <w:rPr>
          <w:rFonts w:cs="Arial"/>
          <w:szCs w:val="24"/>
        </w:rPr>
        <w:t>communicating with any affected employees (including any temporary staff hired to cover the absence)</w:t>
      </w:r>
    </w:p>
    <w:p w14:paraId="0810AFB0" w14:textId="77777777" w:rsidR="00F637B2" w:rsidRPr="00EB5CE0" w:rsidRDefault="00F637B2" w:rsidP="00EB5CE0">
      <w:pPr>
        <w:jc w:val="both"/>
        <w:rPr>
          <w:rFonts w:cs="Arial"/>
          <w:szCs w:val="24"/>
        </w:rPr>
      </w:pPr>
    </w:p>
    <w:p w14:paraId="0330B002" w14:textId="77777777" w:rsidR="00F637B2" w:rsidRPr="00EB5CE0" w:rsidRDefault="00F637B2" w:rsidP="00362800">
      <w:pPr>
        <w:pStyle w:val="Heading3"/>
      </w:pPr>
      <w:bookmarkStart w:id="243" w:name="plsicknessduringpl"/>
      <w:bookmarkStart w:id="244" w:name="_Sickness_during_Parental"/>
      <w:bookmarkEnd w:id="243"/>
      <w:bookmarkEnd w:id="244"/>
      <w:r w:rsidRPr="00EB5CE0">
        <w:t>Sickness during Parental Leave</w:t>
      </w:r>
    </w:p>
    <w:p w14:paraId="7DDCF19F" w14:textId="77777777" w:rsidR="00F637B2" w:rsidRPr="00EB5CE0" w:rsidRDefault="00F637B2" w:rsidP="00EB5CE0">
      <w:pPr>
        <w:jc w:val="both"/>
        <w:rPr>
          <w:rFonts w:cs="Arial"/>
          <w:szCs w:val="24"/>
        </w:rPr>
      </w:pPr>
      <w:r w:rsidRPr="00EB5CE0">
        <w:rPr>
          <w:rFonts w:cs="Arial"/>
          <w:szCs w:val="24"/>
        </w:rPr>
        <w:t xml:space="preserve">If an employee is sick during Parental Leave </w:t>
      </w:r>
      <w:r w:rsidR="004618B0">
        <w:rPr>
          <w:rFonts w:cs="Arial"/>
          <w:szCs w:val="24"/>
        </w:rPr>
        <w:t>they</w:t>
      </w:r>
      <w:r w:rsidRPr="00EB5CE0">
        <w:rPr>
          <w:rFonts w:cs="Arial"/>
          <w:szCs w:val="24"/>
        </w:rPr>
        <w:t xml:space="preserve"> will not normally be entitled to receive sick pay.  </w:t>
      </w:r>
    </w:p>
    <w:p w14:paraId="202E6A1C" w14:textId="77777777" w:rsidR="00F637B2" w:rsidRPr="00EB5CE0" w:rsidRDefault="00F637B2" w:rsidP="00EB5CE0">
      <w:pPr>
        <w:jc w:val="both"/>
        <w:rPr>
          <w:rFonts w:cs="Arial"/>
          <w:szCs w:val="24"/>
        </w:rPr>
      </w:pPr>
    </w:p>
    <w:p w14:paraId="2FA97CA1" w14:textId="77777777" w:rsidR="00F637B2" w:rsidRPr="00EB5CE0" w:rsidRDefault="00F637B2" w:rsidP="00EB5CE0">
      <w:pPr>
        <w:jc w:val="both"/>
        <w:rPr>
          <w:rFonts w:cs="Arial"/>
          <w:szCs w:val="24"/>
        </w:rPr>
      </w:pPr>
      <w:r w:rsidRPr="00EB5CE0">
        <w:rPr>
          <w:rFonts w:cs="Arial"/>
          <w:szCs w:val="24"/>
        </w:rPr>
        <w:t xml:space="preserve">However, if an employee is sick during Parental Leave and wishes the normal sick absence rules to apply, and, where appropriate, receive sick pay, notification should be given to the line manager that </w:t>
      </w:r>
      <w:r w:rsidR="004618B0">
        <w:rPr>
          <w:rFonts w:cs="Arial"/>
          <w:szCs w:val="24"/>
        </w:rPr>
        <w:t>they</w:t>
      </w:r>
      <w:r w:rsidRPr="00EB5CE0">
        <w:rPr>
          <w:rFonts w:cs="Arial"/>
          <w:szCs w:val="24"/>
        </w:rPr>
        <w:t xml:space="preserve"> wish </w:t>
      </w:r>
      <w:r w:rsidR="004618B0">
        <w:rPr>
          <w:rFonts w:cs="Arial"/>
          <w:szCs w:val="24"/>
        </w:rPr>
        <w:t>their</w:t>
      </w:r>
      <w:r w:rsidRPr="00EB5CE0">
        <w:rPr>
          <w:rFonts w:cs="Arial"/>
          <w:szCs w:val="24"/>
        </w:rPr>
        <w:t xml:space="preserve"> Parental Leave period to cease.  The employee should note that by opting to receive sick pay in these circumstances, </w:t>
      </w:r>
      <w:r w:rsidR="004618B0">
        <w:rPr>
          <w:rFonts w:cs="Arial"/>
          <w:szCs w:val="24"/>
        </w:rPr>
        <w:t>their</w:t>
      </w:r>
      <w:r w:rsidRPr="00EB5CE0">
        <w:rPr>
          <w:rFonts w:cs="Arial"/>
          <w:szCs w:val="24"/>
        </w:rPr>
        <w:t xml:space="preserve"> Parental Leave period will cease and when the period of sick absence has ended </w:t>
      </w:r>
      <w:r w:rsidR="004618B0">
        <w:rPr>
          <w:rFonts w:cs="Arial"/>
          <w:szCs w:val="24"/>
        </w:rPr>
        <w:t>they</w:t>
      </w:r>
      <w:r w:rsidRPr="00EB5CE0">
        <w:rPr>
          <w:rFonts w:cs="Arial"/>
          <w:szCs w:val="24"/>
        </w:rPr>
        <w:t xml:space="preserve"> must return to work.  </w:t>
      </w:r>
    </w:p>
    <w:p w14:paraId="141EF8C5" w14:textId="77777777" w:rsidR="00F637B2" w:rsidRPr="00EB5CE0" w:rsidRDefault="00F637B2" w:rsidP="00EB5CE0">
      <w:pPr>
        <w:rPr>
          <w:rFonts w:cs="Arial"/>
          <w:szCs w:val="24"/>
        </w:rPr>
      </w:pPr>
    </w:p>
    <w:p w14:paraId="033A4D99" w14:textId="77777777" w:rsidR="00F637B2" w:rsidRPr="00EB5CE0" w:rsidRDefault="00F637B2" w:rsidP="00EB5CE0">
      <w:pPr>
        <w:jc w:val="both"/>
        <w:rPr>
          <w:rFonts w:cs="Arial"/>
          <w:szCs w:val="24"/>
        </w:rPr>
      </w:pPr>
      <w:r w:rsidRPr="00EB5CE0">
        <w:rPr>
          <w:rFonts w:cs="Arial"/>
          <w:szCs w:val="24"/>
        </w:rPr>
        <w:lastRenderedPageBreak/>
        <w:t xml:space="preserve">If an employee can’t return to work following Parental Leave due to illness, the normal Sick Absence rules will apply and </w:t>
      </w:r>
      <w:r w:rsidR="004618B0">
        <w:rPr>
          <w:rFonts w:cs="Arial"/>
          <w:szCs w:val="24"/>
        </w:rPr>
        <w:t>they</w:t>
      </w:r>
      <w:r w:rsidRPr="00EB5CE0">
        <w:rPr>
          <w:rFonts w:cs="Arial"/>
          <w:szCs w:val="24"/>
        </w:rPr>
        <w:t xml:space="preserve"> must notify </w:t>
      </w:r>
      <w:r w:rsidR="004618B0">
        <w:rPr>
          <w:rFonts w:cs="Arial"/>
          <w:szCs w:val="24"/>
        </w:rPr>
        <w:t>their</w:t>
      </w:r>
      <w:r w:rsidRPr="00EB5CE0">
        <w:rPr>
          <w:rFonts w:cs="Arial"/>
          <w:szCs w:val="24"/>
        </w:rPr>
        <w:t xml:space="preserve"> line manager in the normal way.</w:t>
      </w:r>
    </w:p>
    <w:p w14:paraId="6EBFAA9D" w14:textId="77777777" w:rsidR="00F637B2" w:rsidRPr="00EB5CE0" w:rsidRDefault="00F637B2" w:rsidP="00EB5CE0">
      <w:pPr>
        <w:jc w:val="both"/>
        <w:rPr>
          <w:rFonts w:cs="Arial"/>
          <w:b/>
          <w:szCs w:val="24"/>
        </w:rPr>
      </w:pPr>
      <w:bookmarkStart w:id="245" w:name="plnotreturning"/>
      <w:bookmarkEnd w:id="245"/>
    </w:p>
    <w:p w14:paraId="4A01468B" w14:textId="77777777" w:rsidR="00F637B2" w:rsidRPr="00EB5CE0" w:rsidRDefault="00F637B2" w:rsidP="00362800">
      <w:pPr>
        <w:pStyle w:val="Heading3"/>
      </w:pPr>
      <w:bookmarkStart w:id="246" w:name="_Deciding_not_to_1"/>
      <w:bookmarkEnd w:id="246"/>
      <w:r w:rsidRPr="00EB5CE0">
        <w:t>Deciding not to return to work after Parental Leave</w:t>
      </w:r>
    </w:p>
    <w:p w14:paraId="2DFC167E" w14:textId="77777777" w:rsidR="00F637B2" w:rsidRPr="00EB5CE0" w:rsidRDefault="00F637B2" w:rsidP="00EB5CE0">
      <w:pPr>
        <w:jc w:val="both"/>
        <w:rPr>
          <w:rFonts w:cs="Arial"/>
          <w:szCs w:val="24"/>
        </w:rPr>
      </w:pPr>
      <w:r w:rsidRPr="00EB5CE0">
        <w:rPr>
          <w:rFonts w:cs="Arial"/>
          <w:szCs w:val="24"/>
        </w:rPr>
        <w:t xml:space="preserve">If an employee decides not to return to work following Parental Leave, </w:t>
      </w:r>
      <w:r w:rsidR="004618B0">
        <w:rPr>
          <w:rFonts w:cs="Arial"/>
          <w:szCs w:val="24"/>
        </w:rPr>
        <w:t>they</w:t>
      </w:r>
      <w:r w:rsidRPr="00EB5CE0">
        <w:rPr>
          <w:rFonts w:cs="Arial"/>
          <w:szCs w:val="24"/>
        </w:rPr>
        <w:t xml:space="preserve"> must give ESC notice of termination of employment in the normal way.  </w:t>
      </w:r>
    </w:p>
    <w:p w14:paraId="3AF7AB01" w14:textId="77777777" w:rsidR="00362800" w:rsidRDefault="00362800" w:rsidP="00EB5CE0">
      <w:pPr>
        <w:keepNext/>
        <w:jc w:val="both"/>
        <w:outlineLvl w:val="0"/>
        <w:rPr>
          <w:rFonts w:cs="Arial"/>
          <w:b/>
          <w:bCs/>
          <w:kern w:val="32"/>
          <w:szCs w:val="24"/>
        </w:rPr>
      </w:pPr>
      <w:bookmarkStart w:id="247" w:name="plreturning"/>
      <w:bookmarkEnd w:id="247"/>
    </w:p>
    <w:p w14:paraId="4A6806ED" w14:textId="77777777" w:rsidR="00F637B2" w:rsidRPr="006231A8" w:rsidRDefault="00F637B2" w:rsidP="006231A8">
      <w:pPr>
        <w:pStyle w:val="Heading3"/>
      </w:pPr>
      <w:bookmarkStart w:id="248" w:name="_Returning_to_Work_1"/>
      <w:bookmarkEnd w:id="248"/>
      <w:r w:rsidRPr="006231A8">
        <w:rPr>
          <w:rStyle w:val="Heading3Char"/>
          <w:rFonts w:eastAsiaTheme="minorHAnsi"/>
          <w:b/>
          <w:bCs/>
        </w:rPr>
        <w:t>Returning to Work following Parental Leave</w:t>
      </w:r>
    </w:p>
    <w:p w14:paraId="13DE8978" w14:textId="77777777" w:rsidR="00F637B2" w:rsidRPr="00EB5CE0" w:rsidRDefault="00F637B2" w:rsidP="00EB5CE0">
      <w:pPr>
        <w:jc w:val="both"/>
        <w:rPr>
          <w:rFonts w:cs="Arial"/>
          <w:szCs w:val="24"/>
        </w:rPr>
      </w:pPr>
      <w:r w:rsidRPr="00EB5CE0">
        <w:rPr>
          <w:rFonts w:cs="Arial"/>
          <w:szCs w:val="24"/>
        </w:rPr>
        <w:t xml:space="preserve">ESC will set out the date of intended return to work in the letter of response to the employee following notification of the date indicating the start of Parental Leave. This date will normally be the date at which the employee’s Parental Leave is expected to finish.  No other notification from the employee will normally be required unless the employee wishes to return to work earlier than originally notified or apply to extend their leave via a request to take an additional period of Parental Leave (if available). </w:t>
      </w:r>
    </w:p>
    <w:p w14:paraId="5B4C6C20" w14:textId="77777777" w:rsidR="00F637B2" w:rsidRPr="00EB5CE0" w:rsidRDefault="00F637B2" w:rsidP="00EB5CE0">
      <w:pPr>
        <w:jc w:val="both"/>
        <w:rPr>
          <w:rFonts w:cs="Arial"/>
          <w:szCs w:val="24"/>
        </w:rPr>
      </w:pPr>
    </w:p>
    <w:p w14:paraId="1DDCF5EC" w14:textId="77777777" w:rsidR="00F637B2" w:rsidRPr="00EB5CE0" w:rsidRDefault="00F637B2" w:rsidP="00EB5CE0">
      <w:pPr>
        <w:jc w:val="both"/>
        <w:rPr>
          <w:rFonts w:cs="Arial"/>
          <w:szCs w:val="24"/>
        </w:rPr>
      </w:pPr>
      <w:r w:rsidRPr="00EB5CE0">
        <w:rPr>
          <w:rFonts w:cs="Arial"/>
          <w:szCs w:val="24"/>
        </w:rPr>
        <w:t xml:space="preserve">Employees wishing to return to work </w:t>
      </w:r>
      <w:r w:rsidRPr="00EB5CE0">
        <w:rPr>
          <w:rFonts w:cs="Arial"/>
          <w:i/>
          <w:szCs w:val="24"/>
        </w:rPr>
        <w:t>before</w:t>
      </w:r>
      <w:r w:rsidRPr="00EB5CE0">
        <w:rPr>
          <w:rFonts w:cs="Arial"/>
          <w:szCs w:val="24"/>
        </w:rPr>
        <w:t xml:space="preserve"> the end of their agreed period of Parental Leave must contact their line manager as soon as possible to discuss the implications of this. </w:t>
      </w:r>
    </w:p>
    <w:p w14:paraId="40D32099" w14:textId="77777777" w:rsidR="00F637B2" w:rsidRPr="00EB5CE0" w:rsidRDefault="00F637B2" w:rsidP="00EB5CE0">
      <w:pPr>
        <w:jc w:val="both"/>
        <w:rPr>
          <w:rFonts w:cs="Arial"/>
          <w:szCs w:val="24"/>
        </w:rPr>
      </w:pPr>
    </w:p>
    <w:p w14:paraId="7E965A74" w14:textId="77777777" w:rsidR="00F637B2" w:rsidRPr="00EB5CE0" w:rsidRDefault="00F637B2" w:rsidP="00362800">
      <w:pPr>
        <w:pStyle w:val="Heading3"/>
      </w:pPr>
      <w:bookmarkStart w:id="249" w:name="plflexworkrequests"/>
      <w:bookmarkEnd w:id="249"/>
      <w:r w:rsidRPr="00EB5CE0">
        <w:t xml:space="preserve">Flexible Work Requests </w:t>
      </w:r>
    </w:p>
    <w:p w14:paraId="69192247" w14:textId="77777777" w:rsidR="00F637B2" w:rsidRPr="00EB5CE0" w:rsidRDefault="00F637B2" w:rsidP="00EB5CE0">
      <w:pPr>
        <w:jc w:val="both"/>
        <w:rPr>
          <w:rFonts w:cs="Arial"/>
          <w:szCs w:val="24"/>
        </w:rPr>
      </w:pPr>
      <w:r w:rsidRPr="00EB5CE0">
        <w:rPr>
          <w:rFonts w:cs="Arial"/>
          <w:szCs w:val="24"/>
        </w:rPr>
        <w:t xml:space="preserve">ESC will give careful consideration to any requests that the employee might make in respect of Flexible Working in line with business requirements.  Employees should refer to the </w:t>
      </w:r>
      <w:hyperlink w:anchor="_Right_to_Request" w:history="1">
        <w:r w:rsidRPr="006231A8">
          <w:rPr>
            <w:rStyle w:val="Hyperlink"/>
            <w:rFonts w:cs="Arial"/>
            <w:color w:val="00A19A" w:themeColor="accent2"/>
            <w:szCs w:val="24"/>
          </w:rPr>
          <w:t>Right to Request Flexible Working Section</w:t>
        </w:r>
      </w:hyperlink>
      <w:r w:rsidRPr="00EB5CE0">
        <w:rPr>
          <w:rFonts w:cs="Arial"/>
          <w:szCs w:val="24"/>
        </w:rPr>
        <w:t xml:space="preserve"> for more information.</w:t>
      </w:r>
    </w:p>
    <w:p w14:paraId="0444EDAA" w14:textId="77777777" w:rsidR="00362800" w:rsidRDefault="00362800" w:rsidP="00362800">
      <w:pPr>
        <w:pStyle w:val="Heading1"/>
        <w:numPr>
          <w:ilvl w:val="0"/>
          <w:numId w:val="0"/>
        </w:numPr>
        <w:jc w:val="both"/>
      </w:pPr>
      <w:bookmarkStart w:id="250" w:name="plcombiningotherleave"/>
      <w:bookmarkStart w:id="251" w:name="_Toc163041691"/>
      <w:bookmarkEnd w:id="250"/>
    </w:p>
    <w:p w14:paraId="635E4D80" w14:textId="77777777" w:rsidR="00F637B2" w:rsidRPr="00EB5CE0" w:rsidRDefault="00F637B2" w:rsidP="00362800">
      <w:pPr>
        <w:pStyle w:val="Heading3"/>
      </w:pPr>
      <w:bookmarkStart w:id="252" w:name="_Combining_Parental_Leave"/>
      <w:bookmarkEnd w:id="252"/>
      <w:r w:rsidRPr="00EB5CE0">
        <w:t>Combining Parental Leave with Maternity, Adoption or Shared Parental Leave</w:t>
      </w:r>
      <w:bookmarkEnd w:id="251"/>
    </w:p>
    <w:p w14:paraId="33D010ED"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 xml:space="preserve">Employees may be able to take Parental Leave immediately following their period of </w:t>
      </w:r>
    </w:p>
    <w:p w14:paraId="50261D60" w14:textId="77777777" w:rsidR="00F637B2" w:rsidRPr="00EB5CE0" w:rsidRDefault="00F637B2" w:rsidP="00F06056">
      <w:pPr>
        <w:pStyle w:val="BodyText3"/>
        <w:numPr>
          <w:ilvl w:val="0"/>
          <w:numId w:val="72"/>
        </w:numPr>
        <w:rPr>
          <w:rFonts w:ascii="Arial" w:hAnsi="Arial" w:cs="Arial"/>
          <w:bCs w:val="0"/>
          <w:szCs w:val="24"/>
        </w:rPr>
      </w:pPr>
      <w:r w:rsidRPr="00EB5CE0">
        <w:rPr>
          <w:rFonts w:ascii="Arial" w:hAnsi="Arial" w:cs="Arial"/>
          <w:bCs w:val="0"/>
          <w:szCs w:val="24"/>
        </w:rPr>
        <w:t>Ordinary Maternity Leave</w:t>
      </w:r>
    </w:p>
    <w:p w14:paraId="6141DE70" w14:textId="77777777" w:rsidR="00F637B2" w:rsidRPr="00EB5CE0" w:rsidRDefault="00F637B2" w:rsidP="00F06056">
      <w:pPr>
        <w:pStyle w:val="BodyText3"/>
        <w:numPr>
          <w:ilvl w:val="0"/>
          <w:numId w:val="72"/>
        </w:numPr>
        <w:rPr>
          <w:rFonts w:ascii="Arial" w:hAnsi="Arial" w:cs="Arial"/>
          <w:bCs w:val="0"/>
          <w:szCs w:val="24"/>
        </w:rPr>
      </w:pPr>
      <w:r w:rsidRPr="00EB5CE0">
        <w:rPr>
          <w:rFonts w:ascii="Arial" w:hAnsi="Arial" w:cs="Arial"/>
          <w:bCs w:val="0"/>
          <w:szCs w:val="24"/>
        </w:rPr>
        <w:t>Additional Maternity Leave</w:t>
      </w:r>
    </w:p>
    <w:p w14:paraId="36FF647A" w14:textId="77777777" w:rsidR="00F637B2" w:rsidRPr="00EB5CE0" w:rsidRDefault="00F637B2" w:rsidP="00F06056">
      <w:pPr>
        <w:pStyle w:val="BodyText3"/>
        <w:numPr>
          <w:ilvl w:val="0"/>
          <w:numId w:val="72"/>
        </w:numPr>
        <w:rPr>
          <w:rFonts w:ascii="Arial" w:hAnsi="Arial" w:cs="Arial"/>
          <w:bCs w:val="0"/>
          <w:szCs w:val="24"/>
        </w:rPr>
      </w:pPr>
      <w:r w:rsidRPr="00EB5CE0">
        <w:rPr>
          <w:rFonts w:ascii="Arial" w:hAnsi="Arial" w:cs="Arial"/>
          <w:bCs w:val="0"/>
          <w:szCs w:val="24"/>
        </w:rPr>
        <w:t>Ordinary Adoption Leave</w:t>
      </w:r>
    </w:p>
    <w:p w14:paraId="7EBE6479" w14:textId="77777777" w:rsidR="00F637B2" w:rsidRPr="00EB5CE0" w:rsidRDefault="00F637B2" w:rsidP="00F06056">
      <w:pPr>
        <w:pStyle w:val="BodyText3"/>
        <w:numPr>
          <w:ilvl w:val="0"/>
          <w:numId w:val="72"/>
        </w:numPr>
        <w:rPr>
          <w:rFonts w:ascii="Arial" w:hAnsi="Arial" w:cs="Arial"/>
          <w:bCs w:val="0"/>
          <w:szCs w:val="24"/>
        </w:rPr>
      </w:pPr>
      <w:r w:rsidRPr="00EB5CE0">
        <w:rPr>
          <w:rFonts w:ascii="Arial" w:hAnsi="Arial" w:cs="Arial"/>
          <w:bCs w:val="0"/>
          <w:szCs w:val="24"/>
        </w:rPr>
        <w:t>Additional Adoption Leave</w:t>
      </w:r>
    </w:p>
    <w:p w14:paraId="69217316" w14:textId="77777777" w:rsidR="00F637B2" w:rsidRPr="00EB5CE0" w:rsidRDefault="00F637B2" w:rsidP="00F06056">
      <w:pPr>
        <w:pStyle w:val="BodyText3"/>
        <w:numPr>
          <w:ilvl w:val="0"/>
          <w:numId w:val="72"/>
        </w:numPr>
        <w:rPr>
          <w:rFonts w:ascii="Arial" w:hAnsi="Arial" w:cs="Arial"/>
          <w:bCs w:val="0"/>
          <w:szCs w:val="24"/>
        </w:rPr>
      </w:pPr>
      <w:r w:rsidRPr="00EB5CE0">
        <w:rPr>
          <w:rFonts w:ascii="Arial" w:hAnsi="Arial" w:cs="Arial"/>
          <w:bCs w:val="0"/>
          <w:szCs w:val="24"/>
        </w:rPr>
        <w:t>Shared Parental Leave</w:t>
      </w:r>
    </w:p>
    <w:p w14:paraId="4348FA05" w14:textId="77777777" w:rsidR="00F637B2" w:rsidRPr="00EB5CE0" w:rsidRDefault="00F637B2" w:rsidP="00F06056">
      <w:pPr>
        <w:pStyle w:val="BodyText3"/>
        <w:numPr>
          <w:ilvl w:val="0"/>
          <w:numId w:val="72"/>
        </w:numPr>
        <w:rPr>
          <w:rFonts w:ascii="Arial" w:hAnsi="Arial" w:cs="Arial"/>
          <w:bCs w:val="0"/>
          <w:szCs w:val="24"/>
        </w:rPr>
      </w:pPr>
      <w:r w:rsidRPr="00EB5CE0">
        <w:rPr>
          <w:rFonts w:ascii="Arial" w:hAnsi="Arial" w:cs="Arial"/>
          <w:bCs w:val="0"/>
          <w:szCs w:val="24"/>
        </w:rPr>
        <w:t>Paternity Leave.</w:t>
      </w:r>
    </w:p>
    <w:p w14:paraId="61AC624A" w14:textId="77777777" w:rsidR="00F637B2" w:rsidRPr="00EB5CE0" w:rsidRDefault="00F637B2" w:rsidP="00EB5CE0">
      <w:pPr>
        <w:pStyle w:val="BodyText3"/>
        <w:rPr>
          <w:rFonts w:ascii="Arial" w:hAnsi="Arial" w:cs="Arial"/>
          <w:bCs w:val="0"/>
          <w:szCs w:val="24"/>
        </w:rPr>
      </w:pPr>
    </w:p>
    <w:p w14:paraId="2D438DDF" w14:textId="77777777" w:rsidR="00F637B2" w:rsidRPr="00EB5CE0" w:rsidRDefault="00F637B2" w:rsidP="00EB5CE0">
      <w:pPr>
        <w:pStyle w:val="BodyText3"/>
        <w:rPr>
          <w:rFonts w:ascii="Arial" w:hAnsi="Arial" w:cs="Arial"/>
          <w:bCs w:val="0"/>
          <w:szCs w:val="24"/>
        </w:rPr>
      </w:pPr>
      <w:r w:rsidRPr="00EB5CE0">
        <w:rPr>
          <w:rFonts w:ascii="Arial" w:hAnsi="Arial" w:cs="Arial"/>
          <w:bCs w:val="0"/>
          <w:szCs w:val="24"/>
        </w:rPr>
        <w:t xml:space="preserve">In order to apply for Parental Leave to be taken at any of these times, they must meet the same qualifying and notice requirements as detailed in the respective sections entitled Qualifying for Parental Leave and Notifying ESC.  Employees should note that, the 52 week length of service with ESC qualifying criterion could have been completed either </w:t>
      </w:r>
      <w:r w:rsidRPr="00EB5CE0">
        <w:rPr>
          <w:rFonts w:ascii="Arial" w:hAnsi="Arial" w:cs="Arial"/>
          <w:bCs w:val="0"/>
          <w:i/>
          <w:szCs w:val="24"/>
        </w:rPr>
        <w:t>before or during</w:t>
      </w:r>
      <w:r w:rsidRPr="00EB5CE0">
        <w:rPr>
          <w:rFonts w:ascii="Arial" w:hAnsi="Arial" w:cs="Arial"/>
          <w:bCs w:val="0"/>
          <w:szCs w:val="24"/>
        </w:rPr>
        <w:t xml:space="preserve"> the Ordinary or Additional Maternity, Adoption or Shared Parental Leave periods. In respect of returning to work following </w:t>
      </w:r>
      <w:r w:rsidRPr="00EB5CE0">
        <w:rPr>
          <w:rFonts w:ascii="Arial" w:hAnsi="Arial" w:cs="Arial"/>
          <w:bCs w:val="0"/>
          <w:i/>
          <w:szCs w:val="24"/>
        </w:rPr>
        <w:t>combined</w:t>
      </w:r>
      <w:r w:rsidRPr="00EB5CE0">
        <w:rPr>
          <w:rFonts w:ascii="Arial" w:hAnsi="Arial" w:cs="Arial"/>
          <w:bCs w:val="0"/>
          <w:szCs w:val="24"/>
        </w:rPr>
        <w:t xml:space="preserve"> Parental and Maternity, Adoption or Shared Parental Leave the conditions shown on the following table will apply:</w:t>
      </w:r>
    </w:p>
    <w:p w14:paraId="13A66773" w14:textId="77777777" w:rsidR="00F637B2" w:rsidRPr="004D02B5" w:rsidRDefault="00F637B2" w:rsidP="00F637B2">
      <w:pPr>
        <w:pStyle w:val="BodyText3"/>
        <w:rPr>
          <w:rFonts w:ascii="Verdana" w:hAnsi="Verdana" w:cs="Arial"/>
          <w:bCs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767"/>
        <w:gridCol w:w="4510"/>
      </w:tblGrid>
      <w:tr w:rsidR="00F637B2" w:rsidRPr="006C1EB2" w14:paraId="024DF817" w14:textId="77777777" w:rsidTr="00F637B2">
        <w:trPr>
          <w:cantSplit/>
          <w:tblHeader/>
          <w:jc w:val="center"/>
        </w:trPr>
        <w:tc>
          <w:tcPr>
            <w:tcW w:w="1551" w:type="dxa"/>
          </w:tcPr>
          <w:p w14:paraId="71DB6C88" w14:textId="77777777" w:rsidR="00F637B2" w:rsidRPr="006C1EB2" w:rsidRDefault="00F637B2" w:rsidP="00F637B2">
            <w:pPr>
              <w:pStyle w:val="BodyText3"/>
              <w:rPr>
                <w:rFonts w:ascii="Arial" w:hAnsi="Arial" w:cs="Arial"/>
                <w:b/>
                <w:bCs w:val="0"/>
                <w:szCs w:val="24"/>
              </w:rPr>
            </w:pPr>
            <w:r w:rsidRPr="006C1EB2">
              <w:rPr>
                <w:rFonts w:ascii="Arial" w:hAnsi="Arial" w:cs="Arial"/>
                <w:b/>
                <w:bCs w:val="0"/>
                <w:szCs w:val="24"/>
              </w:rPr>
              <w:t>Type of Leave</w:t>
            </w:r>
          </w:p>
        </w:tc>
        <w:tc>
          <w:tcPr>
            <w:tcW w:w="2767" w:type="dxa"/>
          </w:tcPr>
          <w:p w14:paraId="09DFA1BC" w14:textId="77777777" w:rsidR="00F637B2" w:rsidRPr="006C1EB2" w:rsidRDefault="00F637B2" w:rsidP="00F637B2">
            <w:pPr>
              <w:pStyle w:val="BodyText3"/>
              <w:rPr>
                <w:rFonts w:ascii="Arial" w:hAnsi="Arial" w:cs="Arial"/>
                <w:b/>
                <w:bCs w:val="0"/>
                <w:szCs w:val="24"/>
              </w:rPr>
            </w:pPr>
            <w:r w:rsidRPr="006C1EB2">
              <w:rPr>
                <w:rFonts w:ascii="Arial" w:hAnsi="Arial" w:cs="Arial"/>
                <w:b/>
                <w:bCs w:val="0"/>
                <w:szCs w:val="24"/>
              </w:rPr>
              <w:t>Length of Parental Leave</w:t>
            </w:r>
          </w:p>
        </w:tc>
        <w:tc>
          <w:tcPr>
            <w:tcW w:w="4510" w:type="dxa"/>
          </w:tcPr>
          <w:p w14:paraId="634C5461" w14:textId="77777777" w:rsidR="00F637B2" w:rsidRPr="006C1EB2" w:rsidRDefault="00F637B2" w:rsidP="00F637B2">
            <w:pPr>
              <w:pStyle w:val="BodyText3"/>
              <w:rPr>
                <w:rFonts w:ascii="Arial" w:hAnsi="Arial" w:cs="Arial"/>
                <w:b/>
                <w:bCs w:val="0"/>
                <w:szCs w:val="24"/>
              </w:rPr>
            </w:pPr>
            <w:r w:rsidRPr="006C1EB2">
              <w:rPr>
                <w:rFonts w:ascii="Arial" w:hAnsi="Arial" w:cs="Arial"/>
                <w:b/>
                <w:bCs w:val="0"/>
                <w:szCs w:val="24"/>
              </w:rPr>
              <w:t xml:space="preserve">Returning to Work Applicable Terms of Service </w:t>
            </w:r>
          </w:p>
        </w:tc>
      </w:tr>
      <w:tr w:rsidR="00F637B2" w:rsidRPr="006C1EB2" w14:paraId="0A781714" w14:textId="77777777" w:rsidTr="00F637B2">
        <w:trPr>
          <w:cantSplit/>
          <w:jc w:val="center"/>
        </w:trPr>
        <w:tc>
          <w:tcPr>
            <w:tcW w:w="1551" w:type="dxa"/>
            <w:vAlign w:val="center"/>
          </w:tcPr>
          <w:p w14:paraId="04333E96"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Ordinary Maternity Leave</w:t>
            </w:r>
          </w:p>
        </w:tc>
        <w:tc>
          <w:tcPr>
            <w:tcW w:w="2767" w:type="dxa"/>
            <w:vAlign w:val="center"/>
          </w:tcPr>
          <w:p w14:paraId="3CF4A4C3"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4 weeks or less</w:t>
            </w:r>
          </w:p>
        </w:tc>
        <w:tc>
          <w:tcPr>
            <w:tcW w:w="4510" w:type="dxa"/>
            <w:vAlign w:val="center"/>
          </w:tcPr>
          <w:p w14:paraId="10619404" w14:textId="77777777" w:rsidR="00F637B2" w:rsidRPr="006C1EB2" w:rsidRDefault="00F637B2" w:rsidP="00F637B2">
            <w:pPr>
              <w:pStyle w:val="BodyText3"/>
              <w:rPr>
                <w:rFonts w:ascii="Arial" w:hAnsi="Arial" w:cs="Arial"/>
                <w:bCs w:val="0"/>
                <w:szCs w:val="24"/>
              </w:rPr>
            </w:pPr>
            <w:r w:rsidRPr="006C1EB2">
              <w:rPr>
                <w:rFonts w:ascii="Arial" w:hAnsi="Arial" w:cs="Arial"/>
                <w:szCs w:val="24"/>
              </w:rPr>
              <w:t xml:space="preserve">Employees returns to the same job </w:t>
            </w:r>
            <w:r w:rsidRPr="006C1EB2">
              <w:rPr>
                <w:rFonts w:ascii="Arial" w:hAnsi="Arial" w:cs="Arial"/>
                <w:bCs w:val="0"/>
                <w:szCs w:val="24"/>
              </w:rPr>
              <w:t>as if she hadn’t been away,</w:t>
            </w:r>
            <w:r w:rsidRPr="006C1EB2">
              <w:rPr>
                <w:rFonts w:ascii="Arial" w:hAnsi="Arial" w:cs="Arial"/>
                <w:szCs w:val="24"/>
              </w:rPr>
              <w:t xml:space="preserve"> with the same, or no less favourable, terms of service</w:t>
            </w:r>
          </w:p>
        </w:tc>
      </w:tr>
      <w:tr w:rsidR="00F637B2" w:rsidRPr="006C1EB2" w14:paraId="7F6EDF42" w14:textId="77777777" w:rsidTr="00F637B2">
        <w:trPr>
          <w:cantSplit/>
          <w:jc w:val="center"/>
        </w:trPr>
        <w:tc>
          <w:tcPr>
            <w:tcW w:w="1551" w:type="dxa"/>
            <w:vAlign w:val="center"/>
          </w:tcPr>
          <w:p w14:paraId="3C1A0187"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lastRenderedPageBreak/>
              <w:t>Ordinary Maternity Leave</w:t>
            </w:r>
          </w:p>
        </w:tc>
        <w:tc>
          <w:tcPr>
            <w:tcW w:w="2767" w:type="dxa"/>
            <w:vAlign w:val="center"/>
          </w:tcPr>
          <w:p w14:paraId="4CB978C6"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More than 4 weeks</w:t>
            </w:r>
          </w:p>
        </w:tc>
        <w:tc>
          <w:tcPr>
            <w:tcW w:w="4510" w:type="dxa"/>
            <w:vAlign w:val="center"/>
          </w:tcPr>
          <w:p w14:paraId="025B30E1"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Employee returns to same job as if she hadn’t been away, unless this is not reasonably practicable.  If it is not reasonably practicable to return to the same job she will be offered a similar job on terms and conditions of service no less favourable than the original job.</w:t>
            </w:r>
          </w:p>
        </w:tc>
      </w:tr>
      <w:tr w:rsidR="00F637B2" w:rsidRPr="006C1EB2" w14:paraId="010D3BDB" w14:textId="77777777" w:rsidTr="00F637B2">
        <w:trPr>
          <w:cantSplit/>
          <w:jc w:val="center"/>
        </w:trPr>
        <w:tc>
          <w:tcPr>
            <w:tcW w:w="1551" w:type="dxa"/>
            <w:vAlign w:val="center"/>
          </w:tcPr>
          <w:p w14:paraId="5B77D7AB"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Additional Maternity Leave</w:t>
            </w:r>
          </w:p>
        </w:tc>
        <w:tc>
          <w:tcPr>
            <w:tcW w:w="2767" w:type="dxa"/>
            <w:vAlign w:val="center"/>
          </w:tcPr>
          <w:p w14:paraId="1F99B33C"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Any number of weeks</w:t>
            </w:r>
          </w:p>
        </w:tc>
        <w:tc>
          <w:tcPr>
            <w:tcW w:w="4510" w:type="dxa"/>
            <w:vAlign w:val="center"/>
          </w:tcPr>
          <w:p w14:paraId="667DBECA"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Employee returns to same job as if she hadn’t been away, unless this is not reasonably practicable.  If it is not reasonably practicable to return to the same job she will be offered a similar job on terms and conditions of service no less favourable than the original job.</w:t>
            </w:r>
          </w:p>
        </w:tc>
      </w:tr>
      <w:tr w:rsidR="00F637B2" w:rsidRPr="006C1EB2" w14:paraId="35253EA0" w14:textId="77777777" w:rsidTr="00F637B2">
        <w:trPr>
          <w:cantSplit/>
          <w:jc w:val="center"/>
        </w:trPr>
        <w:tc>
          <w:tcPr>
            <w:tcW w:w="1551" w:type="dxa"/>
            <w:vAlign w:val="center"/>
          </w:tcPr>
          <w:p w14:paraId="73BDE652"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Ordinary Adoption Leave</w:t>
            </w:r>
          </w:p>
        </w:tc>
        <w:tc>
          <w:tcPr>
            <w:tcW w:w="2767" w:type="dxa"/>
            <w:vAlign w:val="center"/>
          </w:tcPr>
          <w:p w14:paraId="5739C69C"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4 weeks or less</w:t>
            </w:r>
          </w:p>
        </w:tc>
        <w:tc>
          <w:tcPr>
            <w:tcW w:w="4510" w:type="dxa"/>
            <w:vAlign w:val="center"/>
          </w:tcPr>
          <w:p w14:paraId="5E852690" w14:textId="77777777" w:rsidR="00F637B2" w:rsidRPr="006C1EB2" w:rsidRDefault="00F637B2" w:rsidP="00F637B2">
            <w:pPr>
              <w:pStyle w:val="BodyText3"/>
              <w:rPr>
                <w:rFonts w:ascii="Arial" w:hAnsi="Arial" w:cs="Arial"/>
                <w:bCs w:val="0"/>
                <w:szCs w:val="24"/>
              </w:rPr>
            </w:pPr>
            <w:r w:rsidRPr="006C1EB2">
              <w:rPr>
                <w:rFonts w:ascii="Arial" w:hAnsi="Arial" w:cs="Arial"/>
                <w:szCs w:val="24"/>
              </w:rPr>
              <w:t xml:space="preserve">Employee returns to the same job </w:t>
            </w:r>
            <w:r w:rsidRPr="006C1EB2">
              <w:rPr>
                <w:rFonts w:ascii="Arial" w:hAnsi="Arial" w:cs="Arial"/>
                <w:bCs w:val="0"/>
                <w:szCs w:val="24"/>
              </w:rPr>
              <w:t>as if they hadn’t been away,</w:t>
            </w:r>
            <w:r w:rsidRPr="006C1EB2">
              <w:rPr>
                <w:rFonts w:ascii="Arial" w:hAnsi="Arial" w:cs="Arial"/>
                <w:szCs w:val="24"/>
              </w:rPr>
              <w:t xml:space="preserve"> with the same, or no less favourable, terms of service</w:t>
            </w:r>
          </w:p>
        </w:tc>
      </w:tr>
      <w:tr w:rsidR="00F637B2" w:rsidRPr="006C1EB2" w14:paraId="1A0F9E75" w14:textId="77777777" w:rsidTr="00F637B2">
        <w:trPr>
          <w:cantSplit/>
          <w:jc w:val="center"/>
        </w:trPr>
        <w:tc>
          <w:tcPr>
            <w:tcW w:w="1551" w:type="dxa"/>
            <w:vAlign w:val="center"/>
          </w:tcPr>
          <w:p w14:paraId="70E05192"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Ordinary Adoption Leave</w:t>
            </w:r>
          </w:p>
        </w:tc>
        <w:tc>
          <w:tcPr>
            <w:tcW w:w="2767" w:type="dxa"/>
            <w:vAlign w:val="center"/>
          </w:tcPr>
          <w:p w14:paraId="68A638E2"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More than 4 weeks</w:t>
            </w:r>
          </w:p>
        </w:tc>
        <w:tc>
          <w:tcPr>
            <w:tcW w:w="4510" w:type="dxa"/>
            <w:vAlign w:val="center"/>
          </w:tcPr>
          <w:p w14:paraId="4BE13734"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Employee returns to same job as if they hadn’t been away, unless this is not reasonably practicable.  If it is not reasonably practicable to return to the same job they will be offered a similar job on terms and conditions of service no less favourable than the original job.</w:t>
            </w:r>
          </w:p>
        </w:tc>
      </w:tr>
      <w:tr w:rsidR="00F637B2" w:rsidRPr="006C1EB2" w14:paraId="1C8BA618" w14:textId="77777777" w:rsidTr="00F637B2">
        <w:trPr>
          <w:cantSplit/>
          <w:jc w:val="center"/>
        </w:trPr>
        <w:tc>
          <w:tcPr>
            <w:tcW w:w="1551" w:type="dxa"/>
            <w:vAlign w:val="center"/>
          </w:tcPr>
          <w:p w14:paraId="643EBCCD"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Additional Adoption Leave</w:t>
            </w:r>
          </w:p>
        </w:tc>
        <w:tc>
          <w:tcPr>
            <w:tcW w:w="2767" w:type="dxa"/>
            <w:vAlign w:val="center"/>
          </w:tcPr>
          <w:p w14:paraId="55DDFD8E"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Any number of weeks</w:t>
            </w:r>
          </w:p>
        </w:tc>
        <w:tc>
          <w:tcPr>
            <w:tcW w:w="4510" w:type="dxa"/>
            <w:vAlign w:val="center"/>
          </w:tcPr>
          <w:p w14:paraId="40551ECE"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Employee returns to same job as if they hadn’t been away, unless this is not reasonably practicable.  If it is not reasonably practicable to return to the same job they will be offered a similar job on terms and conditions of service no less favourable than the original job.</w:t>
            </w:r>
          </w:p>
        </w:tc>
      </w:tr>
      <w:tr w:rsidR="00F637B2" w:rsidRPr="006C1EB2" w14:paraId="0F7BBE78" w14:textId="77777777" w:rsidTr="00F637B2">
        <w:trPr>
          <w:cantSplit/>
          <w:jc w:val="center"/>
        </w:trPr>
        <w:tc>
          <w:tcPr>
            <w:tcW w:w="1551" w:type="dxa"/>
            <w:vAlign w:val="center"/>
          </w:tcPr>
          <w:p w14:paraId="346FB7B8"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Shared Parental Leave</w:t>
            </w:r>
          </w:p>
        </w:tc>
        <w:tc>
          <w:tcPr>
            <w:tcW w:w="2767" w:type="dxa"/>
            <w:vAlign w:val="center"/>
          </w:tcPr>
          <w:p w14:paraId="3CE7CEE2"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A combined total of Maternity, Adoption and Shared Parental Leave of no more than 26 weeks and Parental Leave of 4 weeks or less.</w:t>
            </w:r>
          </w:p>
        </w:tc>
        <w:tc>
          <w:tcPr>
            <w:tcW w:w="4510" w:type="dxa"/>
            <w:vAlign w:val="center"/>
          </w:tcPr>
          <w:p w14:paraId="23F8810E" w14:textId="77777777" w:rsidR="00F637B2" w:rsidRPr="006C1EB2" w:rsidRDefault="00F637B2" w:rsidP="00F637B2">
            <w:pPr>
              <w:pStyle w:val="BodyText3"/>
              <w:rPr>
                <w:rFonts w:ascii="Arial" w:hAnsi="Arial" w:cs="Arial"/>
                <w:bCs w:val="0"/>
                <w:szCs w:val="24"/>
              </w:rPr>
            </w:pPr>
            <w:r w:rsidRPr="006C1EB2">
              <w:rPr>
                <w:rFonts w:ascii="Arial" w:hAnsi="Arial" w:cs="Arial"/>
                <w:szCs w:val="24"/>
              </w:rPr>
              <w:t xml:space="preserve">Employee returns to the same job </w:t>
            </w:r>
            <w:r w:rsidRPr="006C1EB2">
              <w:rPr>
                <w:rFonts w:ascii="Arial" w:hAnsi="Arial" w:cs="Arial"/>
                <w:bCs w:val="0"/>
                <w:szCs w:val="24"/>
              </w:rPr>
              <w:t>as if they hadn’t been away,</w:t>
            </w:r>
            <w:r w:rsidRPr="006C1EB2">
              <w:rPr>
                <w:rFonts w:ascii="Arial" w:hAnsi="Arial" w:cs="Arial"/>
                <w:szCs w:val="24"/>
              </w:rPr>
              <w:t xml:space="preserve"> with the same, or no less favourable, terms of service</w:t>
            </w:r>
          </w:p>
        </w:tc>
      </w:tr>
      <w:tr w:rsidR="00F637B2" w:rsidRPr="006C1EB2" w14:paraId="38CD6536" w14:textId="77777777" w:rsidTr="00F637B2">
        <w:trPr>
          <w:cantSplit/>
          <w:jc w:val="center"/>
        </w:trPr>
        <w:tc>
          <w:tcPr>
            <w:tcW w:w="1551" w:type="dxa"/>
            <w:vAlign w:val="center"/>
          </w:tcPr>
          <w:p w14:paraId="1946C6E8"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Shared Parental Leave</w:t>
            </w:r>
          </w:p>
        </w:tc>
        <w:tc>
          <w:tcPr>
            <w:tcW w:w="2767" w:type="dxa"/>
            <w:vAlign w:val="center"/>
          </w:tcPr>
          <w:p w14:paraId="4B49666E"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 xml:space="preserve">A combined total of Maternity, Adoption and Shared Parental Leave of no more than 26 weeks and Parental Leave more than 4 weeks. </w:t>
            </w:r>
          </w:p>
        </w:tc>
        <w:tc>
          <w:tcPr>
            <w:tcW w:w="4510" w:type="dxa"/>
            <w:vAlign w:val="center"/>
          </w:tcPr>
          <w:p w14:paraId="59EB73FC"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Employee returns to same job as if they hadn’t been away, unless this is not reasonably practicable.  If it is not reasonably practicable to return to the same job they will be offered a similar job on terms and conditions of service no less favourable than the original job.</w:t>
            </w:r>
          </w:p>
        </w:tc>
      </w:tr>
      <w:tr w:rsidR="00F637B2" w:rsidRPr="006C1EB2" w14:paraId="72305994" w14:textId="77777777" w:rsidTr="00F637B2">
        <w:trPr>
          <w:cantSplit/>
          <w:jc w:val="center"/>
        </w:trPr>
        <w:tc>
          <w:tcPr>
            <w:tcW w:w="1551" w:type="dxa"/>
            <w:vAlign w:val="center"/>
          </w:tcPr>
          <w:p w14:paraId="3AB09A37"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lastRenderedPageBreak/>
              <w:t>Shared Parental Leave</w:t>
            </w:r>
          </w:p>
        </w:tc>
        <w:tc>
          <w:tcPr>
            <w:tcW w:w="2767" w:type="dxa"/>
            <w:vAlign w:val="center"/>
          </w:tcPr>
          <w:p w14:paraId="24190267"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 xml:space="preserve">A combined total of Maternity, Adoption and Shared Parental Leave of more than 26 weeks and any number of weeks Parental Leave. </w:t>
            </w:r>
          </w:p>
        </w:tc>
        <w:tc>
          <w:tcPr>
            <w:tcW w:w="4510" w:type="dxa"/>
            <w:vAlign w:val="center"/>
          </w:tcPr>
          <w:p w14:paraId="6E7DFBC3"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Employee returns to same job as if they hadn’t been away, unless this is not reasonably practicable.  If it is not reasonably practicable to return to the same job they will be offered a similar job on terms and conditions of service no less favourable than the original job.</w:t>
            </w:r>
          </w:p>
        </w:tc>
      </w:tr>
      <w:tr w:rsidR="00F637B2" w:rsidRPr="006C1EB2" w14:paraId="1E89A8EE" w14:textId="77777777" w:rsidTr="00F637B2">
        <w:trPr>
          <w:cantSplit/>
          <w:jc w:val="center"/>
        </w:trPr>
        <w:tc>
          <w:tcPr>
            <w:tcW w:w="1551" w:type="dxa"/>
            <w:vAlign w:val="center"/>
          </w:tcPr>
          <w:p w14:paraId="43E978C7" w14:textId="77777777" w:rsidR="00F637B2" w:rsidRPr="006C1EB2" w:rsidRDefault="00F637B2" w:rsidP="00F637B2">
            <w:pPr>
              <w:pStyle w:val="BodyText3"/>
              <w:rPr>
                <w:rFonts w:ascii="Arial" w:hAnsi="Arial" w:cs="Arial"/>
                <w:bCs w:val="0"/>
                <w:szCs w:val="24"/>
              </w:rPr>
            </w:pPr>
            <w:r w:rsidRPr="006C1EB2">
              <w:rPr>
                <w:rFonts w:ascii="Arial" w:hAnsi="Arial" w:cs="Arial"/>
                <w:bCs w:val="0"/>
                <w:szCs w:val="24"/>
              </w:rPr>
              <w:t>Paternity Leave</w:t>
            </w:r>
          </w:p>
        </w:tc>
        <w:tc>
          <w:tcPr>
            <w:tcW w:w="2767" w:type="dxa"/>
            <w:vAlign w:val="center"/>
          </w:tcPr>
          <w:p w14:paraId="6ECB476D" w14:textId="77777777" w:rsidR="00F637B2" w:rsidRPr="006C1EB2" w:rsidRDefault="00F637B2" w:rsidP="00F637B2">
            <w:pPr>
              <w:pStyle w:val="BodyText3"/>
              <w:jc w:val="left"/>
              <w:rPr>
                <w:rFonts w:ascii="Arial" w:hAnsi="Arial" w:cs="Arial"/>
                <w:bCs w:val="0"/>
                <w:szCs w:val="24"/>
              </w:rPr>
            </w:pPr>
            <w:r w:rsidRPr="006C1EB2">
              <w:rPr>
                <w:rFonts w:ascii="Arial" w:hAnsi="Arial" w:cs="Arial"/>
                <w:bCs w:val="0"/>
                <w:szCs w:val="24"/>
              </w:rPr>
              <w:t>Any number of weeks’ Parental Leave.</w:t>
            </w:r>
          </w:p>
          <w:p w14:paraId="07801856" w14:textId="77777777" w:rsidR="00F637B2" w:rsidRPr="006C1EB2" w:rsidRDefault="00F637B2" w:rsidP="00F637B2">
            <w:pPr>
              <w:pStyle w:val="BodyText3"/>
              <w:jc w:val="left"/>
              <w:rPr>
                <w:rFonts w:ascii="Arial" w:hAnsi="Arial" w:cs="Arial"/>
                <w:bCs w:val="0"/>
                <w:szCs w:val="24"/>
              </w:rPr>
            </w:pPr>
          </w:p>
        </w:tc>
        <w:tc>
          <w:tcPr>
            <w:tcW w:w="4510" w:type="dxa"/>
            <w:vAlign w:val="center"/>
          </w:tcPr>
          <w:p w14:paraId="583258E8" w14:textId="77777777" w:rsidR="00F637B2" w:rsidRPr="006C1EB2" w:rsidRDefault="00F637B2" w:rsidP="00F637B2">
            <w:pPr>
              <w:pStyle w:val="BodyText3"/>
              <w:rPr>
                <w:rFonts w:ascii="Arial" w:hAnsi="Arial" w:cs="Arial"/>
                <w:bCs w:val="0"/>
                <w:szCs w:val="24"/>
              </w:rPr>
            </w:pPr>
            <w:r w:rsidRPr="006C1EB2">
              <w:rPr>
                <w:rFonts w:ascii="Arial" w:hAnsi="Arial" w:cs="Arial"/>
                <w:szCs w:val="24"/>
              </w:rPr>
              <w:t xml:space="preserve">Employee returns to the same job </w:t>
            </w:r>
            <w:r w:rsidRPr="006C1EB2">
              <w:rPr>
                <w:rFonts w:ascii="Arial" w:hAnsi="Arial" w:cs="Arial"/>
                <w:bCs w:val="0"/>
                <w:szCs w:val="24"/>
              </w:rPr>
              <w:t>as if they hadn’t been away,</w:t>
            </w:r>
            <w:r w:rsidRPr="006C1EB2">
              <w:rPr>
                <w:rFonts w:ascii="Arial" w:hAnsi="Arial" w:cs="Arial"/>
                <w:szCs w:val="24"/>
              </w:rPr>
              <w:t xml:space="preserve"> with the same, or no less favourable, terms of service.</w:t>
            </w:r>
          </w:p>
        </w:tc>
      </w:tr>
    </w:tbl>
    <w:p w14:paraId="2222747A" w14:textId="77777777" w:rsidR="00F637B2" w:rsidRPr="004D02B5" w:rsidRDefault="00F637B2" w:rsidP="00F637B2">
      <w:pPr>
        <w:pStyle w:val="BodyText3"/>
        <w:rPr>
          <w:rFonts w:ascii="Verdana" w:hAnsi="Verdana" w:cs="Arial"/>
          <w:bCs w:val="0"/>
          <w:szCs w:val="24"/>
        </w:rPr>
      </w:pPr>
    </w:p>
    <w:p w14:paraId="1EDB20C6" w14:textId="77777777" w:rsidR="00F637B2" w:rsidRPr="006C1EB2" w:rsidRDefault="00F637B2" w:rsidP="006C1EB2">
      <w:pPr>
        <w:pStyle w:val="Heading1"/>
      </w:pPr>
      <w:bookmarkStart w:id="253" w:name="sl"/>
      <w:bookmarkStart w:id="254" w:name="_Special_Leave"/>
      <w:bookmarkEnd w:id="253"/>
      <w:bookmarkEnd w:id="254"/>
      <w:r w:rsidRPr="006C1EB2">
        <w:t>Special Leave</w:t>
      </w:r>
    </w:p>
    <w:p w14:paraId="57850519" w14:textId="77777777" w:rsidR="00F637B2" w:rsidRPr="006C1EB2" w:rsidRDefault="00F637B2" w:rsidP="006C1EB2">
      <w:pPr>
        <w:tabs>
          <w:tab w:val="left" w:pos="7803"/>
        </w:tabs>
        <w:rPr>
          <w:rFonts w:cs="Arial"/>
          <w:szCs w:val="24"/>
        </w:rPr>
      </w:pPr>
      <w:r w:rsidRPr="006C1EB2">
        <w:rPr>
          <w:rFonts w:cs="Arial"/>
          <w:szCs w:val="24"/>
        </w:rPr>
        <w:tab/>
      </w:r>
    </w:p>
    <w:tbl>
      <w:tblPr>
        <w:tblW w:w="0" w:type="auto"/>
        <w:jc w:val="center"/>
        <w:tblLayout w:type="fixed"/>
        <w:tblLook w:val="04A0" w:firstRow="1" w:lastRow="0" w:firstColumn="1" w:lastColumn="0" w:noHBand="0" w:noVBand="1"/>
      </w:tblPr>
      <w:tblGrid>
        <w:gridCol w:w="7803"/>
        <w:gridCol w:w="851"/>
      </w:tblGrid>
      <w:tr w:rsidR="00F637B2" w:rsidRPr="006231A8" w14:paraId="50AF480A" w14:textId="77777777" w:rsidTr="00F637B2">
        <w:trPr>
          <w:jc w:val="center"/>
        </w:trPr>
        <w:tc>
          <w:tcPr>
            <w:tcW w:w="7803" w:type="dxa"/>
          </w:tcPr>
          <w:p w14:paraId="252180A0" w14:textId="77777777" w:rsidR="00F637B2" w:rsidRPr="006231A8" w:rsidRDefault="00265646" w:rsidP="006C1EB2">
            <w:pPr>
              <w:jc w:val="both"/>
              <w:rPr>
                <w:rFonts w:cs="Arial"/>
                <w:color w:val="00A19A" w:themeColor="accent2"/>
                <w:szCs w:val="24"/>
              </w:rPr>
            </w:pPr>
            <w:hyperlink w:anchor="_Circumstances_under_which" w:history="1">
              <w:r w:rsidR="00F637B2" w:rsidRPr="006231A8">
                <w:rPr>
                  <w:rStyle w:val="Hyperlink"/>
                  <w:rFonts w:cs="Arial"/>
                  <w:color w:val="00A19A" w:themeColor="accent2"/>
                  <w:szCs w:val="24"/>
                </w:rPr>
                <w:t>Circumstances under which an employee can apply for Special Leave</w:t>
              </w:r>
            </w:hyperlink>
          </w:p>
        </w:tc>
        <w:tc>
          <w:tcPr>
            <w:tcW w:w="851" w:type="dxa"/>
          </w:tcPr>
          <w:p w14:paraId="11504D39" w14:textId="77777777" w:rsidR="00F637B2" w:rsidRPr="006231A8" w:rsidRDefault="00F637B2" w:rsidP="006C1EB2">
            <w:pPr>
              <w:jc w:val="both"/>
              <w:rPr>
                <w:rFonts w:cs="Arial"/>
                <w:color w:val="00A19A" w:themeColor="accent2"/>
                <w:szCs w:val="24"/>
              </w:rPr>
            </w:pPr>
          </w:p>
        </w:tc>
      </w:tr>
      <w:tr w:rsidR="00F637B2" w:rsidRPr="006231A8" w14:paraId="6285854A" w14:textId="77777777" w:rsidTr="00F637B2">
        <w:trPr>
          <w:jc w:val="center"/>
        </w:trPr>
        <w:tc>
          <w:tcPr>
            <w:tcW w:w="7803" w:type="dxa"/>
          </w:tcPr>
          <w:p w14:paraId="6F6B9AA5" w14:textId="77777777" w:rsidR="00F637B2" w:rsidRPr="006231A8" w:rsidRDefault="00265646" w:rsidP="006C1EB2">
            <w:pPr>
              <w:jc w:val="both"/>
              <w:rPr>
                <w:rFonts w:cs="Arial"/>
                <w:b/>
                <w:color w:val="00A19A" w:themeColor="accent2"/>
                <w:szCs w:val="24"/>
              </w:rPr>
            </w:pPr>
            <w:hyperlink w:anchor="_Special_Leave_Pay" w:history="1">
              <w:r w:rsidR="00F637B2" w:rsidRPr="006231A8">
                <w:rPr>
                  <w:rStyle w:val="Hyperlink"/>
                  <w:rFonts w:cs="Arial"/>
                  <w:b/>
                  <w:color w:val="00A19A" w:themeColor="accent2"/>
                  <w:szCs w:val="24"/>
                </w:rPr>
                <w:t>Special Leave Pay</w:t>
              </w:r>
            </w:hyperlink>
          </w:p>
        </w:tc>
        <w:tc>
          <w:tcPr>
            <w:tcW w:w="851" w:type="dxa"/>
          </w:tcPr>
          <w:p w14:paraId="0E18A52E" w14:textId="77777777" w:rsidR="00F637B2" w:rsidRPr="006231A8" w:rsidRDefault="00F637B2" w:rsidP="006C1EB2">
            <w:pPr>
              <w:jc w:val="both"/>
              <w:rPr>
                <w:rFonts w:cs="Arial"/>
                <w:color w:val="00A19A" w:themeColor="accent2"/>
                <w:szCs w:val="24"/>
              </w:rPr>
            </w:pPr>
          </w:p>
        </w:tc>
      </w:tr>
      <w:tr w:rsidR="00F637B2" w:rsidRPr="006231A8" w14:paraId="3D061EFF" w14:textId="77777777" w:rsidTr="00F637B2">
        <w:trPr>
          <w:jc w:val="center"/>
        </w:trPr>
        <w:tc>
          <w:tcPr>
            <w:tcW w:w="7803" w:type="dxa"/>
          </w:tcPr>
          <w:p w14:paraId="37574ED6" w14:textId="77777777" w:rsidR="00F637B2" w:rsidRPr="006231A8" w:rsidRDefault="00265646" w:rsidP="006C1EB2">
            <w:pPr>
              <w:jc w:val="both"/>
              <w:rPr>
                <w:rFonts w:cs="Arial"/>
                <w:b/>
                <w:color w:val="00A19A" w:themeColor="accent2"/>
                <w:szCs w:val="24"/>
              </w:rPr>
            </w:pPr>
            <w:hyperlink w:anchor="slprocess" w:history="1">
              <w:r w:rsidR="00F637B2" w:rsidRPr="006231A8">
                <w:rPr>
                  <w:rStyle w:val="Hyperlink"/>
                  <w:rFonts w:cs="Arial"/>
                  <w:b/>
                  <w:color w:val="00A19A" w:themeColor="accent2"/>
                  <w:szCs w:val="24"/>
                </w:rPr>
                <w:t>Process</w:t>
              </w:r>
            </w:hyperlink>
          </w:p>
        </w:tc>
        <w:tc>
          <w:tcPr>
            <w:tcW w:w="851" w:type="dxa"/>
          </w:tcPr>
          <w:p w14:paraId="2B783140" w14:textId="77777777" w:rsidR="00F637B2" w:rsidRPr="006231A8" w:rsidRDefault="00F637B2" w:rsidP="006C1EB2">
            <w:pPr>
              <w:jc w:val="both"/>
              <w:rPr>
                <w:rFonts w:cs="Arial"/>
                <w:color w:val="00A19A" w:themeColor="accent2"/>
                <w:szCs w:val="24"/>
              </w:rPr>
            </w:pPr>
          </w:p>
        </w:tc>
      </w:tr>
      <w:tr w:rsidR="00594AFB" w:rsidRPr="006231A8" w14:paraId="500D65E7" w14:textId="77777777" w:rsidTr="00F637B2">
        <w:trPr>
          <w:jc w:val="center"/>
        </w:trPr>
        <w:tc>
          <w:tcPr>
            <w:tcW w:w="7803" w:type="dxa"/>
          </w:tcPr>
          <w:p w14:paraId="2EDFDFB3" w14:textId="77777777" w:rsidR="00594AFB" w:rsidRPr="00594AFB" w:rsidRDefault="00265646" w:rsidP="006C1EB2">
            <w:pPr>
              <w:jc w:val="both"/>
              <w:rPr>
                <w:b/>
                <w:color w:val="00A19A" w:themeColor="accent2"/>
              </w:rPr>
            </w:pPr>
            <w:hyperlink w:anchor="_Fraudulent_Claims_1" w:history="1">
              <w:r w:rsidR="00594AFB" w:rsidRPr="00594AFB">
                <w:rPr>
                  <w:rStyle w:val="Hyperlink"/>
                  <w:b/>
                  <w:color w:val="00A19A" w:themeColor="accent2"/>
                </w:rPr>
                <w:t>Fraudulent Claims</w:t>
              </w:r>
            </w:hyperlink>
          </w:p>
        </w:tc>
        <w:tc>
          <w:tcPr>
            <w:tcW w:w="851" w:type="dxa"/>
          </w:tcPr>
          <w:p w14:paraId="5D959F4E" w14:textId="77777777" w:rsidR="00594AFB" w:rsidRPr="006231A8" w:rsidRDefault="00594AFB" w:rsidP="006C1EB2">
            <w:pPr>
              <w:jc w:val="both"/>
              <w:rPr>
                <w:rFonts w:cs="Arial"/>
                <w:color w:val="00A19A" w:themeColor="accent2"/>
                <w:szCs w:val="24"/>
              </w:rPr>
            </w:pPr>
          </w:p>
        </w:tc>
      </w:tr>
    </w:tbl>
    <w:p w14:paraId="2D0B1E58" w14:textId="77777777" w:rsidR="00F637B2" w:rsidRPr="006C1EB2" w:rsidRDefault="00F637B2" w:rsidP="006C1EB2">
      <w:pPr>
        <w:tabs>
          <w:tab w:val="left" w:pos="7803"/>
        </w:tabs>
        <w:rPr>
          <w:rFonts w:cs="Arial"/>
          <w:szCs w:val="24"/>
        </w:rPr>
      </w:pPr>
    </w:p>
    <w:p w14:paraId="1E97DE21"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 xml:space="preserve">ESC is committed to supporting employees to maintain a healthy work / life balance.  This policy sets out ESC approach to Special Leave as a key part of this commitment.  It is intended for the guidance of managers and employees and sets out the procedures to be followed.  </w:t>
      </w:r>
    </w:p>
    <w:p w14:paraId="43314864" w14:textId="77777777" w:rsidR="00F637B2" w:rsidRPr="006C1EB2" w:rsidRDefault="00F637B2" w:rsidP="006C1EB2">
      <w:pPr>
        <w:pStyle w:val="BodyText3"/>
        <w:rPr>
          <w:rFonts w:ascii="Arial" w:hAnsi="Arial" w:cs="Arial"/>
          <w:bCs w:val="0"/>
          <w:szCs w:val="24"/>
        </w:rPr>
      </w:pPr>
    </w:p>
    <w:p w14:paraId="54B30B34" w14:textId="77777777" w:rsidR="00F637B2" w:rsidRPr="006C1EB2" w:rsidRDefault="00F637B2" w:rsidP="006C1EB2">
      <w:pPr>
        <w:pStyle w:val="Heading2"/>
      </w:pPr>
      <w:bookmarkStart w:id="255" w:name="slcircumstances"/>
      <w:bookmarkStart w:id="256" w:name="_Circumstances_under_which"/>
      <w:bookmarkEnd w:id="255"/>
      <w:bookmarkEnd w:id="256"/>
      <w:r w:rsidRPr="006C1EB2">
        <w:t>Circumstances under which an employee can apply for Special Leave</w:t>
      </w:r>
    </w:p>
    <w:p w14:paraId="73C1B2CA" w14:textId="77777777" w:rsidR="00F637B2" w:rsidRPr="006C1EB2" w:rsidRDefault="00F637B2" w:rsidP="006231A8">
      <w:r w:rsidRPr="006C1EB2">
        <w:t xml:space="preserve">Special Leave is not a right and does not, therefore, form part of the employee’s contract of employment.  Employees are expected to use their normal annual leave or flexi-time arrangements to attend to their private affairs.  Under certain circumstances, however, employees may be granted special leave with or without pay.   This is in addition to statutory rights, including the right to unpaid leave for time off for dependants.  </w:t>
      </w:r>
    </w:p>
    <w:p w14:paraId="68F4D49C" w14:textId="77777777" w:rsidR="00F637B2" w:rsidRPr="006C1EB2" w:rsidRDefault="00F637B2" w:rsidP="006231A8"/>
    <w:p w14:paraId="138D4DCD" w14:textId="77777777" w:rsidR="00F637B2" w:rsidRPr="006C1EB2" w:rsidRDefault="00F637B2" w:rsidP="006231A8">
      <w:r w:rsidRPr="006C1EB2">
        <w:t xml:space="preserve">Employees may apply for up to five days paid Special Leave in any 12-month period to deal with domestic arrangements. ESC acknowledges that emergencies vary in their complexity and more than one event may arise in a short period of time. If an employee considers that they have a case for a longer period of paid Special Leave, they should apply to </w:t>
      </w:r>
      <w:r w:rsidR="004618B0">
        <w:t>ESC</w:t>
      </w:r>
      <w:r w:rsidRPr="006C1EB2">
        <w:t xml:space="preserve"> in the normal way. Special Leave with pay will normally be granted:</w:t>
      </w:r>
    </w:p>
    <w:p w14:paraId="2EEE5EE1" w14:textId="77777777" w:rsidR="00F637B2" w:rsidRPr="006C1EB2" w:rsidRDefault="00F637B2" w:rsidP="006231A8">
      <w:pPr>
        <w:pStyle w:val="ListParagraph"/>
        <w:numPr>
          <w:ilvl w:val="0"/>
          <w:numId w:val="82"/>
        </w:numPr>
      </w:pPr>
      <w:r w:rsidRPr="006C1EB2">
        <w:t>to deal with a domestic crisis such as the serious illness or death of a close relative or dependant</w:t>
      </w:r>
      <w:r w:rsidR="00270937">
        <w:t xml:space="preserve"> or the</w:t>
      </w:r>
      <w:r w:rsidRPr="006C1EB2">
        <w:t xml:space="preserve"> sickness of a child (depending on particular circumstances) </w:t>
      </w:r>
    </w:p>
    <w:p w14:paraId="09BABA6E" w14:textId="77777777" w:rsidR="00F637B2" w:rsidRPr="006C1EB2" w:rsidRDefault="00F637B2" w:rsidP="006231A8">
      <w:pPr>
        <w:pStyle w:val="ListParagraph"/>
        <w:numPr>
          <w:ilvl w:val="0"/>
          <w:numId w:val="82"/>
        </w:numPr>
      </w:pPr>
      <w:r w:rsidRPr="006C1EB2">
        <w:t xml:space="preserve">when there is unavoidable severe damage or disruption to property which requires the employee to be at home </w:t>
      </w:r>
    </w:p>
    <w:p w14:paraId="5B8EB586" w14:textId="77777777" w:rsidR="00F637B2" w:rsidRPr="006C1EB2" w:rsidRDefault="00F637B2" w:rsidP="006231A8">
      <w:pPr>
        <w:pStyle w:val="ListParagraph"/>
        <w:numPr>
          <w:ilvl w:val="0"/>
          <w:numId w:val="82"/>
        </w:numPr>
      </w:pPr>
      <w:r w:rsidRPr="006C1EB2">
        <w:t>to foster-parents for support</w:t>
      </w:r>
    </w:p>
    <w:p w14:paraId="0CD6ABED" w14:textId="77777777" w:rsidR="00F637B2" w:rsidRPr="006C1EB2" w:rsidRDefault="00F637B2" w:rsidP="006231A8">
      <w:pPr>
        <w:pStyle w:val="ListParagraph"/>
        <w:numPr>
          <w:ilvl w:val="0"/>
          <w:numId w:val="82"/>
        </w:numPr>
      </w:pPr>
      <w:r w:rsidRPr="006C1EB2">
        <w:t xml:space="preserve">for short-term care at home of a close relative or dependant </w:t>
      </w:r>
    </w:p>
    <w:p w14:paraId="228E5933" w14:textId="77777777" w:rsidR="00F637B2" w:rsidRPr="006C1EB2" w:rsidRDefault="00F637B2" w:rsidP="006231A8">
      <w:pPr>
        <w:pStyle w:val="ListParagraph"/>
        <w:numPr>
          <w:ilvl w:val="0"/>
          <w:numId w:val="82"/>
        </w:numPr>
      </w:pPr>
      <w:r w:rsidRPr="006C1EB2">
        <w:t xml:space="preserve">for study leave, if the course of study is supported by ESC </w:t>
      </w:r>
    </w:p>
    <w:p w14:paraId="4A00B28C" w14:textId="77777777" w:rsidR="00F637B2" w:rsidRPr="006C1EB2" w:rsidRDefault="00F637B2" w:rsidP="006231A8">
      <w:pPr>
        <w:pStyle w:val="ListParagraph"/>
        <w:numPr>
          <w:ilvl w:val="0"/>
          <w:numId w:val="82"/>
        </w:numPr>
      </w:pPr>
      <w:r w:rsidRPr="006C1EB2">
        <w:t xml:space="preserve">for trade union activities </w:t>
      </w:r>
    </w:p>
    <w:p w14:paraId="17CE8778" w14:textId="77777777" w:rsidR="00F637B2" w:rsidRPr="006C1EB2" w:rsidRDefault="00F637B2" w:rsidP="006231A8">
      <w:pPr>
        <w:pStyle w:val="ListParagraph"/>
        <w:numPr>
          <w:ilvl w:val="0"/>
          <w:numId w:val="82"/>
        </w:numPr>
      </w:pPr>
      <w:r w:rsidRPr="006C1EB2">
        <w:t>to participate in public duties</w:t>
      </w:r>
    </w:p>
    <w:p w14:paraId="692FBB91" w14:textId="77777777" w:rsidR="00F637B2" w:rsidRPr="006C1EB2" w:rsidRDefault="00F637B2" w:rsidP="006231A8">
      <w:pPr>
        <w:pStyle w:val="ListParagraph"/>
        <w:numPr>
          <w:ilvl w:val="0"/>
          <w:numId w:val="82"/>
        </w:numPr>
      </w:pPr>
      <w:r w:rsidRPr="006C1EB2">
        <w:t>to participate in reserve and cadet forces training</w:t>
      </w:r>
    </w:p>
    <w:p w14:paraId="673B939F" w14:textId="77777777" w:rsidR="00A21682" w:rsidRDefault="00F637B2" w:rsidP="006231A8">
      <w:pPr>
        <w:pStyle w:val="ListParagraph"/>
        <w:numPr>
          <w:ilvl w:val="0"/>
          <w:numId w:val="82"/>
        </w:numPr>
      </w:pPr>
      <w:r w:rsidRPr="006C1EB2">
        <w:lastRenderedPageBreak/>
        <w:t>for attendance at court as a witness or a juror</w:t>
      </w:r>
    </w:p>
    <w:p w14:paraId="739B34D1" w14:textId="77777777" w:rsidR="00A21682" w:rsidRDefault="00A21682" w:rsidP="006231A8">
      <w:pPr>
        <w:pStyle w:val="ListParagraph"/>
        <w:numPr>
          <w:ilvl w:val="0"/>
          <w:numId w:val="82"/>
        </w:numPr>
      </w:pPr>
      <w:bookmarkStart w:id="257" w:name="_Hlk70944456"/>
      <w:r>
        <w:t>where an employee is undergoing fertility treatment</w:t>
      </w:r>
      <w:r w:rsidR="006E3EF7">
        <w:t xml:space="preserve"> and appointments cannot easily be managed with flexi-time</w:t>
      </w:r>
    </w:p>
    <w:p w14:paraId="24463202" w14:textId="77777777" w:rsidR="003B6AB2" w:rsidRDefault="003B6AB2" w:rsidP="006231A8">
      <w:pPr>
        <w:pStyle w:val="ListParagraph"/>
        <w:numPr>
          <w:ilvl w:val="0"/>
          <w:numId w:val="82"/>
        </w:numPr>
      </w:pPr>
      <w:r>
        <w:t>time off in support of a gender transition process</w:t>
      </w:r>
    </w:p>
    <w:p w14:paraId="33F948C6" w14:textId="77777777" w:rsidR="00B448DF" w:rsidRDefault="003B6AB2" w:rsidP="006231A8">
      <w:pPr>
        <w:pStyle w:val="ListParagraph"/>
        <w:numPr>
          <w:ilvl w:val="0"/>
          <w:numId w:val="82"/>
        </w:numPr>
      </w:pPr>
      <w:r>
        <w:t>where any employee is experiencing domestic abuse and needs time off for appointments related to their safety</w:t>
      </w:r>
    </w:p>
    <w:bookmarkEnd w:id="257"/>
    <w:p w14:paraId="7D69A9CB" w14:textId="77777777" w:rsidR="006C1EB2" w:rsidRDefault="00F637B2" w:rsidP="00E5030F">
      <w:pPr>
        <w:pStyle w:val="ListParagraph"/>
      </w:pPr>
      <w:r w:rsidRPr="006C1EB2">
        <w:t>.</w:t>
      </w:r>
    </w:p>
    <w:p w14:paraId="59A3D717"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 xml:space="preserve"> </w:t>
      </w:r>
    </w:p>
    <w:p w14:paraId="7D7F816A" w14:textId="77777777" w:rsidR="00F637B2" w:rsidRPr="006C1EB2" w:rsidRDefault="00F637B2" w:rsidP="006231A8">
      <w:r w:rsidRPr="006C1EB2">
        <w:t>Special Leave without pay may be granted:</w:t>
      </w:r>
    </w:p>
    <w:p w14:paraId="1F94CD93" w14:textId="77777777" w:rsidR="00F637B2" w:rsidRPr="006231A8" w:rsidRDefault="00F637B2" w:rsidP="006231A8">
      <w:pPr>
        <w:pStyle w:val="ListParagraph"/>
        <w:numPr>
          <w:ilvl w:val="0"/>
          <w:numId w:val="83"/>
        </w:numPr>
        <w:rPr>
          <w:bCs/>
        </w:rPr>
      </w:pPr>
      <w:r w:rsidRPr="006231A8">
        <w:rPr>
          <w:bCs/>
        </w:rPr>
        <w:t xml:space="preserve">to look after dependent children during school holidays </w:t>
      </w:r>
    </w:p>
    <w:p w14:paraId="2A9F42DE" w14:textId="77777777" w:rsidR="00F637B2" w:rsidRPr="006231A8" w:rsidRDefault="00F637B2" w:rsidP="006231A8">
      <w:pPr>
        <w:pStyle w:val="ListParagraph"/>
        <w:numPr>
          <w:ilvl w:val="0"/>
          <w:numId w:val="83"/>
        </w:numPr>
        <w:rPr>
          <w:bCs/>
        </w:rPr>
      </w:pPr>
      <w:r w:rsidRPr="006231A8">
        <w:rPr>
          <w:bCs/>
        </w:rPr>
        <w:t>to care for elderly or infirm dependants or relatives</w:t>
      </w:r>
    </w:p>
    <w:p w14:paraId="3AD4F68C" w14:textId="77777777" w:rsidR="00F637B2" w:rsidRPr="006231A8" w:rsidRDefault="00F637B2" w:rsidP="006231A8">
      <w:pPr>
        <w:pStyle w:val="ListParagraph"/>
        <w:numPr>
          <w:ilvl w:val="0"/>
          <w:numId w:val="83"/>
        </w:numPr>
        <w:rPr>
          <w:bCs/>
        </w:rPr>
      </w:pPr>
      <w:r w:rsidRPr="006231A8">
        <w:rPr>
          <w:bCs/>
        </w:rPr>
        <w:t xml:space="preserve">for study leave </w:t>
      </w:r>
    </w:p>
    <w:p w14:paraId="17031FAB" w14:textId="77777777" w:rsidR="00F637B2" w:rsidRPr="006231A8" w:rsidRDefault="00F637B2" w:rsidP="006231A8">
      <w:pPr>
        <w:pStyle w:val="ListParagraph"/>
        <w:numPr>
          <w:ilvl w:val="0"/>
          <w:numId w:val="83"/>
        </w:numPr>
        <w:rPr>
          <w:b/>
          <w:bCs/>
        </w:rPr>
      </w:pPr>
      <w:r w:rsidRPr="006231A8">
        <w:rPr>
          <w:bCs/>
        </w:rPr>
        <w:t>to participate in sporting events</w:t>
      </w:r>
      <w:r w:rsidRPr="006231A8">
        <w:rPr>
          <w:b/>
          <w:bCs/>
        </w:rPr>
        <w:t xml:space="preserve">. </w:t>
      </w:r>
    </w:p>
    <w:p w14:paraId="6DE2AF8C" w14:textId="77777777" w:rsidR="006C1EB2" w:rsidRDefault="006C1EB2" w:rsidP="006231A8"/>
    <w:p w14:paraId="2C757231" w14:textId="77777777" w:rsidR="00F637B2" w:rsidRDefault="00F637B2" w:rsidP="006231A8">
      <w:pPr>
        <w:rPr>
          <w:rFonts w:cs="Arial"/>
          <w:szCs w:val="24"/>
        </w:rPr>
      </w:pPr>
      <w:r w:rsidRPr="006C1EB2">
        <w:rPr>
          <w:rFonts w:cs="Arial"/>
          <w:szCs w:val="24"/>
        </w:rPr>
        <w:t>Special Leave with or without pay may also be granted for other reasons not covered above. For example, in the case of pandemic illness where the employee is not unwell but needs time off to deal with other matters.</w:t>
      </w:r>
    </w:p>
    <w:p w14:paraId="30AA7DAB" w14:textId="77777777" w:rsidR="004618B0" w:rsidRDefault="004618B0" w:rsidP="006231A8">
      <w:pPr>
        <w:rPr>
          <w:rFonts w:cs="Arial"/>
          <w:szCs w:val="24"/>
        </w:rPr>
      </w:pPr>
    </w:p>
    <w:p w14:paraId="17A3E7FC" w14:textId="77777777" w:rsidR="004618B0" w:rsidRPr="006C1EB2" w:rsidRDefault="004618B0" w:rsidP="006231A8">
      <w:pPr>
        <w:rPr>
          <w:rFonts w:cs="Arial"/>
          <w:szCs w:val="24"/>
        </w:rPr>
      </w:pPr>
      <w:r>
        <w:rPr>
          <w:rFonts w:cs="Arial"/>
          <w:szCs w:val="24"/>
        </w:rPr>
        <w:t>In all cases the Remote working policy can also be considered for use in helping to alleviate any domestic emergency circumstances.</w:t>
      </w:r>
    </w:p>
    <w:p w14:paraId="06076061" w14:textId="77777777" w:rsidR="00F637B2" w:rsidRPr="006C1EB2" w:rsidRDefault="00F637B2" w:rsidP="006C1EB2">
      <w:pPr>
        <w:pStyle w:val="BodyText3"/>
        <w:rPr>
          <w:rFonts w:ascii="Arial" w:hAnsi="Arial" w:cs="Arial"/>
          <w:b/>
          <w:color w:val="548DD4"/>
          <w:szCs w:val="24"/>
        </w:rPr>
      </w:pPr>
    </w:p>
    <w:p w14:paraId="640914B2" w14:textId="77777777" w:rsidR="00F637B2" w:rsidRPr="006C1EB2" w:rsidRDefault="00F637B2" w:rsidP="006C1EB2">
      <w:pPr>
        <w:pStyle w:val="Heading2"/>
        <w:rPr>
          <w:bCs/>
        </w:rPr>
      </w:pPr>
      <w:bookmarkStart w:id="258" w:name="slpay"/>
      <w:bookmarkStart w:id="259" w:name="_Special_Leave_Pay"/>
      <w:bookmarkEnd w:id="258"/>
      <w:bookmarkEnd w:id="259"/>
      <w:r w:rsidRPr="006C1EB2">
        <w:t>Special Leave Pay</w:t>
      </w:r>
      <w:r w:rsidRPr="006C1EB2">
        <w:rPr>
          <w:bCs/>
        </w:rPr>
        <w:t xml:space="preserve"> </w:t>
      </w:r>
    </w:p>
    <w:p w14:paraId="4B6BD7FD" w14:textId="77777777" w:rsidR="00F637B2" w:rsidRDefault="00F637B2" w:rsidP="006C1EB2">
      <w:pPr>
        <w:rPr>
          <w:rFonts w:cs="Arial"/>
          <w:bCs/>
          <w:szCs w:val="24"/>
        </w:rPr>
      </w:pPr>
      <w:r w:rsidRPr="006C1EB2">
        <w:rPr>
          <w:rFonts w:cs="Arial"/>
          <w:bCs/>
          <w:szCs w:val="24"/>
        </w:rPr>
        <w:t>Special Leave may or may not be paid, depending on the circumstances outlined above.  Where it is granted on a paid basis, this will be at the employee’s normal daily pay.</w:t>
      </w:r>
    </w:p>
    <w:p w14:paraId="0349F143" w14:textId="77777777" w:rsidR="006C1EB2" w:rsidRPr="006C1EB2" w:rsidRDefault="006C1EB2" w:rsidP="006C1EB2">
      <w:pPr>
        <w:rPr>
          <w:rFonts w:cs="Arial"/>
          <w:szCs w:val="24"/>
        </w:rPr>
      </w:pPr>
    </w:p>
    <w:p w14:paraId="46B93D7A" w14:textId="77777777" w:rsidR="00F637B2" w:rsidRPr="006C1EB2" w:rsidRDefault="00F637B2" w:rsidP="006C1EB2">
      <w:pPr>
        <w:pStyle w:val="Heading2"/>
      </w:pPr>
      <w:bookmarkStart w:id="260" w:name="slprocess"/>
      <w:bookmarkEnd w:id="260"/>
      <w:r w:rsidRPr="006C1EB2">
        <w:t>Process</w:t>
      </w:r>
    </w:p>
    <w:p w14:paraId="4B785C9F" w14:textId="77777777" w:rsidR="00F637B2" w:rsidRDefault="00F637B2" w:rsidP="006C1EB2">
      <w:pPr>
        <w:rPr>
          <w:rFonts w:cs="Arial"/>
          <w:szCs w:val="24"/>
        </w:rPr>
      </w:pPr>
      <w:r w:rsidRPr="006C1EB2">
        <w:rPr>
          <w:rFonts w:cs="Arial"/>
          <w:szCs w:val="24"/>
        </w:rPr>
        <w:t xml:space="preserve">Employees who wish to apply for Special Leave should </w:t>
      </w:r>
      <w:r w:rsidR="000F37ED">
        <w:rPr>
          <w:rFonts w:cs="Arial"/>
          <w:szCs w:val="24"/>
        </w:rPr>
        <w:t>email</w:t>
      </w:r>
      <w:r w:rsidRPr="006C1EB2">
        <w:rPr>
          <w:rFonts w:cs="Arial"/>
          <w:szCs w:val="24"/>
        </w:rPr>
        <w:t xml:space="preserve"> their line manager</w:t>
      </w:r>
      <w:r w:rsidR="000F37ED">
        <w:rPr>
          <w:rFonts w:cs="Arial"/>
          <w:szCs w:val="24"/>
        </w:rPr>
        <w:t xml:space="preserve"> outlining the reason for their request and number of days of special leave required</w:t>
      </w:r>
      <w:r w:rsidRPr="006C1EB2">
        <w:rPr>
          <w:rFonts w:cs="Arial"/>
          <w:szCs w:val="24"/>
        </w:rPr>
        <w:t>. Requests should normally be submitted in advance of the leave dates. It is accepted that in the case of domestic emergencies, it may not be possible to seek advance agreement. In such cases, employees should telephone their line manager as soon as practicable.</w:t>
      </w:r>
    </w:p>
    <w:p w14:paraId="63860E6F" w14:textId="77777777" w:rsidR="000F37ED" w:rsidRDefault="000F37ED" w:rsidP="006C1EB2">
      <w:pPr>
        <w:rPr>
          <w:rFonts w:cs="Arial"/>
          <w:szCs w:val="24"/>
        </w:rPr>
      </w:pPr>
    </w:p>
    <w:p w14:paraId="28E4ADE3" w14:textId="77777777" w:rsidR="000F37ED" w:rsidRDefault="000F37ED" w:rsidP="000F37ED">
      <w:pPr>
        <w:pStyle w:val="Heading2"/>
      </w:pPr>
      <w:bookmarkStart w:id="261" w:name="_Fraudulent_Claims_1"/>
      <w:bookmarkStart w:id="262" w:name="_Hlk70352451"/>
      <w:bookmarkEnd w:id="261"/>
      <w:r>
        <w:t>Fraudulent Claims</w:t>
      </w:r>
    </w:p>
    <w:p w14:paraId="67EFB714" w14:textId="77777777" w:rsidR="000F37ED" w:rsidRPr="000F37ED" w:rsidRDefault="000F37ED" w:rsidP="000F37ED">
      <w:r>
        <w:t>Employees should be aware that where there is any suspicion that a claim has been made fraudulently, this will be investigated in line with the Disciplinary Policy and</w:t>
      </w:r>
      <w:r w:rsidR="00697341">
        <w:t>,</w:t>
      </w:r>
      <w:r>
        <w:t xml:space="preserve"> if found to have occurred</w:t>
      </w:r>
      <w:r w:rsidR="00697341">
        <w:t>,</w:t>
      </w:r>
      <w:r>
        <w:t xml:space="preserve"> may be subject to Disciplinary measures.</w:t>
      </w:r>
    </w:p>
    <w:bookmarkEnd w:id="262"/>
    <w:p w14:paraId="724F5D65" w14:textId="77777777" w:rsidR="006C1EB2" w:rsidRPr="006C1EB2" w:rsidRDefault="006C1EB2" w:rsidP="006C1EB2">
      <w:pPr>
        <w:rPr>
          <w:rFonts w:cs="Arial"/>
          <w:szCs w:val="24"/>
        </w:rPr>
      </w:pPr>
    </w:p>
    <w:p w14:paraId="69BED171" w14:textId="77777777" w:rsidR="00F637B2" w:rsidRPr="006C1EB2" w:rsidRDefault="00F637B2" w:rsidP="006C1EB2">
      <w:pPr>
        <w:tabs>
          <w:tab w:val="left" w:pos="7803"/>
        </w:tabs>
        <w:rPr>
          <w:rFonts w:cs="Arial"/>
          <w:szCs w:val="24"/>
        </w:rPr>
      </w:pPr>
      <w:r w:rsidRPr="006C1EB2">
        <w:rPr>
          <w:rFonts w:cs="Arial"/>
          <w:szCs w:val="24"/>
        </w:rPr>
        <w:br w:type="page"/>
      </w:r>
    </w:p>
    <w:p w14:paraId="5875CFAA" w14:textId="77777777" w:rsidR="00F637B2" w:rsidRPr="006C1EB2" w:rsidRDefault="00F637B2" w:rsidP="006C1EB2">
      <w:pPr>
        <w:pStyle w:val="Heading1"/>
      </w:pPr>
      <w:bookmarkStart w:id="263" w:name="dlandpay"/>
      <w:bookmarkStart w:id="264" w:name="_Time_off_for"/>
      <w:bookmarkEnd w:id="263"/>
      <w:bookmarkEnd w:id="264"/>
      <w:r w:rsidRPr="006C1EB2">
        <w:lastRenderedPageBreak/>
        <w:t>Time off for Dependants Leave and Pay</w:t>
      </w:r>
    </w:p>
    <w:p w14:paraId="3AAC9103" w14:textId="77777777" w:rsidR="00F637B2" w:rsidRPr="006C1EB2" w:rsidRDefault="00F637B2" w:rsidP="006C1EB2">
      <w:pPr>
        <w:tabs>
          <w:tab w:val="left" w:pos="7803"/>
        </w:tabs>
        <w:rPr>
          <w:rFonts w:cs="Arial"/>
          <w:szCs w:val="24"/>
        </w:rPr>
      </w:pPr>
      <w:r w:rsidRPr="006C1EB2">
        <w:rPr>
          <w:rFonts w:cs="Arial"/>
          <w:szCs w:val="24"/>
        </w:rPr>
        <w:tab/>
      </w:r>
    </w:p>
    <w:tbl>
      <w:tblPr>
        <w:tblW w:w="0" w:type="auto"/>
        <w:jc w:val="center"/>
        <w:tblLayout w:type="fixed"/>
        <w:tblLook w:val="04A0" w:firstRow="1" w:lastRow="0" w:firstColumn="1" w:lastColumn="0" w:noHBand="0" w:noVBand="1"/>
      </w:tblPr>
      <w:tblGrid>
        <w:gridCol w:w="7803"/>
        <w:gridCol w:w="851"/>
      </w:tblGrid>
      <w:tr w:rsidR="00F637B2" w:rsidRPr="00511D25" w14:paraId="2B3DF0C6" w14:textId="77777777" w:rsidTr="00F637B2">
        <w:trPr>
          <w:jc w:val="center"/>
        </w:trPr>
        <w:tc>
          <w:tcPr>
            <w:tcW w:w="7803" w:type="dxa"/>
          </w:tcPr>
          <w:p w14:paraId="0943FB48" w14:textId="77777777" w:rsidR="00F637B2" w:rsidRPr="00511D25" w:rsidRDefault="00265646" w:rsidP="006C1EB2">
            <w:pPr>
              <w:jc w:val="both"/>
              <w:rPr>
                <w:rFonts w:cs="Arial"/>
                <w:color w:val="00A19A" w:themeColor="accent2"/>
                <w:szCs w:val="24"/>
              </w:rPr>
            </w:pPr>
            <w:hyperlink w:anchor="_Special_Leave_and" w:history="1">
              <w:r w:rsidR="00F637B2" w:rsidRPr="00511D25">
                <w:rPr>
                  <w:rStyle w:val="Hyperlink"/>
                  <w:rFonts w:cs="Arial"/>
                  <w:color w:val="00A19A" w:themeColor="accent2"/>
                  <w:szCs w:val="24"/>
                </w:rPr>
                <w:t>Special Leave and Time off for Dependants Leave</w:t>
              </w:r>
            </w:hyperlink>
            <w:r w:rsidR="00F637B2" w:rsidRPr="00511D25">
              <w:rPr>
                <w:rFonts w:cs="Arial"/>
                <w:color w:val="00A19A" w:themeColor="accent2"/>
                <w:szCs w:val="24"/>
              </w:rPr>
              <w:t xml:space="preserve"> </w:t>
            </w:r>
          </w:p>
        </w:tc>
        <w:tc>
          <w:tcPr>
            <w:tcW w:w="851" w:type="dxa"/>
          </w:tcPr>
          <w:p w14:paraId="100BAECF" w14:textId="77777777" w:rsidR="00F637B2" w:rsidRPr="00511D25" w:rsidRDefault="00F637B2" w:rsidP="006C1EB2">
            <w:pPr>
              <w:jc w:val="both"/>
              <w:rPr>
                <w:rFonts w:cs="Arial"/>
                <w:color w:val="00A19A" w:themeColor="accent2"/>
                <w:szCs w:val="24"/>
              </w:rPr>
            </w:pPr>
          </w:p>
        </w:tc>
      </w:tr>
      <w:tr w:rsidR="00F637B2" w:rsidRPr="00511D25" w14:paraId="41C9D2A9" w14:textId="77777777" w:rsidTr="00F637B2">
        <w:trPr>
          <w:jc w:val="center"/>
        </w:trPr>
        <w:tc>
          <w:tcPr>
            <w:tcW w:w="7803" w:type="dxa"/>
          </w:tcPr>
          <w:p w14:paraId="024AB0E7" w14:textId="77777777" w:rsidR="00F637B2" w:rsidRPr="00511D25" w:rsidRDefault="00265646" w:rsidP="006C1EB2">
            <w:pPr>
              <w:jc w:val="both"/>
              <w:rPr>
                <w:rFonts w:cs="Arial"/>
                <w:color w:val="00A19A" w:themeColor="accent2"/>
                <w:szCs w:val="24"/>
              </w:rPr>
            </w:pPr>
            <w:hyperlink w:anchor="_Circumstances_under_which_1" w:history="1">
              <w:r w:rsidR="00F637B2" w:rsidRPr="00511D25">
                <w:rPr>
                  <w:rStyle w:val="Hyperlink"/>
                  <w:rFonts w:cs="Arial"/>
                  <w:color w:val="00A19A" w:themeColor="accent2"/>
                  <w:szCs w:val="24"/>
                </w:rPr>
                <w:t>Circumstances under which an employee can take time off</w:t>
              </w:r>
            </w:hyperlink>
          </w:p>
        </w:tc>
        <w:tc>
          <w:tcPr>
            <w:tcW w:w="851" w:type="dxa"/>
          </w:tcPr>
          <w:p w14:paraId="067140A6" w14:textId="77777777" w:rsidR="00F637B2" w:rsidRPr="00511D25" w:rsidRDefault="00F637B2" w:rsidP="006C1EB2">
            <w:pPr>
              <w:jc w:val="both"/>
              <w:rPr>
                <w:rFonts w:cs="Arial"/>
                <w:color w:val="00A19A" w:themeColor="accent2"/>
                <w:szCs w:val="24"/>
              </w:rPr>
            </w:pPr>
          </w:p>
        </w:tc>
      </w:tr>
      <w:tr w:rsidR="00F637B2" w:rsidRPr="00511D25" w14:paraId="399906C9" w14:textId="77777777" w:rsidTr="00F637B2">
        <w:trPr>
          <w:jc w:val="center"/>
        </w:trPr>
        <w:tc>
          <w:tcPr>
            <w:tcW w:w="7803" w:type="dxa"/>
          </w:tcPr>
          <w:p w14:paraId="76A36A42" w14:textId="77777777" w:rsidR="00F637B2" w:rsidRPr="00511D25" w:rsidRDefault="00265646" w:rsidP="006C1EB2">
            <w:pPr>
              <w:jc w:val="both"/>
              <w:rPr>
                <w:rFonts w:cs="Arial"/>
                <w:color w:val="00A19A" w:themeColor="accent2"/>
                <w:szCs w:val="24"/>
              </w:rPr>
            </w:pPr>
            <w:hyperlink w:anchor="_Definition_of_a" w:history="1">
              <w:r w:rsidR="00F637B2" w:rsidRPr="00511D25">
                <w:rPr>
                  <w:rStyle w:val="Hyperlink"/>
                  <w:rFonts w:cs="Arial"/>
                  <w:color w:val="00A19A" w:themeColor="accent2"/>
                  <w:szCs w:val="24"/>
                </w:rPr>
                <w:t>Definition of a Dependant</w:t>
              </w:r>
            </w:hyperlink>
          </w:p>
        </w:tc>
        <w:tc>
          <w:tcPr>
            <w:tcW w:w="851" w:type="dxa"/>
          </w:tcPr>
          <w:p w14:paraId="763064D4" w14:textId="77777777" w:rsidR="00F637B2" w:rsidRPr="00511D25" w:rsidRDefault="00F637B2" w:rsidP="006C1EB2">
            <w:pPr>
              <w:jc w:val="both"/>
              <w:rPr>
                <w:rFonts w:cs="Arial"/>
                <w:color w:val="00A19A" w:themeColor="accent2"/>
                <w:szCs w:val="24"/>
              </w:rPr>
            </w:pPr>
          </w:p>
        </w:tc>
      </w:tr>
      <w:tr w:rsidR="00F637B2" w:rsidRPr="00511D25" w14:paraId="3DF7D1B4" w14:textId="77777777" w:rsidTr="00F637B2">
        <w:trPr>
          <w:jc w:val="center"/>
        </w:trPr>
        <w:tc>
          <w:tcPr>
            <w:tcW w:w="7803" w:type="dxa"/>
          </w:tcPr>
          <w:p w14:paraId="3EA62AE8" w14:textId="77777777" w:rsidR="00F637B2" w:rsidRPr="00511D25" w:rsidRDefault="00265646" w:rsidP="006C1EB2">
            <w:pPr>
              <w:jc w:val="both"/>
              <w:rPr>
                <w:rFonts w:cs="Arial"/>
                <w:b/>
                <w:color w:val="00A19A" w:themeColor="accent2"/>
                <w:szCs w:val="24"/>
              </w:rPr>
            </w:pPr>
            <w:hyperlink w:anchor="dlpay" w:history="1">
              <w:r w:rsidR="00F637B2" w:rsidRPr="00511D25">
                <w:rPr>
                  <w:rStyle w:val="Hyperlink"/>
                  <w:rFonts w:cs="Arial"/>
                  <w:b/>
                  <w:color w:val="00A19A" w:themeColor="accent2"/>
                  <w:szCs w:val="24"/>
                </w:rPr>
                <w:t>Time Off for Dependants Pay</w:t>
              </w:r>
            </w:hyperlink>
          </w:p>
        </w:tc>
        <w:tc>
          <w:tcPr>
            <w:tcW w:w="851" w:type="dxa"/>
          </w:tcPr>
          <w:p w14:paraId="07C8D09D" w14:textId="77777777" w:rsidR="00F637B2" w:rsidRPr="00511D25" w:rsidRDefault="00F637B2" w:rsidP="006C1EB2">
            <w:pPr>
              <w:jc w:val="both"/>
              <w:rPr>
                <w:rFonts w:cs="Arial"/>
                <w:color w:val="00A19A" w:themeColor="accent2"/>
                <w:szCs w:val="24"/>
              </w:rPr>
            </w:pPr>
          </w:p>
        </w:tc>
      </w:tr>
      <w:tr w:rsidR="00F637B2" w:rsidRPr="00511D25" w14:paraId="6CD19B9F" w14:textId="77777777" w:rsidTr="00F637B2">
        <w:trPr>
          <w:jc w:val="center"/>
        </w:trPr>
        <w:tc>
          <w:tcPr>
            <w:tcW w:w="7803" w:type="dxa"/>
          </w:tcPr>
          <w:p w14:paraId="6734C8D8" w14:textId="77777777" w:rsidR="00F637B2" w:rsidRPr="00511D25" w:rsidRDefault="00265646" w:rsidP="006C1EB2">
            <w:pPr>
              <w:jc w:val="both"/>
              <w:rPr>
                <w:rFonts w:cs="Arial"/>
                <w:b/>
                <w:color w:val="00A19A" w:themeColor="accent2"/>
                <w:szCs w:val="24"/>
              </w:rPr>
            </w:pPr>
            <w:hyperlink w:anchor="dlprocess" w:history="1">
              <w:r w:rsidR="00F637B2" w:rsidRPr="00511D25">
                <w:rPr>
                  <w:rStyle w:val="Hyperlink"/>
                  <w:rFonts w:cs="Arial"/>
                  <w:b/>
                  <w:color w:val="00A19A" w:themeColor="accent2"/>
                  <w:szCs w:val="24"/>
                </w:rPr>
                <w:t>Process</w:t>
              </w:r>
            </w:hyperlink>
          </w:p>
        </w:tc>
        <w:tc>
          <w:tcPr>
            <w:tcW w:w="851" w:type="dxa"/>
          </w:tcPr>
          <w:p w14:paraId="6F09FA3B" w14:textId="77777777" w:rsidR="00F637B2" w:rsidRPr="00511D25" w:rsidRDefault="00F637B2" w:rsidP="006C1EB2">
            <w:pPr>
              <w:jc w:val="both"/>
              <w:rPr>
                <w:rFonts w:cs="Arial"/>
                <w:color w:val="00A19A" w:themeColor="accent2"/>
                <w:szCs w:val="24"/>
              </w:rPr>
            </w:pPr>
          </w:p>
        </w:tc>
      </w:tr>
      <w:tr w:rsidR="00F637B2" w:rsidRPr="00511D25" w14:paraId="4F6A2DBD" w14:textId="77777777" w:rsidTr="00F637B2">
        <w:trPr>
          <w:jc w:val="center"/>
        </w:trPr>
        <w:tc>
          <w:tcPr>
            <w:tcW w:w="7803" w:type="dxa"/>
          </w:tcPr>
          <w:p w14:paraId="404C1C12" w14:textId="77777777" w:rsidR="00F637B2" w:rsidRPr="00511D25" w:rsidRDefault="00265646" w:rsidP="006C1EB2">
            <w:pPr>
              <w:jc w:val="both"/>
              <w:rPr>
                <w:rFonts w:cs="Arial"/>
                <w:color w:val="00A19A" w:themeColor="accent2"/>
                <w:szCs w:val="24"/>
              </w:rPr>
            </w:pPr>
            <w:hyperlink w:anchor="dlnotifyingcespls" w:history="1">
              <w:r w:rsidR="00F637B2" w:rsidRPr="00511D25">
                <w:rPr>
                  <w:rStyle w:val="Hyperlink"/>
                  <w:rFonts w:cs="Arial"/>
                  <w:color w:val="00A19A" w:themeColor="accent2"/>
                  <w:szCs w:val="24"/>
                </w:rPr>
                <w:t>Notifying ESC</w:t>
              </w:r>
            </w:hyperlink>
          </w:p>
        </w:tc>
        <w:tc>
          <w:tcPr>
            <w:tcW w:w="851" w:type="dxa"/>
          </w:tcPr>
          <w:p w14:paraId="42DDBB60" w14:textId="77777777" w:rsidR="00F637B2" w:rsidRPr="00511D25" w:rsidRDefault="00F637B2" w:rsidP="006C1EB2">
            <w:pPr>
              <w:jc w:val="both"/>
              <w:rPr>
                <w:rFonts w:cs="Arial"/>
                <w:color w:val="00A19A" w:themeColor="accent2"/>
                <w:szCs w:val="24"/>
              </w:rPr>
            </w:pPr>
          </w:p>
        </w:tc>
      </w:tr>
      <w:tr w:rsidR="00F637B2" w:rsidRPr="00511D25" w14:paraId="4A4883A6" w14:textId="77777777" w:rsidTr="00F637B2">
        <w:trPr>
          <w:jc w:val="center"/>
        </w:trPr>
        <w:tc>
          <w:tcPr>
            <w:tcW w:w="7803" w:type="dxa"/>
          </w:tcPr>
          <w:p w14:paraId="376979A9" w14:textId="77777777" w:rsidR="00F637B2" w:rsidRPr="00511D25" w:rsidRDefault="00265646" w:rsidP="006C1EB2">
            <w:pPr>
              <w:jc w:val="both"/>
              <w:rPr>
                <w:rFonts w:cs="Arial"/>
                <w:color w:val="00A19A" w:themeColor="accent2"/>
                <w:szCs w:val="24"/>
              </w:rPr>
            </w:pPr>
            <w:hyperlink w:anchor="_Further_information" w:history="1">
              <w:r w:rsidR="00F637B2" w:rsidRPr="00511D25">
                <w:rPr>
                  <w:rStyle w:val="Hyperlink"/>
                  <w:rFonts w:cs="Arial"/>
                  <w:color w:val="00A19A" w:themeColor="accent2"/>
                  <w:szCs w:val="24"/>
                </w:rPr>
                <w:t>Further information</w:t>
              </w:r>
            </w:hyperlink>
          </w:p>
        </w:tc>
        <w:tc>
          <w:tcPr>
            <w:tcW w:w="851" w:type="dxa"/>
          </w:tcPr>
          <w:p w14:paraId="646D259A" w14:textId="77777777" w:rsidR="00F637B2" w:rsidRPr="00511D25" w:rsidRDefault="00F637B2" w:rsidP="006C1EB2">
            <w:pPr>
              <w:jc w:val="both"/>
              <w:rPr>
                <w:rFonts w:cs="Arial"/>
                <w:color w:val="00A19A" w:themeColor="accent2"/>
                <w:szCs w:val="24"/>
              </w:rPr>
            </w:pPr>
          </w:p>
        </w:tc>
      </w:tr>
    </w:tbl>
    <w:p w14:paraId="5AEF5710" w14:textId="77777777" w:rsidR="00F637B2" w:rsidRPr="006C1EB2" w:rsidRDefault="00F637B2" w:rsidP="006C1EB2">
      <w:pPr>
        <w:autoSpaceDE w:val="0"/>
        <w:autoSpaceDN w:val="0"/>
        <w:adjustRightInd w:val="0"/>
        <w:rPr>
          <w:rFonts w:cs="Arial"/>
          <w:color w:val="000000"/>
          <w:szCs w:val="24"/>
        </w:rPr>
      </w:pPr>
    </w:p>
    <w:p w14:paraId="2AEBDFE6" w14:textId="77777777" w:rsidR="00F637B2" w:rsidRPr="006C1EB2" w:rsidRDefault="00F637B2" w:rsidP="006C1EB2">
      <w:pPr>
        <w:pStyle w:val="Heading2"/>
      </w:pPr>
      <w:bookmarkStart w:id="265" w:name="slanddl"/>
      <w:bookmarkStart w:id="266" w:name="_Special_Leave_and"/>
      <w:bookmarkStart w:id="267" w:name="_Toc163041693"/>
      <w:bookmarkEnd w:id="265"/>
      <w:bookmarkEnd w:id="266"/>
      <w:r w:rsidRPr="006C1EB2">
        <w:t>Special Leave and Time off for Dependants Leave</w:t>
      </w:r>
      <w:bookmarkEnd w:id="267"/>
    </w:p>
    <w:p w14:paraId="35F9414A"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ESC recognises that there are times when unexpected circumstances arise which require employees to take time off work.  In most of such circumstances, employees will want to consider applying for Special Leave, under the Special Leave section of the Supporting Work / Life Balance Policy.</w:t>
      </w:r>
    </w:p>
    <w:p w14:paraId="364A7958" w14:textId="77777777" w:rsidR="00F637B2" w:rsidRPr="006C1EB2" w:rsidRDefault="00F637B2" w:rsidP="006C1EB2">
      <w:pPr>
        <w:pStyle w:val="BodyText3"/>
        <w:rPr>
          <w:rFonts w:ascii="Arial" w:hAnsi="Arial" w:cs="Arial"/>
          <w:bCs w:val="0"/>
          <w:szCs w:val="24"/>
        </w:rPr>
      </w:pPr>
    </w:p>
    <w:p w14:paraId="621DE70E"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Where such circumstances involve a dependant and are not covered by the Special Leave Policy, they are covered by the Time Off for Dependants Policy.  In line with statutory requirements</w:t>
      </w:r>
      <w:r w:rsidR="00697341">
        <w:rPr>
          <w:rFonts w:ascii="Arial" w:hAnsi="Arial" w:cs="Arial"/>
          <w:bCs w:val="0"/>
          <w:szCs w:val="24"/>
        </w:rPr>
        <w:t>,</w:t>
      </w:r>
      <w:r w:rsidRPr="006C1EB2">
        <w:rPr>
          <w:rFonts w:ascii="Arial" w:hAnsi="Arial" w:cs="Arial"/>
          <w:bCs w:val="0"/>
          <w:szCs w:val="24"/>
        </w:rPr>
        <w:t xml:space="preserve"> this policy states that all employees, regardless of their length of service, are entitled to a reasonable period of unpaid time off work to deal with an unexpected or sudden emergency involving a dependant and to make necessary longer term arrangements.</w:t>
      </w:r>
    </w:p>
    <w:p w14:paraId="3035E5DE" w14:textId="77777777" w:rsidR="00F637B2" w:rsidRPr="006C1EB2" w:rsidRDefault="00F637B2" w:rsidP="006C1EB2">
      <w:pPr>
        <w:pStyle w:val="BodyText3"/>
        <w:rPr>
          <w:rFonts w:ascii="Arial" w:hAnsi="Arial" w:cs="Arial"/>
          <w:bCs w:val="0"/>
          <w:szCs w:val="24"/>
        </w:rPr>
      </w:pPr>
    </w:p>
    <w:p w14:paraId="1EC05110"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ESC recognises that it is difficult to define what is ‘reasonable’ as it will depend upon the circumstances in each individual case.  However</w:t>
      </w:r>
      <w:r w:rsidR="00697341">
        <w:rPr>
          <w:rFonts w:ascii="Arial" w:hAnsi="Arial" w:cs="Arial"/>
          <w:bCs w:val="0"/>
          <w:szCs w:val="24"/>
        </w:rPr>
        <w:t>,</w:t>
      </w:r>
      <w:r w:rsidRPr="006C1EB2">
        <w:rPr>
          <w:rFonts w:ascii="Arial" w:hAnsi="Arial" w:cs="Arial"/>
          <w:bCs w:val="0"/>
          <w:szCs w:val="24"/>
        </w:rPr>
        <w:t xml:space="preserve"> for example, if a child falls ill, the leave should be enough to help the employee cope with the crisis – to deal with the immediate care of the child, visiting the Doctor if necessary, and to make longer term care arrangements.  It does not mean that the employee may take two weeks’ leave to look after a sick child, although they may be able to take additional leave as part of their annual holiday entitlement.</w:t>
      </w:r>
    </w:p>
    <w:p w14:paraId="52F29D5E" w14:textId="77777777" w:rsidR="00F637B2" w:rsidRPr="006C1EB2" w:rsidRDefault="00F637B2" w:rsidP="006C1EB2">
      <w:pPr>
        <w:pStyle w:val="BodyText3"/>
        <w:rPr>
          <w:rFonts w:ascii="Arial" w:hAnsi="Arial" w:cs="Arial"/>
          <w:bCs w:val="0"/>
          <w:szCs w:val="24"/>
        </w:rPr>
      </w:pPr>
    </w:p>
    <w:p w14:paraId="408BEEB9" w14:textId="77777777" w:rsidR="00F637B2" w:rsidRDefault="00F637B2" w:rsidP="006C1EB2">
      <w:pPr>
        <w:pStyle w:val="BodyText3"/>
        <w:rPr>
          <w:rFonts w:ascii="Arial" w:hAnsi="Arial" w:cs="Arial"/>
          <w:bCs w:val="0"/>
          <w:szCs w:val="24"/>
        </w:rPr>
      </w:pPr>
      <w:r w:rsidRPr="006C1EB2">
        <w:rPr>
          <w:rFonts w:ascii="Arial" w:hAnsi="Arial" w:cs="Arial"/>
          <w:bCs w:val="0"/>
          <w:szCs w:val="24"/>
        </w:rPr>
        <w:t xml:space="preserve">In most cases, the amount of leave will be one or two days at the most, but this will depend on individual circumstances. </w:t>
      </w:r>
      <w:r w:rsidR="000F37ED">
        <w:rPr>
          <w:rFonts w:ascii="Arial" w:hAnsi="Arial" w:cs="Arial"/>
          <w:bCs w:val="0"/>
          <w:szCs w:val="24"/>
        </w:rPr>
        <w:t>Employees should discuss this with their line manager</w:t>
      </w:r>
      <w:r w:rsidRPr="006C1EB2">
        <w:rPr>
          <w:rFonts w:ascii="Arial" w:hAnsi="Arial" w:cs="Arial"/>
          <w:bCs w:val="0"/>
          <w:szCs w:val="24"/>
        </w:rPr>
        <w:t xml:space="preserve">.  </w:t>
      </w:r>
    </w:p>
    <w:p w14:paraId="5352054C" w14:textId="77777777" w:rsidR="006C1EB2" w:rsidRDefault="006C1EB2" w:rsidP="006C1EB2">
      <w:pPr>
        <w:pStyle w:val="Heading1"/>
        <w:numPr>
          <w:ilvl w:val="0"/>
          <w:numId w:val="0"/>
        </w:numPr>
        <w:jc w:val="both"/>
      </w:pPr>
      <w:bookmarkStart w:id="268" w:name="dlcircumstances"/>
      <w:bookmarkStart w:id="269" w:name="_Toc163041694"/>
      <w:bookmarkEnd w:id="268"/>
    </w:p>
    <w:p w14:paraId="0CA22980" w14:textId="77777777" w:rsidR="00F637B2" w:rsidRPr="006C1EB2" w:rsidRDefault="00F637B2" w:rsidP="006C1EB2">
      <w:pPr>
        <w:pStyle w:val="Heading2"/>
      </w:pPr>
      <w:bookmarkStart w:id="270" w:name="_Circumstances_under_which_1"/>
      <w:bookmarkEnd w:id="270"/>
      <w:r w:rsidRPr="006C1EB2">
        <w:t>Circumstances under which an employee can take time off</w:t>
      </w:r>
      <w:bookmarkEnd w:id="269"/>
    </w:p>
    <w:p w14:paraId="441ED4C3"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Employees should note that this leave is for unexpected or sudden problems or emergencies to give the employee time to deal with the immediate situation and make arrangements for any longer</w:t>
      </w:r>
      <w:r w:rsidR="00697341">
        <w:rPr>
          <w:rFonts w:ascii="Arial" w:hAnsi="Arial" w:cs="Arial"/>
          <w:bCs w:val="0"/>
          <w:szCs w:val="24"/>
        </w:rPr>
        <w:t>-</w:t>
      </w:r>
      <w:r w:rsidRPr="006C1EB2">
        <w:rPr>
          <w:rFonts w:ascii="Arial" w:hAnsi="Arial" w:cs="Arial"/>
          <w:bCs w:val="0"/>
          <w:szCs w:val="24"/>
        </w:rPr>
        <w:t>term impact of the emergency. Examples could include:</w:t>
      </w:r>
    </w:p>
    <w:p w14:paraId="6DD51EB2" w14:textId="77777777" w:rsidR="00F637B2" w:rsidRPr="006C1EB2" w:rsidRDefault="00F637B2" w:rsidP="00F06056">
      <w:pPr>
        <w:pStyle w:val="BodyText3"/>
        <w:numPr>
          <w:ilvl w:val="0"/>
          <w:numId w:val="75"/>
        </w:numPr>
        <w:rPr>
          <w:rFonts w:ascii="Arial" w:hAnsi="Arial" w:cs="Arial"/>
          <w:szCs w:val="24"/>
        </w:rPr>
      </w:pPr>
      <w:r w:rsidRPr="006C1EB2">
        <w:rPr>
          <w:rFonts w:ascii="Arial" w:hAnsi="Arial" w:cs="Arial"/>
          <w:szCs w:val="24"/>
        </w:rPr>
        <w:t>if a dependant falls ill or has been involved in an accident or assaulted, including where the victim is hurt or distressed</w:t>
      </w:r>
    </w:p>
    <w:p w14:paraId="2407750C" w14:textId="77777777" w:rsidR="00F637B2" w:rsidRPr="006C1EB2" w:rsidRDefault="00F637B2" w:rsidP="00F06056">
      <w:pPr>
        <w:pStyle w:val="BodyText3"/>
        <w:numPr>
          <w:ilvl w:val="0"/>
          <w:numId w:val="75"/>
        </w:numPr>
        <w:rPr>
          <w:rFonts w:ascii="Arial" w:hAnsi="Arial" w:cs="Arial"/>
          <w:szCs w:val="24"/>
        </w:rPr>
      </w:pPr>
      <w:r w:rsidRPr="006C1EB2">
        <w:rPr>
          <w:rFonts w:ascii="Arial" w:hAnsi="Arial" w:cs="Arial"/>
          <w:szCs w:val="24"/>
        </w:rPr>
        <w:t xml:space="preserve">to make longer-term care arrangements for a dependant who is ill or injured </w:t>
      </w:r>
    </w:p>
    <w:p w14:paraId="4D2213DE" w14:textId="77777777" w:rsidR="006C1EB2" w:rsidRDefault="00F637B2" w:rsidP="00F06056">
      <w:pPr>
        <w:pStyle w:val="BodyText3"/>
        <w:numPr>
          <w:ilvl w:val="0"/>
          <w:numId w:val="75"/>
        </w:numPr>
        <w:rPr>
          <w:rFonts w:ascii="Arial" w:hAnsi="Arial" w:cs="Arial"/>
          <w:szCs w:val="24"/>
        </w:rPr>
      </w:pPr>
      <w:r w:rsidRPr="006C1EB2">
        <w:rPr>
          <w:rFonts w:ascii="Arial" w:hAnsi="Arial" w:cs="Arial"/>
          <w:szCs w:val="24"/>
        </w:rPr>
        <w:t>to deal with an unexpected disruption or breakdown in care arrangements for a dependant;</w:t>
      </w:r>
    </w:p>
    <w:p w14:paraId="2F610291" w14:textId="77777777" w:rsidR="00F637B2" w:rsidRPr="006C1EB2" w:rsidRDefault="00F637B2" w:rsidP="00F06056">
      <w:pPr>
        <w:pStyle w:val="BodyText3"/>
        <w:numPr>
          <w:ilvl w:val="0"/>
          <w:numId w:val="75"/>
        </w:numPr>
        <w:rPr>
          <w:rFonts w:ascii="Arial" w:hAnsi="Arial" w:cs="Arial"/>
          <w:szCs w:val="24"/>
        </w:rPr>
      </w:pPr>
      <w:r w:rsidRPr="006C1EB2">
        <w:rPr>
          <w:rFonts w:ascii="Arial" w:hAnsi="Arial" w:cs="Arial"/>
          <w:szCs w:val="24"/>
        </w:rPr>
        <w:t>when the childminder fails to turn up</w:t>
      </w:r>
      <w:r w:rsidR="000C1C5C">
        <w:rPr>
          <w:rFonts w:ascii="Arial" w:hAnsi="Arial" w:cs="Arial"/>
          <w:szCs w:val="24"/>
        </w:rPr>
        <w:t xml:space="preserve"> or school is closed at unexpected short notice;</w:t>
      </w:r>
    </w:p>
    <w:p w14:paraId="37AC4320" w14:textId="77777777" w:rsidR="00F637B2" w:rsidRPr="006C1EB2" w:rsidRDefault="00F637B2" w:rsidP="00F06056">
      <w:pPr>
        <w:pStyle w:val="BodyText3"/>
        <w:numPr>
          <w:ilvl w:val="0"/>
          <w:numId w:val="75"/>
        </w:numPr>
        <w:rPr>
          <w:rFonts w:ascii="Arial" w:hAnsi="Arial" w:cs="Arial"/>
          <w:szCs w:val="24"/>
        </w:rPr>
      </w:pPr>
      <w:r w:rsidRPr="006C1EB2">
        <w:rPr>
          <w:rFonts w:ascii="Arial" w:hAnsi="Arial" w:cs="Arial"/>
          <w:szCs w:val="24"/>
        </w:rPr>
        <w:t>to deal with an incident involving the employee’s child during school hours</w:t>
      </w:r>
      <w:r w:rsidR="00697341">
        <w:rPr>
          <w:rFonts w:ascii="Arial" w:hAnsi="Arial" w:cs="Arial"/>
          <w:szCs w:val="24"/>
        </w:rPr>
        <w:t xml:space="preserve"> such as</w:t>
      </w:r>
      <w:r w:rsidRPr="006C1EB2">
        <w:rPr>
          <w:rFonts w:ascii="Arial" w:hAnsi="Arial" w:cs="Arial"/>
          <w:szCs w:val="24"/>
        </w:rPr>
        <w:t xml:space="preserve"> an accident or suspension</w:t>
      </w:r>
    </w:p>
    <w:p w14:paraId="66980348" w14:textId="77777777" w:rsidR="00F637B2" w:rsidRPr="006C1EB2" w:rsidRDefault="00F637B2" w:rsidP="00F06056">
      <w:pPr>
        <w:pStyle w:val="BodyText3"/>
        <w:numPr>
          <w:ilvl w:val="0"/>
          <w:numId w:val="75"/>
        </w:numPr>
        <w:rPr>
          <w:rFonts w:ascii="Arial" w:hAnsi="Arial" w:cs="Arial"/>
          <w:szCs w:val="24"/>
        </w:rPr>
      </w:pPr>
      <w:r w:rsidRPr="006C1EB2">
        <w:rPr>
          <w:rFonts w:ascii="Arial" w:hAnsi="Arial" w:cs="Arial"/>
          <w:szCs w:val="24"/>
        </w:rPr>
        <w:t xml:space="preserve">to provide assistance on an occasion when a dependant gives birth </w:t>
      </w:r>
    </w:p>
    <w:p w14:paraId="70C2C722" w14:textId="77777777" w:rsidR="00F637B2" w:rsidRPr="006C1EB2" w:rsidRDefault="00F637B2" w:rsidP="00F06056">
      <w:pPr>
        <w:pStyle w:val="BodyText3"/>
        <w:numPr>
          <w:ilvl w:val="0"/>
          <w:numId w:val="75"/>
        </w:numPr>
        <w:rPr>
          <w:rFonts w:ascii="Arial" w:hAnsi="Arial" w:cs="Arial"/>
          <w:szCs w:val="24"/>
        </w:rPr>
      </w:pPr>
      <w:r w:rsidRPr="006C1EB2">
        <w:rPr>
          <w:rFonts w:ascii="Arial" w:hAnsi="Arial" w:cs="Arial"/>
          <w:szCs w:val="24"/>
        </w:rPr>
        <w:t>to deal with a bereavement</w:t>
      </w:r>
    </w:p>
    <w:p w14:paraId="7B5E455B" w14:textId="77777777" w:rsidR="00F637B2" w:rsidRPr="006C1EB2" w:rsidRDefault="00F637B2" w:rsidP="006C1EB2">
      <w:pPr>
        <w:overflowPunct w:val="0"/>
        <w:autoSpaceDE w:val="0"/>
        <w:autoSpaceDN w:val="0"/>
        <w:adjustRightInd w:val="0"/>
        <w:jc w:val="both"/>
        <w:textAlignment w:val="baseline"/>
        <w:rPr>
          <w:rFonts w:cs="Arial"/>
          <w:szCs w:val="24"/>
        </w:rPr>
      </w:pPr>
    </w:p>
    <w:p w14:paraId="6A97A460" w14:textId="77777777" w:rsidR="00F637B2" w:rsidRPr="006C1EB2" w:rsidRDefault="00F637B2" w:rsidP="006C1EB2">
      <w:pPr>
        <w:overflowPunct w:val="0"/>
        <w:autoSpaceDE w:val="0"/>
        <w:autoSpaceDN w:val="0"/>
        <w:adjustRightInd w:val="0"/>
        <w:jc w:val="both"/>
        <w:textAlignment w:val="baseline"/>
        <w:rPr>
          <w:rFonts w:cs="Arial"/>
          <w:szCs w:val="24"/>
        </w:rPr>
      </w:pPr>
      <w:r w:rsidRPr="006C1EB2">
        <w:rPr>
          <w:rFonts w:cs="Arial"/>
          <w:szCs w:val="24"/>
        </w:rPr>
        <w:lastRenderedPageBreak/>
        <w:t xml:space="preserve">Employees should note that ESC considers that the following </w:t>
      </w:r>
      <w:r w:rsidRPr="006C1EB2">
        <w:rPr>
          <w:rFonts w:cs="Arial"/>
          <w:i/>
          <w:szCs w:val="24"/>
        </w:rPr>
        <w:t>do not</w:t>
      </w:r>
      <w:r w:rsidRPr="006C1EB2">
        <w:rPr>
          <w:rFonts w:cs="Arial"/>
          <w:szCs w:val="24"/>
        </w:rPr>
        <w:t xml:space="preserve"> constitute an emergency:</w:t>
      </w:r>
    </w:p>
    <w:p w14:paraId="5689DB81" w14:textId="77777777" w:rsidR="00F637B2" w:rsidRPr="006C1EB2" w:rsidRDefault="00F637B2" w:rsidP="00F06056">
      <w:pPr>
        <w:pStyle w:val="BodyText3"/>
        <w:numPr>
          <w:ilvl w:val="0"/>
          <w:numId w:val="76"/>
        </w:numPr>
        <w:rPr>
          <w:rFonts w:ascii="Arial" w:hAnsi="Arial" w:cs="Arial"/>
          <w:szCs w:val="24"/>
        </w:rPr>
      </w:pPr>
      <w:r w:rsidRPr="006C1EB2">
        <w:rPr>
          <w:rFonts w:ascii="Arial" w:hAnsi="Arial" w:cs="Arial"/>
          <w:szCs w:val="24"/>
        </w:rPr>
        <w:t xml:space="preserve">following an initial emergency, once it is known that a dependant suffers from a condition that is likely to result in relapses, the relapses no longer fall within the scope of this policy </w:t>
      </w:r>
    </w:p>
    <w:p w14:paraId="01B6BB89" w14:textId="77777777" w:rsidR="00F637B2" w:rsidRDefault="00F637B2" w:rsidP="00F06056">
      <w:pPr>
        <w:pStyle w:val="BodyText3"/>
        <w:numPr>
          <w:ilvl w:val="0"/>
          <w:numId w:val="76"/>
        </w:numPr>
        <w:rPr>
          <w:rFonts w:ascii="Arial" w:hAnsi="Arial" w:cs="Arial"/>
          <w:szCs w:val="24"/>
        </w:rPr>
      </w:pPr>
      <w:r w:rsidRPr="006C1EB2">
        <w:rPr>
          <w:rFonts w:ascii="Arial" w:hAnsi="Arial" w:cs="Arial"/>
          <w:szCs w:val="24"/>
        </w:rPr>
        <w:t>hospital, or other appointments, that are known about in advance</w:t>
      </w:r>
    </w:p>
    <w:p w14:paraId="5A4517D0" w14:textId="77777777" w:rsidR="006C1EB2" w:rsidRPr="006C1EB2" w:rsidRDefault="006C1EB2" w:rsidP="006C1EB2">
      <w:pPr>
        <w:pStyle w:val="BodyText3"/>
        <w:rPr>
          <w:rFonts w:ascii="Arial" w:hAnsi="Arial" w:cs="Arial"/>
          <w:szCs w:val="24"/>
        </w:rPr>
      </w:pPr>
    </w:p>
    <w:p w14:paraId="27AF6460" w14:textId="77777777" w:rsidR="00F637B2" w:rsidRPr="006C1EB2" w:rsidRDefault="00F637B2" w:rsidP="006C1EB2">
      <w:pPr>
        <w:pStyle w:val="Heading2"/>
      </w:pPr>
      <w:bookmarkStart w:id="271" w:name="dldefinition"/>
      <w:bookmarkStart w:id="272" w:name="_Definition_of_a"/>
      <w:bookmarkStart w:id="273" w:name="_Toc163041695"/>
      <w:bookmarkEnd w:id="271"/>
      <w:bookmarkEnd w:id="272"/>
      <w:r w:rsidRPr="006C1EB2">
        <w:t>Definition of a Dependant</w:t>
      </w:r>
      <w:bookmarkEnd w:id="273"/>
    </w:p>
    <w:p w14:paraId="0EAA913E"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A dependant is the partner, child or parent of the employee, or someone who lives with the employee as part of their family.  For example, this could be an elderly aunt or grandparent who lives in the household.  It does not include tenants or boarders living in the family home, or someone who lives in the household as an employee, for example, a live-in housekeeper.</w:t>
      </w:r>
    </w:p>
    <w:p w14:paraId="4092AD3F" w14:textId="77777777" w:rsidR="00F637B2" w:rsidRPr="006C1EB2" w:rsidRDefault="00F637B2" w:rsidP="006C1EB2">
      <w:pPr>
        <w:pStyle w:val="BodyText2"/>
        <w:numPr>
          <w:ilvl w:val="12"/>
          <w:numId w:val="0"/>
        </w:numPr>
        <w:rPr>
          <w:sz w:val="24"/>
          <w:szCs w:val="24"/>
        </w:rPr>
      </w:pPr>
    </w:p>
    <w:p w14:paraId="560D2CCB" w14:textId="77777777" w:rsidR="00F637B2" w:rsidRPr="006C1EB2" w:rsidRDefault="00F637B2" w:rsidP="006C1EB2">
      <w:pPr>
        <w:pStyle w:val="BodyText2"/>
        <w:numPr>
          <w:ilvl w:val="12"/>
          <w:numId w:val="0"/>
        </w:numPr>
        <w:rPr>
          <w:sz w:val="24"/>
          <w:szCs w:val="24"/>
        </w:rPr>
      </w:pPr>
      <w:r w:rsidRPr="006C1EB2">
        <w:rPr>
          <w:sz w:val="24"/>
          <w:szCs w:val="24"/>
        </w:rPr>
        <w:t>In cases of illness, injury, or where care arrangements break down, a dependant may also be someone who reasonably relies on the employee for assistance.  This may be where the employee is the primary carer or is the only person who can help in an emergency.</w:t>
      </w:r>
    </w:p>
    <w:p w14:paraId="527C3898" w14:textId="77777777" w:rsidR="00F637B2" w:rsidRPr="006C1EB2" w:rsidRDefault="00F637B2" w:rsidP="006C1EB2">
      <w:pPr>
        <w:pStyle w:val="BodyText3"/>
        <w:rPr>
          <w:rFonts w:ascii="Arial" w:hAnsi="Arial" w:cs="Arial"/>
          <w:bCs w:val="0"/>
          <w:szCs w:val="24"/>
        </w:rPr>
      </w:pPr>
    </w:p>
    <w:p w14:paraId="0293F8B0" w14:textId="77777777" w:rsidR="00F637B2" w:rsidRPr="006C1EB2" w:rsidRDefault="00F637B2" w:rsidP="006C1EB2">
      <w:pPr>
        <w:pStyle w:val="Heading2"/>
        <w:rPr>
          <w:bCs/>
        </w:rPr>
      </w:pPr>
      <w:bookmarkStart w:id="274" w:name="dlpay"/>
      <w:bookmarkEnd w:id="274"/>
      <w:r w:rsidRPr="006C1EB2">
        <w:t>Time Off for Dependants Pay</w:t>
      </w:r>
      <w:r w:rsidRPr="006C1EB2">
        <w:rPr>
          <w:bCs/>
        </w:rPr>
        <w:t xml:space="preserve"> </w:t>
      </w:r>
    </w:p>
    <w:p w14:paraId="01B826C6" w14:textId="77777777" w:rsidR="00F637B2" w:rsidRDefault="00F637B2" w:rsidP="006C1EB2">
      <w:pPr>
        <w:pStyle w:val="BodyText3"/>
        <w:rPr>
          <w:rFonts w:ascii="Arial" w:hAnsi="Arial" w:cs="Arial"/>
          <w:bCs w:val="0"/>
          <w:szCs w:val="24"/>
        </w:rPr>
      </w:pPr>
      <w:r w:rsidRPr="006C1EB2">
        <w:rPr>
          <w:rFonts w:ascii="Arial" w:hAnsi="Arial" w:cs="Arial"/>
          <w:bCs w:val="0"/>
          <w:szCs w:val="24"/>
        </w:rPr>
        <w:t xml:space="preserve">Employees should note that </w:t>
      </w:r>
      <w:r w:rsidRPr="006C1EB2">
        <w:rPr>
          <w:rFonts w:ascii="Arial" w:hAnsi="Arial" w:cs="Arial"/>
          <w:bCs w:val="0"/>
          <w:i/>
          <w:szCs w:val="24"/>
        </w:rPr>
        <w:t>any</w:t>
      </w:r>
      <w:r w:rsidRPr="006C1EB2">
        <w:rPr>
          <w:rFonts w:ascii="Arial" w:hAnsi="Arial" w:cs="Arial"/>
          <w:bCs w:val="0"/>
          <w:szCs w:val="24"/>
        </w:rPr>
        <w:t xml:space="preserve"> time off taken under this policy will normally be without pay.</w:t>
      </w:r>
    </w:p>
    <w:p w14:paraId="10B41B34" w14:textId="77777777" w:rsidR="006C1EB2" w:rsidRPr="006C1EB2" w:rsidRDefault="006C1EB2" w:rsidP="006C1EB2">
      <w:pPr>
        <w:pStyle w:val="BodyText3"/>
        <w:rPr>
          <w:rFonts w:ascii="Arial" w:hAnsi="Arial" w:cs="Arial"/>
          <w:bCs w:val="0"/>
          <w:szCs w:val="24"/>
        </w:rPr>
      </w:pPr>
    </w:p>
    <w:p w14:paraId="688456E0" w14:textId="77777777" w:rsidR="00F637B2" w:rsidRPr="006C1EB2" w:rsidRDefault="00F637B2" w:rsidP="006C1EB2">
      <w:pPr>
        <w:pStyle w:val="Heading2"/>
      </w:pPr>
      <w:bookmarkStart w:id="275" w:name="dlprocess"/>
      <w:bookmarkStart w:id="276" w:name="_Toc163041697"/>
      <w:bookmarkEnd w:id="275"/>
      <w:r w:rsidRPr="006C1EB2">
        <w:t>Process</w:t>
      </w:r>
    </w:p>
    <w:p w14:paraId="3805C269" w14:textId="77777777" w:rsidR="00F637B2" w:rsidRPr="006C1EB2" w:rsidRDefault="00F637B2" w:rsidP="006C1EB2">
      <w:pPr>
        <w:pStyle w:val="Heading3"/>
      </w:pPr>
      <w:bookmarkStart w:id="277" w:name="dlnotifyingcespls"/>
      <w:bookmarkEnd w:id="277"/>
      <w:r w:rsidRPr="006C1EB2">
        <w:t>Notifying ESC</w:t>
      </w:r>
      <w:bookmarkEnd w:id="276"/>
    </w:p>
    <w:p w14:paraId="50000126" w14:textId="77777777" w:rsidR="00F637B2" w:rsidRDefault="00F637B2" w:rsidP="006C1EB2">
      <w:pPr>
        <w:pStyle w:val="BodyText3"/>
        <w:rPr>
          <w:rFonts w:ascii="Arial" w:hAnsi="Arial" w:cs="Arial"/>
          <w:bCs w:val="0"/>
          <w:szCs w:val="24"/>
        </w:rPr>
      </w:pPr>
      <w:r w:rsidRPr="006C1EB2">
        <w:rPr>
          <w:rFonts w:ascii="Arial" w:hAnsi="Arial" w:cs="Arial"/>
          <w:bCs w:val="0"/>
          <w:szCs w:val="24"/>
        </w:rPr>
        <w:t xml:space="preserve">Employees are required to tell their line manager as soon as possible about their absence, the reason for it and how long they expect to be away from work. ESC recognises that, given the nature of the absence, there may be times when employees are prevented from advising their line manager of the reason for the absence, prior to their return to work. Employees should refer to the </w:t>
      </w:r>
      <w:r w:rsidR="000C1C5C">
        <w:rPr>
          <w:rFonts w:ascii="Arial" w:hAnsi="Arial" w:cs="Arial"/>
          <w:bCs w:val="0"/>
          <w:szCs w:val="24"/>
        </w:rPr>
        <w:t>Absence</w:t>
      </w:r>
      <w:r w:rsidRPr="006C1EB2">
        <w:rPr>
          <w:rFonts w:ascii="Arial" w:hAnsi="Arial" w:cs="Arial"/>
          <w:bCs w:val="0"/>
          <w:szCs w:val="24"/>
        </w:rPr>
        <w:t xml:space="preserve"> policy in respect of absence notification procedures.</w:t>
      </w:r>
    </w:p>
    <w:p w14:paraId="2B38E1D4" w14:textId="77777777" w:rsidR="006C1EB2" w:rsidRPr="006C1EB2" w:rsidRDefault="006C1EB2" w:rsidP="006C1EB2">
      <w:pPr>
        <w:pStyle w:val="BodyText3"/>
        <w:rPr>
          <w:rFonts w:ascii="Arial" w:hAnsi="Arial" w:cs="Arial"/>
          <w:bCs w:val="0"/>
          <w:szCs w:val="24"/>
        </w:rPr>
      </w:pPr>
    </w:p>
    <w:p w14:paraId="403C3F62" w14:textId="77777777" w:rsidR="00F637B2" w:rsidRPr="006C1EB2" w:rsidRDefault="00F637B2" w:rsidP="006C1EB2">
      <w:pPr>
        <w:pStyle w:val="Heading3"/>
      </w:pPr>
      <w:bookmarkStart w:id="278" w:name="dlfurtherinfo"/>
      <w:bookmarkStart w:id="279" w:name="_Further_information"/>
      <w:bookmarkStart w:id="280" w:name="_Toc163041698"/>
      <w:bookmarkEnd w:id="278"/>
      <w:bookmarkEnd w:id="279"/>
      <w:r w:rsidRPr="006C1EB2">
        <w:t>Further information</w:t>
      </w:r>
      <w:bookmarkEnd w:id="280"/>
    </w:p>
    <w:p w14:paraId="6258635F" w14:textId="77777777" w:rsidR="00F637B2" w:rsidRPr="006C1EB2" w:rsidRDefault="00F637B2" w:rsidP="006C1EB2">
      <w:pPr>
        <w:pStyle w:val="BodyText3"/>
        <w:rPr>
          <w:rFonts w:ascii="Arial" w:hAnsi="Arial" w:cs="Arial"/>
          <w:bCs w:val="0"/>
          <w:szCs w:val="24"/>
        </w:rPr>
      </w:pPr>
      <w:r w:rsidRPr="006C1EB2">
        <w:rPr>
          <w:rFonts w:ascii="Arial" w:hAnsi="Arial" w:cs="Arial"/>
          <w:bCs w:val="0"/>
          <w:szCs w:val="24"/>
        </w:rPr>
        <w:t xml:space="preserve">ESC will ensure that an employee will not be subjected to a detriment, disadvantage, unfair treatment or dismissal because of absence on Time Off for Dependants leave. Please refer to the </w:t>
      </w:r>
      <w:r w:rsidR="000C1C5C">
        <w:rPr>
          <w:rFonts w:ascii="Arial" w:hAnsi="Arial" w:cs="Arial"/>
          <w:bCs w:val="0"/>
          <w:szCs w:val="24"/>
        </w:rPr>
        <w:t>Equality, Diversity and Inclusion</w:t>
      </w:r>
      <w:r w:rsidRPr="006C1EB2">
        <w:rPr>
          <w:rFonts w:ascii="Arial" w:hAnsi="Arial" w:cs="Arial"/>
          <w:bCs w:val="0"/>
          <w:szCs w:val="24"/>
        </w:rPr>
        <w:t xml:space="preserve"> policy.</w:t>
      </w:r>
    </w:p>
    <w:p w14:paraId="73E92C5E" w14:textId="77777777" w:rsidR="00F637B2" w:rsidRPr="006C1EB2" w:rsidRDefault="00F637B2" w:rsidP="006C1EB2">
      <w:pPr>
        <w:pStyle w:val="BodyText3"/>
        <w:rPr>
          <w:rFonts w:ascii="Arial" w:hAnsi="Arial" w:cs="Arial"/>
          <w:bCs w:val="0"/>
          <w:szCs w:val="24"/>
        </w:rPr>
      </w:pPr>
    </w:p>
    <w:p w14:paraId="535811D3" w14:textId="77777777" w:rsidR="000C1C5C" w:rsidRDefault="000C1C5C" w:rsidP="000C1C5C">
      <w:pPr>
        <w:pStyle w:val="Heading3"/>
      </w:pPr>
      <w:r>
        <w:t>Fraudulent Claims</w:t>
      </w:r>
    </w:p>
    <w:p w14:paraId="74B0B945" w14:textId="77777777" w:rsidR="000C1C5C" w:rsidRPr="000F37ED" w:rsidRDefault="000C1C5C" w:rsidP="000C1C5C">
      <w:r>
        <w:t>Employees should be aware that where there is any suspicion that a claim has been made fraudulently, this will be investigated in line with the Disciplinary Policy and</w:t>
      </w:r>
      <w:r w:rsidR="00697341">
        <w:t>,</w:t>
      </w:r>
      <w:r>
        <w:t xml:space="preserve"> if found to have occurred</w:t>
      </w:r>
      <w:r w:rsidR="00697341">
        <w:t>,</w:t>
      </w:r>
      <w:r>
        <w:t xml:space="preserve"> may be subject to Disciplinary measures.</w:t>
      </w:r>
    </w:p>
    <w:p w14:paraId="3AC0824E" w14:textId="77777777" w:rsidR="00F637B2" w:rsidRPr="006C1EB2" w:rsidRDefault="00F637B2" w:rsidP="006C1EB2">
      <w:pPr>
        <w:tabs>
          <w:tab w:val="left" w:pos="7803"/>
        </w:tabs>
        <w:rPr>
          <w:rFonts w:cs="Arial"/>
          <w:szCs w:val="24"/>
        </w:rPr>
      </w:pPr>
    </w:p>
    <w:p w14:paraId="0653B618" w14:textId="77777777" w:rsidR="00F637B2" w:rsidRPr="007C6213" w:rsidRDefault="00F637B2" w:rsidP="007C6213">
      <w:pPr>
        <w:pStyle w:val="Heading1"/>
      </w:pPr>
      <w:bookmarkStart w:id="281" w:name="_Right_to_Request"/>
      <w:bookmarkEnd w:id="281"/>
      <w:r w:rsidRPr="006C1EB2">
        <w:br w:type="page"/>
      </w:r>
      <w:bookmarkStart w:id="282" w:name="fw"/>
      <w:bookmarkEnd w:id="282"/>
      <w:r w:rsidRPr="007C6213">
        <w:lastRenderedPageBreak/>
        <w:t>Right to Request Flexible Working</w:t>
      </w:r>
    </w:p>
    <w:tbl>
      <w:tblPr>
        <w:tblW w:w="0" w:type="auto"/>
        <w:jc w:val="center"/>
        <w:tblLayout w:type="fixed"/>
        <w:tblLook w:val="04A0" w:firstRow="1" w:lastRow="0" w:firstColumn="1" w:lastColumn="0" w:noHBand="0" w:noVBand="1"/>
      </w:tblPr>
      <w:tblGrid>
        <w:gridCol w:w="7803"/>
        <w:gridCol w:w="851"/>
      </w:tblGrid>
      <w:tr w:rsidR="00F637B2" w:rsidRPr="00511D25" w14:paraId="481F525C" w14:textId="77777777" w:rsidTr="00F637B2">
        <w:trPr>
          <w:jc w:val="center"/>
        </w:trPr>
        <w:tc>
          <w:tcPr>
            <w:tcW w:w="7803" w:type="dxa"/>
          </w:tcPr>
          <w:p w14:paraId="547D5C55" w14:textId="77777777" w:rsidR="00F637B2" w:rsidRPr="00511D25" w:rsidRDefault="00F637B2" w:rsidP="007C6213">
            <w:pPr>
              <w:jc w:val="both"/>
              <w:rPr>
                <w:rFonts w:cs="Arial"/>
                <w:color w:val="00A19A" w:themeColor="accent2"/>
                <w:szCs w:val="24"/>
              </w:rPr>
            </w:pPr>
          </w:p>
        </w:tc>
        <w:tc>
          <w:tcPr>
            <w:tcW w:w="851" w:type="dxa"/>
          </w:tcPr>
          <w:p w14:paraId="684C09C2" w14:textId="77777777" w:rsidR="00F637B2" w:rsidRPr="00511D25" w:rsidRDefault="00F637B2" w:rsidP="007C6213">
            <w:pPr>
              <w:jc w:val="both"/>
              <w:rPr>
                <w:rFonts w:cs="Arial"/>
                <w:color w:val="00A19A" w:themeColor="accent2"/>
                <w:szCs w:val="24"/>
              </w:rPr>
            </w:pPr>
          </w:p>
        </w:tc>
      </w:tr>
      <w:tr w:rsidR="00F637B2" w:rsidRPr="00511D25" w14:paraId="3D89A3C1" w14:textId="77777777" w:rsidTr="00F637B2">
        <w:trPr>
          <w:jc w:val="center"/>
        </w:trPr>
        <w:tc>
          <w:tcPr>
            <w:tcW w:w="7803" w:type="dxa"/>
          </w:tcPr>
          <w:p w14:paraId="74A76910" w14:textId="77777777" w:rsidR="00F637B2" w:rsidRPr="00511D25" w:rsidRDefault="00265646" w:rsidP="007C6213">
            <w:pPr>
              <w:jc w:val="both"/>
              <w:rPr>
                <w:rFonts w:cs="Arial"/>
                <w:color w:val="00A19A" w:themeColor="accent2"/>
                <w:szCs w:val="24"/>
              </w:rPr>
            </w:pPr>
            <w:hyperlink w:anchor="fwrighttorequest" w:history="1">
              <w:r w:rsidR="00F637B2" w:rsidRPr="00511D25">
                <w:rPr>
                  <w:rStyle w:val="Hyperlink"/>
                  <w:rFonts w:cs="Arial"/>
                  <w:color w:val="00A19A" w:themeColor="accent2"/>
                  <w:szCs w:val="24"/>
                </w:rPr>
                <w:t>Right to Request Flexible Working</w:t>
              </w:r>
            </w:hyperlink>
          </w:p>
        </w:tc>
        <w:tc>
          <w:tcPr>
            <w:tcW w:w="851" w:type="dxa"/>
          </w:tcPr>
          <w:p w14:paraId="55767C41" w14:textId="77777777" w:rsidR="00F637B2" w:rsidRPr="00511D25" w:rsidRDefault="00F637B2" w:rsidP="007C6213">
            <w:pPr>
              <w:jc w:val="both"/>
              <w:rPr>
                <w:rFonts w:cs="Arial"/>
                <w:color w:val="00A19A" w:themeColor="accent2"/>
                <w:szCs w:val="24"/>
              </w:rPr>
            </w:pPr>
          </w:p>
        </w:tc>
      </w:tr>
      <w:tr w:rsidR="00F637B2" w:rsidRPr="00511D25" w14:paraId="475D4DAD" w14:textId="77777777" w:rsidTr="00F637B2">
        <w:trPr>
          <w:jc w:val="center"/>
        </w:trPr>
        <w:tc>
          <w:tcPr>
            <w:tcW w:w="7803" w:type="dxa"/>
          </w:tcPr>
          <w:p w14:paraId="645BEA4B" w14:textId="77777777" w:rsidR="00F637B2" w:rsidRPr="00511D25" w:rsidRDefault="00265646" w:rsidP="007C6213">
            <w:pPr>
              <w:jc w:val="both"/>
              <w:rPr>
                <w:rFonts w:cs="Arial"/>
                <w:color w:val="00A19A" w:themeColor="accent2"/>
                <w:szCs w:val="24"/>
              </w:rPr>
            </w:pPr>
            <w:hyperlink w:anchor="_Qualifying_for_the" w:history="1">
              <w:r w:rsidR="00F637B2" w:rsidRPr="00511D25">
                <w:rPr>
                  <w:rStyle w:val="Hyperlink"/>
                  <w:rFonts w:cs="Arial"/>
                  <w:color w:val="00A19A" w:themeColor="accent2"/>
                  <w:szCs w:val="24"/>
                </w:rPr>
                <w:t>Qualifying for the Right to Request Flexible Working</w:t>
              </w:r>
            </w:hyperlink>
          </w:p>
        </w:tc>
        <w:tc>
          <w:tcPr>
            <w:tcW w:w="851" w:type="dxa"/>
          </w:tcPr>
          <w:p w14:paraId="35382E84" w14:textId="77777777" w:rsidR="00F637B2" w:rsidRPr="00511D25" w:rsidRDefault="00F637B2" w:rsidP="007C6213">
            <w:pPr>
              <w:jc w:val="both"/>
              <w:rPr>
                <w:rFonts w:cs="Arial"/>
                <w:color w:val="00A19A" w:themeColor="accent2"/>
                <w:szCs w:val="24"/>
              </w:rPr>
            </w:pPr>
          </w:p>
        </w:tc>
      </w:tr>
      <w:tr w:rsidR="00F637B2" w:rsidRPr="00511D25" w14:paraId="4AA93F31" w14:textId="77777777" w:rsidTr="00F637B2">
        <w:trPr>
          <w:jc w:val="center"/>
        </w:trPr>
        <w:tc>
          <w:tcPr>
            <w:tcW w:w="7803" w:type="dxa"/>
          </w:tcPr>
          <w:p w14:paraId="6179C9E0" w14:textId="77777777" w:rsidR="00F637B2" w:rsidRPr="00511D25" w:rsidRDefault="00265646" w:rsidP="007C6213">
            <w:pPr>
              <w:jc w:val="both"/>
              <w:rPr>
                <w:rFonts w:cs="Arial"/>
                <w:color w:val="00A19A" w:themeColor="accent2"/>
                <w:szCs w:val="24"/>
              </w:rPr>
            </w:pPr>
            <w:hyperlink w:anchor="_What_is_meant" w:history="1">
              <w:r w:rsidR="00F637B2" w:rsidRPr="00511D25">
                <w:rPr>
                  <w:rStyle w:val="Hyperlink"/>
                  <w:rFonts w:cs="Arial"/>
                  <w:color w:val="00A19A" w:themeColor="accent2"/>
                  <w:szCs w:val="24"/>
                </w:rPr>
                <w:t>What is meant by flexible working?</w:t>
              </w:r>
            </w:hyperlink>
          </w:p>
        </w:tc>
        <w:tc>
          <w:tcPr>
            <w:tcW w:w="851" w:type="dxa"/>
          </w:tcPr>
          <w:p w14:paraId="18428306" w14:textId="77777777" w:rsidR="00F637B2" w:rsidRPr="00511D25" w:rsidRDefault="00F637B2" w:rsidP="007C6213">
            <w:pPr>
              <w:jc w:val="both"/>
              <w:rPr>
                <w:rFonts w:cs="Arial"/>
                <w:color w:val="00A19A" w:themeColor="accent2"/>
                <w:szCs w:val="24"/>
              </w:rPr>
            </w:pPr>
          </w:p>
        </w:tc>
      </w:tr>
      <w:tr w:rsidR="00F637B2" w:rsidRPr="00511D25" w14:paraId="73CB3637" w14:textId="77777777" w:rsidTr="00F637B2">
        <w:trPr>
          <w:jc w:val="center"/>
        </w:trPr>
        <w:tc>
          <w:tcPr>
            <w:tcW w:w="7803" w:type="dxa"/>
          </w:tcPr>
          <w:p w14:paraId="59EA159D" w14:textId="77777777" w:rsidR="00F637B2" w:rsidRPr="00511D25" w:rsidRDefault="00265646" w:rsidP="007C6213">
            <w:pPr>
              <w:jc w:val="both"/>
              <w:rPr>
                <w:rFonts w:cs="Arial"/>
                <w:color w:val="00A19A" w:themeColor="accent2"/>
                <w:szCs w:val="24"/>
              </w:rPr>
            </w:pPr>
            <w:hyperlink w:anchor="_Making_an_Application" w:history="1">
              <w:r w:rsidR="00F637B2" w:rsidRPr="00511D25">
                <w:rPr>
                  <w:rStyle w:val="Hyperlink"/>
                  <w:rFonts w:cs="Arial"/>
                  <w:color w:val="00A19A" w:themeColor="accent2"/>
                  <w:szCs w:val="24"/>
                </w:rPr>
                <w:t>Making an Application to ESC</w:t>
              </w:r>
            </w:hyperlink>
          </w:p>
        </w:tc>
        <w:tc>
          <w:tcPr>
            <w:tcW w:w="851" w:type="dxa"/>
          </w:tcPr>
          <w:p w14:paraId="044C0793" w14:textId="77777777" w:rsidR="00F637B2" w:rsidRPr="00511D25" w:rsidRDefault="00F637B2" w:rsidP="007C6213">
            <w:pPr>
              <w:jc w:val="both"/>
              <w:rPr>
                <w:rFonts w:cs="Arial"/>
                <w:color w:val="00A19A" w:themeColor="accent2"/>
                <w:szCs w:val="24"/>
              </w:rPr>
            </w:pPr>
          </w:p>
        </w:tc>
      </w:tr>
      <w:tr w:rsidR="00F637B2" w:rsidRPr="00511D25" w14:paraId="5AE5C67C" w14:textId="77777777" w:rsidTr="00F637B2">
        <w:trPr>
          <w:jc w:val="center"/>
        </w:trPr>
        <w:tc>
          <w:tcPr>
            <w:tcW w:w="7803" w:type="dxa"/>
          </w:tcPr>
          <w:p w14:paraId="55EBD570" w14:textId="77777777" w:rsidR="00F637B2" w:rsidRPr="00511D25" w:rsidRDefault="00265646" w:rsidP="007C6213">
            <w:pPr>
              <w:jc w:val="both"/>
              <w:rPr>
                <w:rFonts w:cs="Arial"/>
                <w:color w:val="00A19A" w:themeColor="accent2"/>
                <w:szCs w:val="24"/>
              </w:rPr>
            </w:pPr>
            <w:hyperlink w:anchor="_Employer’s_Obligations" w:history="1">
              <w:r w:rsidR="00F637B2" w:rsidRPr="00511D25">
                <w:rPr>
                  <w:rStyle w:val="Hyperlink"/>
                  <w:rFonts w:cs="Arial"/>
                  <w:color w:val="00A19A" w:themeColor="accent2"/>
                  <w:szCs w:val="24"/>
                </w:rPr>
                <w:t>Employer’s Obligations</w:t>
              </w:r>
            </w:hyperlink>
          </w:p>
        </w:tc>
        <w:tc>
          <w:tcPr>
            <w:tcW w:w="851" w:type="dxa"/>
          </w:tcPr>
          <w:p w14:paraId="53681476" w14:textId="77777777" w:rsidR="00F637B2" w:rsidRPr="00511D25" w:rsidRDefault="00F637B2" w:rsidP="007C6213">
            <w:pPr>
              <w:jc w:val="both"/>
              <w:rPr>
                <w:rFonts w:cs="Arial"/>
                <w:color w:val="00A19A" w:themeColor="accent2"/>
                <w:szCs w:val="24"/>
              </w:rPr>
            </w:pPr>
          </w:p>
        </w:tc>
      </w:tr>
      <w:tr w:rsidR="00F637B2" w:rsidRPr="00511D25" w14:paraId="4808A24E" w14:textId="77777777" w:rsidTr="00F637B2">
        <w:trPr>
          <w:jc w:val="center"/>
        </w:trPr>
        <w:tc>
          <w:tcPr>
            <w:tcW w:w="7803" w:type="dxa"/>
          </w:tcPr>
          <w:p w14:paraId="3BFC7829" w14:textId="77777777" w:rsidR="00F637B2" w:rsidRPr="00511D25" w:rsidRDefault="00265646" w:rsidP="007C6213">
            <w:pPr>
              <w:jc w:val="both"/>
              <w:rPr>
                <w:rFonts w:cs="Arial"/>
                <w:color w:val="00A19A" w:themeColor="accent2"/>
                <w:szCs w:val="24"/>
              </w:rPr>
            </w:pPr>
            <w:hyperlink w:anchor="_Appealing_against_a" w:history="1">
              <w:r w:rsidR="00F637B2" w:rsidRPr="00511D25">
                <w:rPr>
                  <w:rStyle w:val="Hyperlink"/>
                  <w:rFonts w:cs="Arial"/>
                  <w:color w:val="00A19A" w:themeColor="accent2"/>
                  <w:szCs w:val="24"/>
                </w:rPr>
                <w:t>Appealing against a refused application</w:t>
              </w:r>
            </w:hyperlink>
          </w:p>
        </w:tc>
        <w:tc>
          <w:tcPr>
            <w:tcW w:w="851" w:type="dxa"/>
          </w:tcPr>
          <w:p w14:paraId="5F9A930F" w14:textId="77777777" w:rsidR="00F637B2" w:rsidRPr="00511D25" w:rsidRDefault="00F637B2" w:rsidP="007C6213">
            <w:pPr>
              <w:jc w:val="both"/>
              <w:rPr>
                <w:rFonts w:cs="Arial"/>
                <w:color w:val="00A19A" w:themeColor="accent2"/>
                <w:szCs w:val="24"/>
              </w:rPr>
            </w:pPr>
          </w:p>
        </w:tc>
      </w:tr>
      <w:tr w:rsidR="00F637B2" w:rsidRPr="00511D25" w14:paraId="70E5C919" w14:textId="77777777" w:rsidTr="00F637B2">
        <w:trPr>
          <w:jc w:val="center"/>
        </w:trPr>
        <w:tc>
          <w:tcPr>
            <w:tcW w:w="7803" w:type="dxa"/>
          </w:tcPr>
          <w:p w14:paraId="0E476DD8" w14:textId="77777777" w:rsidR="00F637B2" w:rsidRPr="00511D25" w:rsidRDefault="00265646" w:rsidP="007C6213">
            <w:pPr>
              <w:jc w:val="both"/>
              <w:rPr>
                <w:rFonts w:cs="Arial"/>
                <w:color w:val="00A19A" w:themeColor="accent2"/>
                <w:szCs w:val="24"/>
              </w:rPr>
            </w:pPr>
            <w:hyperlink w:anchor="_Withdrawing_a_request" w:history="1">
              <w:r w:rsidR="00F637B2" w:rsidRPr="00511D25">
                <w:rPr>
                  <w:rStyle w:val="Hyperlink"/>
                  <w:rFonts w:cs="Arial"/>
                  <w:color w:val="00A19A" w:themeColor="accent2"/>
                  <w:szCs w:val="24"/>
                </w:rPr>
                <w:t>Withdrawing a request</w:t>
              </w:r>
            </w:hyperlink>
          </w:p>
        </w:tc>
        <w:tc>
          <w:tcPr>
            <w:tcW w:w="851" w:type="dxa"/>
          </w:tcPr>
          <w:p w14:paraId="654DB356" w14:textId="77777777" w:rsidR="00F637B2" w:rsidRPr="00511D25" w:rsidRDefault="00F637B2" w:rsidP="007C6213">
            <w:pPr>
              <w:jc w:val="both"/>
              <w:rPr>
                <w:rFonts w:cs="Arial"/>
                <w:color w:val="00A19A" w:themeColor="accent2"/>
                <w:szCs w:val="24"/>
              </w:rPr>
            </w:pPr>
          </w:p>
        </w:tc>
      </w:tr>
      <w:tr w:rsidR="00F637B2" w:rsidRPr="00511D25" w14:paraId="02255578" w14:textId="77777777" w:rsidTr="00F637B2">
        <w:trPr>
          <w:jc w:val="center"/>
        </w:trPr>
        <w:tc>
          <w:tcPr>
            <w:tcW w:w="7803" w:type="dxa"/>
          </w:tcPr>
          <w:p w14:paraId="3A60C2A3" w14:textId="77777777" w:rsidR="00F637B2" w:rsidRPr="00511D25" w:rsidRDefault="00265646" w:rsidP="007C6213">
            <w:pPr>
              <w:jc w:val="both"/>
              <w:rPr>
                <w:rFonts w:cs="Arial"/>
                <w:color w:val="00A19A" w:themeColor="accent2"/>
                <w:szCs w:val="24"/>
              </w:rPr>
            </w:pPr>
            <w:hyperlink w:anchor="_Summary_Process_for" w:history="1">
              <w:r w:rsidR="00F637B2" w:rsidRPr="00511D25">
                <w:rPr>
                  <w:rStyle w:val="Hyperlink"/>
                  <w:rFonts w:cs="Arial"/>
                  <w:color w:val="00A19A" w:themeColor="accent2"/>
                  <w:szCs w:val="24"/>
                </w:rPr>
                <w:t>Summary Process for Requesting Flexible Working</w:t>
              </w:r>
            </w:hyperlink>
          </w:p>
        </w:tc>
        <w:tc>
          <w:tcPr>
            <w:tcW w:w="851" w:type="dxa"/>
          </w:tcPr>
          <w:p w14:paraId="2D17B91D" w14:textId="77777777" w:rsidR="00F637B2" w:rsidRPr="00511D25" w:rsidRDefault="00F637B2" w:rsidP="007C6213">
            <w:pPr>
              <w:jc w:val="both"/>
              <w:rPr>
                <w:rFonts w:cs="Arial"/>
                <w:color w:val="00A19A" w:themeColor="accent2"/>
                <w:szCs w:val="24"/>
              </w:rPr>
            </w:pPr>
          </w:p>
        </w:tc>
      </w:tr>
    </w:tbl>
    <w:p w14:paraId="6D4C9E74" w14:textId="77777777" w:rsidR="00F637B2" w:rsidRPr="007C6213" w:rsidRDefault="00F637B2" w:rsidP="007C6213">
      <w:pPr>
        <w:autoSpaceDE w:val="0"/>
        <w:autoSpaceDN w:val="0"/>
        <w:adjustRightInd w:val="0"/>
        <w:rPr>
          <w:rFonts w:cs="Arial"/>
          <w:color w:val="000000"/>
          <w:szCs w:val="24"/>
        </w:rPr>
      </w:pPr>
    </w:p>
    <w:p w14:paraId="2F67BB62" w14:textId="77777777" w:rsidR="00F637B2" w:rsidRPr="007C6213" w:rsidRDefault="00F637B2" w:rsidP="007C6213">
      <w:pPr>
        <w:pStyle w:val="Heading2"/>
      </w:pPr>
      <w:bookmarkStart w:id="283" w:name="fwrighttorequest"/>
      <w:bookmarkStart w:id="284" w:name="_Toc163041699"/>
      <w:bookmarkEnd w:id="283"/>
      <w:r w:rsidRPr="007C6213">
        <w:t>Right to Request Flexible Working</w:t>
      </w:r>
      <w:bookmarkEnd w:id="284"/>
    </w:p>
    <w:p w14:paraId="398C7718" w14:textId="77777777" w:rsidR="00F637B2" w:rsidRPr="007C6213" w:rsidRDefault="00F637B2" w:rsidP="007C6213">
      <w:pPr>
        <w:pStyle w:val="BodyText3"/>
        <w:rPr>
          <w:rFonts w:ascii="Arial" w:hAnsi="Arial" w:cs="Arial"/>
          <w:bCs w:val="0"/>
          <w:iCs/>
          <w:szCs w:val="24"/>
        </w:rPr>
      </w:pPr>
      <w:r w:rsidRPr="007C6213">
        <w:rPr>
          <w:rFonts w:ascii="Arial" w:hAnsi="Arial" w:cs="Arial"/>
          <w:bCs w:val="0"/>
          <w:iCs/>
          <w:szCs w:val="24"/>
        </w:rPr>
        <w:t xml:space="preserve">ESC recognises the benefits which can accrue to both employer and employee as a result of flexible working and already operate a flexible approach to working hours. </w:t>
      </w:r>
    </w:p>
    <w:p w14:paraId="5CC19B0D" w14:textId="77777777" w:rsidR="00F637B2" w:rsidRPr="007C6213" w:rsidRDefault="00F637B2" w:rsidP="007C6213">
      <w:pPr>
        <w:pStyle w:val="BodyText3"/>
        <w:rPr>
          <w:rFonts w:ascii="Arial" w:hAnsi="Arial" w:cs="Arial"/>
          <w:bCs w:val="0"/>
          <w:iCs/>
          <w:szCs w:val="24"/>
        </w:rPr>
      </w:pPr>
    </w:p>
    <w:p w14:paraId="0A661891" w14:textId="77777777" w:rsidR="00F637B2" w:rsidRDefault="00F637B2" w:rsidP="007C6213">
      <w:pPr>
        <w:pStyle w:val="BodyText3"/>
        <w:rPr>
          <w:rFonts w:ascii="Arial" w:hAnsi="Arial" w:cs="Arial"/>
          <w:bCs w:val="0"/>
          <w:iCs/>
          <w:szCs w:val="24"/>
        </w:rPr>
      </w:pPr>
      <w:r w:rsidRPr="007C6213">
        <w:rPr>
          <w:rFonts w:ascii="Arial" w:hAnsi="Arial" w:cs="Arial"/>
          <w:bCs w:val="0"/>
          <w:iCs/>
          <w:szCs w:val="24"/>
        </w:rPr>
        <w:t xml:space="preserve">In addition, ESC recognises that eligible employees have the right to request flexible working and ESC a duty to consider that request. ESC has an obligation to consider such requests seriously in accordance with business requirements and provide a reply within specific timescales.  Employees should note that ESC has no obligation to automatically grant the request. </w:t>
      </w:r>
    </w:p>
    <w:p w14:paraId="09C93A29" w14:textId="77777777" w:rsidR="007C6213" w:rsidRPr="007C6213" w:rsidRDefault="007C6213" w:rsidP="007C6213">
      <w:pPr>
        <w:pStyle w:val="BodyText3"/>
        <w:rPr>
          <w:rFonts w:ascii="Arial" w:hAnsi="Arial" w:cs="Arial"/>
          <w:bCs w:val="0"/>
          <w:iCs/>
          <w:szCs w:val="24"/>
        </w:rPr>
      </w:pPr>
    </w:p>
    <w:p w14:paraId="07C8F550" w14:textId="77777777" w:rsidR="00F637B2" w:rsidRPr="007C6213" w:rsidRDefault="00F637B2" w:rsidP="007C6213">
      <w:pPr>
        <w:pStyle w:val="Heading2"/>
      </w:pPr>
      <w:bookmarkStart w:id="285" w:name="fwqualforrighttorequest"/>
      <w:bookmarkStart w:id="286" w:name="_Qualifying_for_the"/>
      <w:bookmarkStart w:id="287" w:name="_Toc163041700"/>
      <w:bookmarkEnd w:id="285"/>
      <w:bookmarkEnd w:id="286"/>
      <w:r w:rsidRPr="007C6213">
        <w:t>Qualifying for the Right to Request Flexible Working</w:t>
      </w:r>
      <w:bookmarkEnd w:id="287"/>
    </w:p>
    <w:p w14:paraId="4377BD4D" w14:textId="77777777" w:rsidR="00F637B2" w:rsidRPr="007C6213" w:rsidRDefault="00F637B2" w:rsidP="007C6213">
      <w:pPr>
        <w:pStyle w:val="BodyText3"/>
        <w:rPr>
          <w:rFonts w:ascii="Arial" w:hAnsi="Arial" w:cs="Arial"/>
          <w:szCs w:val="24"/>
        </w:rPr>
      </w:pPr>
      <w:r w:rsidRPr="007C6213">
        <w:rPr>
          <w:rFonts w:ascii="Arial" w:hAnsi="Arial" w:cs="Arial"/>
          <w:szCs w:val="24"/>
        </w:rPr>
        <w:t>The right to request flexible working extends to employees who:</w:t>
      </w:r>
    </w:p>
    <w:p w14:paraId="63A61880" w14:textId="77777777" w:rsidR="00F637B2" w:rsidRPr="007C6213" w:rsidRDefault="00F637B2" w:rsidP="00F06056">
      <w:pPr>
        <w:pStyle w:val="BodyText3"/>
        <w:numPr>
          <w:ilvl w:val="0"/>
          <w:numId w:val="77"/>
        </w:numPr>
        <w:rPr>
          <w:rFonts w:ascii="Arial" w:hAnsi="Arial" w:cs="Arial"/>
          <w:szCs w:val="24"/>
        </w:rPr>
      </w:pPr>
      <w:r w:rsidRPr="007C6213">
        <w:rPr>
          <w:rFonts w:ascii="Arial" w:hAnsi="Arial" w:cs="Arial"/>
          <w:szCs w:val="24"/>
        </w:rPr>
        <w:t>are employed by ESC under a contract of employment</w:t>
      </w:r>
    </w:p>
    <w:p w14:paraId="7606C50E" w14:textId="77777777" w:rsidR="00F637B2" w:rsidRPr="007C6213" w:rsidRDefault="00F637B2" w:rsidP="00F06056">
      <w:pPr>
        <w:pStyle w:val="BodyText3"/>
        <w:numPr>
          <w:ilvl w:val="0"/>
          <w:numId w:val="77"/>
        </w:numPr>
        <w:rPr>
          <w:rFonts w:ascii="Arial" w:hAnsi="Arial" w:cs="Arial"/>
          <w:szCs w:val="24"/>
        </w:rPr>
      </w:pPr>
      <w:r w:rsidRPr="007C6213">
        <w:rPr>
          <w:rFonts w:ascii="Arial" w:hAnsi="Arial" w:cs="Arial"/>
          <w:szCs w:val="24"/>
        </w:rPr>
        <w:t>are not Agency Workers</w:t>
      </w:r>
    </w:p>
    <w:p w14:paraId="7CC2B320" w14:textId="77777777" w:rsidR="00F637B2" w:rsidRPr="007C6213" w:rsidRDefault="00F637B2" w:rsidP="00F06056">
      <w:pPr>
        <w:pStyle w:val="BodyText3"/>
        <w:numPr>
          <w:ilvl w:val="0"/>
          <w:numId w:val="77"/>
        </w:numPr>
        <w:rPr>
          <w:rFonts w:ascii="Arial" w:hAnsi="Arial" w:cs="Arial"/>
          <w:szCs w:val="24"/>
        </w:rPr>
      </w:pPr>
      <w:r w:rsidRPr="007C6213">
        <w:rPr>
          <w:rFonts w:ascii="Arial" w:hAnsi="Arial" w:cs="Arial"/>
          <w:szCs w:val="24"/>
        </w:rPr>
        <w:t>have not have made an application to work flexibly under this policy within the previous 12 months</w:t>
      </w:r>
    </w:p>
    <w:p w14:paraId="545EDB5E" w14:textId="77777777" w:rsidR="00F637B2" w:rsidRPr="007C6213" w:rsidRDefault="00F637B2" w:rsidP="00F06056">
      <w:pPr>
        <w:pStyle w:val="BodyText3"/>
        <w:numPr>
          <w:ilvl w:val="0"/>
          <w:numId w:val="77"/>
        </w:numPr>
        <w:rPr>
          <w:rFonts w:ascii="Arial" w:hAnsi="Arial" w:cs="Arial"/>
          <w:szCs w:val="24"/>
        </w:rPr>
      </w:pPr>
      <w:r w:rsidRPr="007C6213">
        <w:rPr>
          <w:rFonts w:ascii="Arial" w:hAnsi="Arial" w:cs="Arial"/>
          <w:szCs w:val="24"/>
        </w:rPr>
        <w:t>complied with the notification procedure</w:t>
      </w:r>
    </w:p>
    <w:p w14:paraId="56129205" w14:textId="77777777" w:rsidR="00F637B2" w:rsidRPr="007C6213" w:rsidRDefault="00F637B2" w:rsidP="007C6213">
      <w:pPr>
        <w:pStyle w:val="BodyText3"/>
        <w:rPr>
          <w:rFonts w:ascii="Arial" w:hAnsi="Arial" w:cs="Arial"/>
          <w:szCs w:val="24"/>
        </w:rPr>
      </w:pPr>
    </w:p>
    <w:p w14:paraId="2178A0BC" w14:textId="77777777" w:rsidR="00F637B2" w:rsidRPr="007C6213" w:rsidRDefault="00F637B2" w:rsidP="007C6213">
      <w:pPr>
        <w:pStyle w:val="Heading2"/>
      </w:pPr>
      <w:bookmarkStart w:id="288" w:name="fwwhatismeantby"/>
      <w:bookmarkStart w:id="289" w:name="_What_is_meant"/>
      <w:bookmarkStart w:id="290" w:name="_Toc163041701"/>
      <w:bookmarkEnd w:id="288"/>
      <w:bookmarkEnd w:id="289"/>
      <w:r w:rsidRPr="007C6213">
        <w:t>What is meant by flexible working?</w:t>
      </w:r>
      <w:bookmarkEnd w:id="290"/>
      <w:r w:rsidRPr="007C6213">
        <w:t xml:space="preserve"> </w:t>
      </w:r>
    </w:p>
    <w:p w14:paraId="2BBB1AC0" w14:textId="77777777" w:rsidR="00F637B2" w:rsidRPr="007C6213" w:rsidRDefault="00F637B2" w:rsidP="007C6213">
      <w:pPr>
        <w:jc w:val="both"/>
        <w:rPr>
          <w:rFonts w:cs="Arial"/>
          <w:szCs w:val="24"/>
        </w:rPr>
      </w:pPr>
      <w:r w:rsidRPr="007C6213">
        <w:rPr>
          <w:rFonts w:cs="Arial"/>
          <w:szCs w:val="24"/>
        </w:rPr>
        <w:t xml:space="preserve">Eligible employees will be able to request the following proposed changes: </w:t>
      </w:r>
    </w:p>
    <w:p w14:paraId="43FDF20B" w14:textId="77777777" w:rsidR="00F637B2" w:rsidRPr="007C6213" w:rsidRDefault="00F637B2" w:rsidP="00F06056">
      <w:pPr>
        <w:pStyle w:val="BodyText3"/>
        <w:numPr>
          <w:ilvl w:val="0"/>
          <w:numId w:val="78"/>
        </w:numPr>
        <w:rPr>
          <w:rFonts w:ascii="Arial" w:hAnsi="Arial" w:cs="Arial"/>
          <w:szCs w:val="24"/>
        </w:rPr>
      </w:pPr>
      <w:r w:rsidRPr="007C6213">
        <w:rPr>
          <w:rFonts w:ascii="Arial" w:hAnsi="Arial" w:cs="Arial"/>
          <w:szCs w:val="24"/>
        </w:rPr>
        <w:t>a change to the hours they work</w:t>
      </w:r>
    </w:p>
    <w:p w14:paraId="003B75FA" w14:textId="77777777" w:rsidR="00F637B2" w:rsidRPr="007C6213" w:rsidRDefault="00F637B2" w:rsidP="00F06056">
      <w:pPr>
        <w:pStyle w:val="BodyText3"/>
        <w:numPr>
          <w:ilvl w:val="0"/>
          <w:numId w:val="78"/>
        </w:numPr>
        <w:rPr>
          <w:rFonts w:ascii="Arial" w:hAnsi="Arial" w:cs="Arial"/>
          <w:szCs w:val="24"/>
        </w:rPr>
      </w:pPr>
      <w:r w:rsidRPr="007C6213">
        <w:rPr>
          <w:rFonts w:ascii="Arial" w:hAnsi="Arial" w:cs="Arial"/>
          <w:szCs w:val="24"/>
        </w:rPr>
        <w:t>a change to the times when they are required to work</w:t>
      </w:r>
    </w:p>
    <w:p w14:paraId="0429B378" w14:textId="77777777" w:rsidR="00F637B2" w:rsidRPr="007C6213" w:rsidRDefault="00F637B2" w:rsidP="00F06056">
      <w:pPr>
        <w:pStyle w:val="BodyText3"/>
        <w:numPr>
          <w:ilvl w:val="0"/>
          <w:numId w:val="78"/>
        </w:numPr>
        <w:rPr>
          <w:rFonts w:ascii="Arial" w:hAnsi="Arial" w:cs="Arial"/>
          <w:szCs w:val="24"/>
        </w:rPr>
      </w:pPr>
      <w:r w:rsidRPr="007C6213">
        <w:rPr>
          <w:rFonts w:ascii="Arial" w:hAnsi="Arial" w:cs="Arial"/>
          <w:szCs w:val="24"/>
        </w:rPr>
        <w:t>a change to the place of work – perhaps another office, or to work from home</w:t>
      </w:r>
      <w:r w:rsidR="00A01FF7">
        <w:rPr>
          <w:rFonts w:ascii="Arial" w:hAnsi="Arial" w:cs="Arial"/>
          <w:szCs w:val="24"/>
        </w:rPr>
        <w:t xml:space="preserve"> (this </w:t>
      </w:r>
      <w:r w:rsidR="009B6D31">
        <w:rPr>
          <w:rFonts w:ascii="Arial" w:hAnsi="Arial" w:cs="Arial"/>
          <w:szCs w:val="24"/>
        </w:rPr>
        <w:t>must be done in conjunction with</w:t>
      </w:r>
      <w:r w:rsidR="00A01FF7">
        <w:rPr>
          <w:rFonts w:ascii="Arial" w:hAnsi="Arial" w:cs="Arial"/>
          <w:szCs w:val="24"/>
        </w:rPr>
        <w:t xml:space="preserve"> the Remote Working policy)</w:t>
      </w:r>
    </w:p>
    <w:p w14:paraId="4ED6A630" w14:textId="77777777" w:rsidR="00F637B2" w:rsidRPr="007C6213" w:rsidRDefault="00F637B2" w:rsidP="007C6213">
      <w:pPr>
        <w:pStyle w:val="BodyText3"/>
        <w:rPr>
          <w:rFonts w:ascii="Arial" w:hAnsi="Arial" w:cs="Arial"/>
          <w:szCs w:val="24"/>
        </w:rPr>
      </w:pPr>
    </w:p>
    <w:p w14:paraId="1BB24C01" w14:textId="77777777" w:rsidR="00F637B2" w:rsidRDefault="00F637B2" w:rsidP="007C6213">
      <w:pPr>
        <w:jc w:val="both"/>
        <w:rPr>
          <w:rFonts w:cs="Arial"/>
          <w:szCs w:val="24"/>
        </w:rPr>
      </w:pPr>
      <w:r w:rsidRPr="007C6213">
        <w:rPr>
          <w:rFonts w:cs="Arial"/>
          <w:szCs w:val="24"/>
        </w:rPr>
        <w:t xml:space="preserve">This covers working patterns such as annualised hours, compressed hours, home-working, job-sharing, shift working and term-time working.  </w:t>
      </w:r>
      <w:r w:rsidR="003C22F1">
        <w:rPr>
          <w:rFonts w:cs="Arial"/>
          <w:szCs w:val="24"/>
        </w:rPr>
        <w:t>Employees should contact their</w:t>
      </w:r>
      <w:r w:rsidRPr="007C6213">
        <w:rPr>
          <w:rFonts w:cs="Arial"/>
          <w:szCs w:val="24"/>
        </w:rPr>
        <w:t xml:space="preserve"> line manager for further details on any of these possible options.</w:t>
      </w:r>
    </w:p>
    <w:p w14:paraId="221A776A" w14:textId="77777777" w:rsidR="007C6213" w:rsidRPr="007C6213" w:rsidRDefault="007C6213" w:rsidP="007C6213">
      <w:pPr>
        <w:jc w:val="both"/>
        <w:rPr>
          <w:rFonts w:cs="Arial"/>
          <w:szCs w:val="24"/>
        </w:rPr>
      </w:pPr>
    </w:p>
    <w:p w14:paraId="6C63E80F" w14:textId="77777777" w:rsidR="00F637B2" w:rsidRPr="007C6213" w:rsidRDefault="00F637B2" w:rsidP="007C6213">
      <w:pPr>
        <w:pStyle w:val="Heading2"/>
      </w:pPr>
      <w:bookmarkStart w:id="291" w:name="fwmakinganapplication"/>
      <w:bookmarkStart w:id="292" w:name="_Making_an_Application"/>
      <w:bookmarkStart w:id="293" w:name="_Toc163041702"/>
      <w:bookmarkEnd w:id="291"/>
      <w:bookmarkEnd w:id="292"/>
      <w:r w:rsidRPr="007C6213">
        <w:t>Making an Application to ESC</w:t>
      </w:r>
      <w:bookmarkEnd w:id="293"/>
    </w:p>
    <w:p w14:paraId="4FCA7D63" w14:textId="77777777" w:rsidR="00F637B2" w:rsidRPr="007C6213" w:rsidRDefault="00F637B2" w:rsidP="007C6213">
      <w:pPr>
        <w:pStyle w:val="BodyText3"/>
        <w:rPr>
          <w:rFonts w:ascii="Arial" w:hAnsi="Arial" w:cs="Arial"/>
          <w:szCs w:val="24"/>
        </w:rPr>
      </w:pPr>
      <w:r w:rsidRPr="007C6213">
        <w:rPr>
          <w:rFonts w:ascii="Arial" w:hAnsi="Arial" w:cs="Arial"/>
          <w:szCs w:val="24"/>
        </w:rPr>
        <w:t xml:space="preserve">Employees should notify ESC in writing. The request should be addressed to </w:t>
      </w:r>
      <w:r w:rsidR="000C1C5C">
        <w:rPr>
          <w:rFonts w:ascii="Arial" w:hAnsi="Arial" w:cs="Arial"/>
          <w:szCs w:val="24"/>
        </w:rPr>
        <w:t>the</w:t>
      </w:r>
      <w:r w:rsidRPr="007C6213">
        <w:rPr>
          <w:rFonts w:ascii="Arial" w:hAnsi="Arial" w:cs="Arial"/>
          <w:szCs w:val="24"/>
        </w:rPr>
        <w:t xml:space="preserve"> line manager. Details of this notification should be signed, dated and should include:</w:t>
      </w:r>
    </w:p>
    <w:p w14:paraId="26391536" w14:textId="77777777" w:rsidR="00F637B2" w:rsidRPr="007C6213" w:rsidRDefault="00F637B2" w:rsidP="00F06056">
      <w:pPr>
        <w:pStyle w:val="BodyText3"/>
        <w:numPr>
          <w:ilvl w:val="0"/>
          <w:numId w:val="79"/>
        </w:numPr>
        <w:rPr>
          <w:rFonts w:ascii="Arial" w:hAnsi="Arial" w:cs="Arial"/>
          <w:bCs w:val="0"/>
          <w:szCs w:val="24"/>
        </w:rPr>
      </w:pPr>
      <w:r w:rsidRPr="007C6213">
        <w:rPr>
          <w:rFonts w:ascii="Arial" w:hAnsi="Arial" w:cs="Arial"/>
          <w:bCs w:val="0"/>
          <w:szCs w:val="24"/>
        </w:rPr>
        <w:t xml:space="preserve">an indication that the request is being made under the right to request flexible working </w:t>
      </w:r>
    </w:p>
    <w:p w14:paraId="76EF6EB6" w14:textId="77777777" w:rsidR="00F637B2" w:rsidRPr="007C6213" w:rsidRDefault="00F637B2" w:rsidP="00F06056">
      <w:pPr>
        <w:pStyle w:val="BodyText3"/>
        <w:numPr>
          <w:ilvl w:val="0"/>
          <w:numId w:val="79"/>
        </w:numPr>
        <w:rPr>
          <w:rFonts w:ascii="Arial" w:hAnsi="Arial" w:cs="Arial"/>
          <w:bCs w:val="0"/>
          <w:szCs w:val="24"/>
        </w:rPr>
      </w:pPr>
      <w:r w:rsidRPr="007C6213">
        <w:rPr>
          <w:rFonts w:ascii="Arial" w:hAnsi="Arial" w:cs="Arial"/>
          <w:bCs w:val="0"/>
          <w:szCs w:val="24"/>
        </w:rPr>
        <w:t>confirmation that it is an application for a change in the employee’s terms and conditions of service</w:t>
      </w:r>
    </w:p>
    <w:p w14:paraId="5A7741DD" w14:textId="77777777" w:rsidR="00F637B2" w:rsidRPr="007C6213" w:rsidRDefault="00F637B2" w:rsidP="00F06056">
      <w:pPr>
        <w:pStyle w:val="BodyText3"/>
        <w:numPr>
          <w:ilvl w:val="0"/>
          <w:numId w:val="79"/>
        </w:numPr>
        <w:rPr>
          <w:rFonts w:ascii="Arial" w:hAnsi="Arial" w:cs="Arial"/>
          <w:szCs w:val="24"/>
        </w:rPr>
      </w:pPr>
      <w:r w:rsidRPr="007C6213">
        <w:rPr>
          <w:rFonts w:ascii="Arial" w:hAnsi="Arial" w:cs="Arial"/>
          <w:szCs w:val="24"/>
        </w:rPr>
        <w:t>details of the flexible working pattern being requested</w:t>
      </w:r>
    </w:p>
    <w:p w14:paraId="2C269DF8" w14:textId="77777777" w:rsidR="00F637B2" w:rsidRPr="007C6213" w:rsidRDefault="00F637B2" w:rsidP="00F06056">
      <w:pPr>
        <w:pStyle w:val="BodyText3"/>
        <w:numPr>
          <w:ilvl w:val="0"/>
          <w:numId w:val="79"/>
        </w:numPr>
        <w:rPr>
          <w:rFonts w:ascii="Arial" w:hAnsi="Arial" w:cs="Arial"/>
          <w:szCs w:val="24"/>
        </w:rPr>
      </w:pPr>
      <w:r w:rsidRPr="007C6213">
        <w:rPr>
          <w:rFonts w:ascii="Arial" w:hAnsi="Arial" w:cs="Arial"/>
          <w:szCs w:val="24"/>
        </w:rPr>
        <w:lastRenderedPageBreak/>
        <w:t>details of any anticipated impact it will have on ESC and views on how this can be addressed</w:t>
      </w:r>
    </w:p>
    <w:p w14:paraId="6086EF09" w14:textId="77777777" w:rsidR="00F637B2" w:rsidRPr="007C6213" w:rsidRDefault="00F637B2" w:rsidP="00F06056">
      <w:pPr>
        <w:pStyle w:val="BodyText3"/>
        <w:numPr>
          <w:ilvl w:val="0"/>
          <w:numId w:val="79"/>
        </w:numPr>
        <w:rPr>
          <w:rFonts w:ascii="Arial" w:hAnsi="Arial" w:cs="Arial"/>
          <w:szCs w:val="24"/>
        </w:rPr>
      </w:pPr>
      <w:r w:rsidRPr="007C6213">
        <w:rPr>
          <w:rFonts w:ascii="Arial" w:hAnsi="Arial" w:cs="Arial"/>
          <w:szCs w:val="24"/>
        </w:rPr>
        <w:t>the proposed date* on which the change should become effective</w:t>
      </w:r>
    </w:p>
    <w:p w14:paraId="338D1219" w14:textId="77777777" w:rsidR="00F637B2" w:rsidRDefault="00F637B2" w:rsidP="00F06056">
      <w:pPr>
        <w:pStyle w:val="BodyText3"/>
        <w:numPr>
          <w:ilvl w:val="0"/>
          <w:numId w:val="79"/>
        </w:numPr>
        <w:rPr>
          <w:rFonts w:ascii="Arial" w:hAnsi="Arial" w:cs="Arial"/>
          <w:szCs w:val="24"/>
        </w:rPr>
      </w:pPr>
      <w:r w:rsidRPr="007C6213">
        <w:rPr>
          <w:rFonts w:ascii="Arial" w:hAnsi="Arial" w:cs="Arial"/>
          <w:szCs w:val="24"/>
        </w:rPr>
        <w:t>reference to any previous application and the date when it was made</w:t>
      </w:r>
    </w:p>
    <w:p w14:paraId="45FC1D27" w14:textId="77777777" w:rsidR="000C1C5C" w:rsidRPr="007C6213" w:rsidRDefault="000C1C5C" w:rsidP="00C90AA9">
      <w:pPr>
        <w:pStyle w:val="BodyText3"/>
        <w:numPr>
          <w:ilvl w:val="0"/>
          <w:numId w:val="79"/>
        </w:numPr>
        <w:jc w:val="left"/>
        <w:rPr>
          <w:rFonts w:ascii="Arial" w:hAnsi="Arial" w:cs="Arial"/>
          <w:szCs w:val="24"/>
        </w:rPr>
      </w:pPr>
      <w:r>
        <w:rPr>
          <w:rFonts w:ascii="Arial" w:hAnsi="Arial" w:cs="Arial"/>
          <w:szCs w:val="24"/>
        </w:rPr>
        <w:t xml:space="preserve">Where a request to work at a different location is included, the employee should have </w:t>
      </w:r>
      <w:r w:rsidR="009B6D31">
        <w:rPr>
          <w:rFonts w:ascii="Arial" w:hAnsi="Arial" w:cs="Arial"/>
          <w:szCs w:val="24"/>
        </w:rPr>
        <w:t>read and understood</w:t>
      </w:r>
      <w:r>
        <w:rPr>
          <w:rFonts w:ascii="Arial" w:hAnsi="Arial" w:cs="Arial"/>
          <w:szCs w:val="24"/>
        </w:rPr>
        <w:t xml:space="preserve"> the Remote Working policy and </w:t>
      </w:r>
      <w:r w:rsidR="00C90AA9">
        <w:rPr>
          <w:rFonts w:ascii="Arial" w:hAnsi="Arial" w:cs="Arial"/>
          <w:szCs w:val="24"/>
        </w:rPr>
        <w:t>can make their application using the Remote Working Agreement template provided in that policy</w:t>
      </w:r>
      <w:r w:rsidR="00A01FF7">
        <w:rPr>
          <w:rFonts w:ascii="Arial" w:hAnsi="Arial" w:cs="Arial"/>
          <w:szCs w:val="24"/>
        </w:rPr>
        <w:t>.</w:t>
      </w:r>
      <w:r>
        <w:rPr>
          <w:rFonts w:ascii="Arial" w:hAnsi="Arial" w:cs="Arial"/>
          <w:szCs w:val="24"/>
        </w:rPr>
        <w:t xml:space="preserve"> </w:t>
      </w:r>
    </w:p>
    <w:p w14:paraId="73F7335D" w14:textId="77777777" w:rsidR="00F637B2" w:rsidRPr="007C6213" w:rsidRDefault="00F637B2" w:rsidP="007C6213">
      <w:pPr>
        <w:jc w:val="both"/>
        <w:rPr>
          <w:rFonts w:cs="Arial"/>
          <w:szCs w:val="24"/>
        </w:rPr>
      </w:pPr>
    </w:p>
    <w:p w14:paraId="6D7A5A96" w14:textId="77777777" w:rsidR="00F637B2" w:rsidRPr="007C6213" w:rsidRDefault="00F637B2" w:rsidP="007C6213">
      <w:pPr>
        <w:jc w:val="both"/>
        <w:rPr>
          <w:rFonts w:cs="Arial"/>
          <w:szCs w:val="24"/>
        </w:rPr>
      </w:pPr>
      <w:r w:rsidRPr="007C6213">
        <w:rPr>
          <w:rFonts w:cs="Arial"/>
          <w:szCs w:val="24"/>
        </w:rPr>
        <w:t xml:space="preserve">*Employees should note that resolving these requests can take time and should allow sufficient time between making the request and any proposed start date.  Please refer to the FLOW CHART later in this document. Further information can be obtained from </w:t>
      </w:r>
      <w:r w:rsidR="000C1C5C">
        <w:rPr>
          <w:rFonts w:cs="Arial"/>
          <w:szCs w:val="24"/>
        </w:rPr>
        <w:t>their</w:t>
      </w:r>
      <w:r w:rsidRPr="007C6213">
        <w:rPr>
          <w:rFonts w:cs="Arial"/>
          <w:szCs w:val="24"/>
        </w:rPr>
        <w:t xml:space="preserve"> line manager.</w:t>
      </w:r>
    </w:p>
    <w:p w14:paraId="09F22A9A" w14:textId="77777777" w:rsidR="00F637B2" w:rsidRPr="007C6213" w:rsidRDefault="00F637B2" w:rsidP="007C6213">
      <w:bookmarkStart w:id="294" w:name="_Toc163041703"/>
    </w:p>
    <w:p w14:paraId="2A58FE09" w14:textId="77777777" w:rsidR="00F637B2" w:rsidRPr="007C6213" w:rsidRDefault="00F637B2" w:rsidP="007C6213">
      <w:pPr>
        <w:pStyle w:val="Heading2"/>
      </w:pPr>
      <w:bookmarkStart w:id="295" w:name="fwemployerobligations"/>
      <w:bookmarkStart w:id="296" w:name="_Employer’s_Obligations"/>
      <w:bookmarkStart w:id="297" w:name="_Toc163041705"/>
      <w:bookmarkEnd w:id="294"/>
      <w:bookmarkEnd w:id="295"/>
      <w:bookmarkEnd w:id="296"/>
      <w:r w:rsidRPr="007C6213">
        <w:t>Employer’s Obligations</w:t>
      </w:r>
      <w:bookmarkEnd w:id="297"/>
    </w:p>
    <w:p w14:paraId="33165991" w14:textId="77777777" w:rsidR="00F637B2" w:rsidRPr="007C6213" w:rsidRDefault="00F637B2" w:rsidP="007C6213">
      <w:pPr>
        <w:pStyle w:val="BodyText3"/>
        <w:rPr>
          <w:rFonts w:ascii="Arial" w:hAnsi="Arial" w:cs="Arial"/>
          <w:bCs w:val="0"/>
          <w:szCs w:val="24"/>
        </w:rPr>
      </w:pPr>
      <w:r w:rsidRPr="007C6213">
        <w:rPr>
          <w:rFonts w:ascii="Arial" w:hAnsi="Arial" w:cs="Arial"/>
          <w:bCs w:val="0"/>
          <w:szCs w:val="24"/>
        </w:rPr>
        <w:t>On receipt of a formal flexible working request</w:t>
      </w:r>
      <w:r w:rsidR="00697341">
        <w:rPr>
          <w:rFonts w:ascii="Arial" w:hAnsi="Arial" w:cs="Arial"/>
          <w:bCs w:val="0"/>
          <w:szCs w:val="24"/>
        </w:rPr>
        <w:t>,</w:t>
      </w:r>
      <w:r w:rsidRPr="007C6213">
        <w:rPr>
          <w:rFonts w:ascii="Arial" w:hAnsi="Arial" w:cs="Arial"/>
          <w:bCs w:val="0"/>
          <w:szCs w:val="24"/>
        </w:rPr>
        <w:t xml:space="preserve"> ESC will:</w:t>
      </w:r>
    </w:p>
    <w:p w14:paraId="7B76CF49" w14:textId="77777777" w:rsidR="00F637B2" w:rsidRP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acknowledge receipt of an employee’s application</w:t>
      </w:r>
    </w:p>
    <w:p w14:paraId="17FB2BE4" w14:textId="77777777" w:rsidR="00F637B2" w:rsidRP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organise a meeting at a mutually convenient time to discuss the request within 28 days of receipt of the request</w:t>
      </w:r>
    </w:p>
    <w:p w14:paraId="19CF93C9" w14:textId="77777777" w:rsidR="00F637B2" w:rsidRP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offer the opportunity for a companion to be present when meeting with the employer to discuss the application</w:t>
      </w:r>
    </w:p>
    <w:p w14:paraId="4B654436" w14:textId="77777777" w:rsidR="00F637B2" w:rsidRP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seriously consider the request in the light of the employee requirements and business needs through exploring in depth all possible options to accommodate the employee</w:t>
      </w:r>
    </w:p>
    <w:p w14:paraId="06F69C52" w14:textId="77777777" w:rsidR="00F637B2" w:rsidRPr="007C6213" w:rsidRDefault="00F637B2" w:rsidP="00F06056">
      <w:pPr>
        <w:pStyle w:val="BodyText3"/>
        <w:numPr>
          <w:ilvl w:val="0"/>
          <w:numId w:val="80"/>
        </w:numPr>
        <w:rPr>
          <w:rFonts w:ascii="Arial" w:hAnsi="Arial" w:cs="Arial"/>
          <w:bCs w:val="0"/>
          <w:szCs w:val="24"/>
          <w:u w:val="single"/>
        </w:rPr>
      </w:pPr>
      <w:r w:rsidRPr="007C6213">
        <w:rPr>
          <w:rFonts w:ascii="Arial" w:hAnsi="Arial" w:cs="Arial"/>
          <w:bCs w:val="0"/>
          <w:szCs w:val="24"/>
        </w:rPr>
        <w:t xml:space="preserve">confirm the employee fully appreciates any financial implications of the request, the impact on the terms and conditions of service and that any change is </w:t>
      </w:r>
      <w:r w:rsidRPr="007C6213">
        <w:rPr>
          <w:rFonts w:ascii="Arial" w:hAnsi="Arial" w:cs="Arial"/>
          <w:bCs w:val="0"/>
          <w:szCs w:val="24"/>
          <w:u w:val="single"/>
        </w:rPr>
        <w:t>permanent</w:t>
      </w:r>
    </w:p>
    <w:p w14:paraId="3DD79AF4" w14:textId="77777777" w:rsidR="00F637B2" w:rsidRP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within 14 days of the meeting, write to the employee either</w:t>
      </w:r>
    </w:p>
    <w:p w14:paraId="13606014" w14:textId="77777777" w:rsidR="00F637B2" w:rsidRPr="007C6213" w:rsidRDefault="00F637B2" w:rsidP="00F06056">
      <w:pPr>
        <w:pStyle w:val="BodyText3"/>
        <w:numPr>
          <w:ilvl w:val="1"/>
          <w:numId w:val="80"/>
        </w:numPr>
        <w:rPr>
          <w:rFonts w:ascii="Arial" w:hAnsi="Arial" w:cs="Arial"/>
          <w:bCs w:val="0"/>
          <w:szCs w:val="24"/>
        </w:rPr>
      </w:pPr>
      <w:r w:rsidRPr="007C6213">
        <w:rPr>
          <w:rFonts w:ascii="Arial" w:hAnsi="Arial" w:cs="Arial"/>
          <w:bCs w:val="0"/>
          <w:szCs w:val="24"/>
        </w:rPr>
        <w:t xml:space="preserve">accepting the request, setting out details of the new working arrangement </w:t>
      </w:r>
      <w:r w:rsidR="009B6D31">
        <w:rPr>
          <w:rFonts w:ascii="Arial" w:hAnsi="Arial" w:cs="Arial"/>
          <w:bCs w:val="0"/>
          <w:szCs w:val="24"/>
        </w:rPr>
        <w:t xml:space="preserve">(Including a Remote Working Agreement from the Remote Working Policy, if appropriate) </w:t>
      </w:r>
      <w:r w:rsidRPr="007C6213">
        <w:rPr>
          <w:rFonts w:ascii="Arial" w:hAnsi="Arial" w:cs="Arial"/>
          <w:bCs w:val="0"/>
          <w:szCs w:val="24"/>
        </w:rPr>
        <w:t>and setting a start date</w:t>
      </w:r>
    </w:p>
    <w:p w14:paraId="7352A625" w14:textId="77777777" w:rsidR="00F637B2" w:rsidRPr="007C6213" w:rsidRDefault="00F637B2" w:rsidP="00F06056">
      <w:pPr>
        <w:pStyle w:val="BodyText3"/>
        <w:numPr>
          <w:ilvl w:val="1"/>
          <w:numId w:val="80"/>
        </w:numPr>
        <w:rPr>
          <w:rFonts w:ascii="Arial" w:hAnsi="Arial" w:cs="Arial"/>
          <w:bCs w:val="0"/>
          <w:szCs w:val="24"/>
        </w:rPr>
      </w:pPr>
      <w:r w:rsidRPr="007C6213">
        <w:rPr>
          <w:rFonts w:ascii="Arial" w:hAnsi="Arial" w:cs="Arial"/>
          <w:bCs w:val="0"/>
          <w:szCs w:val="24"/>
        </w:rPr>
        <w:t>confirming any compromise which was offered at the meeting and set a date for the employee to respond, or</w:t>
      </w:r>
    </w:p>
    <w:p w14:paraId="44BCD333" w14:textId="77777777" w:rsidR="00F637B2" w:rsidRPr="007C6213" w:rsidRDefault="00F637B2" w:rsidP="00F06056">
      <w:pPr>
        <w:pStyle w:val="BodyText3"/>
        <w:numPr>
          <w:ilvl w:val="1"/>
          <w:numId w:val="80"/>
        </w:numPr>
        <w:rPr>
          <w:rFonts w:ascii="Arial" w:hAnsi="Arial" w:cs="Arial"/>
          <w:bCs w:val="0"/>
          <w:szCs w:val="24"/>
        </w:rPr>
      </w:pPr>
      <w:r w:rsidRPr="007C6213">
        <w:rPr>
          <w:rFonts w:ascii="Arial" w:hAnsi="Arial" w:cs="Arial"/>
          <w:bCs w:val="0"/>
          <w:szCs w:val="24"/>
        </w:rPr>
        <w:t>rejecting their request, explaining the business reasons for doing so, and setting out the mechanism by which the employee may appeal against this decision</w:t>
      </w:r>
    </w:p>
    <w:p w14:paraId="1AFF2BD0" w14:textId="77777777" w:rsidR="00F637B2" w:rsidRP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ESC will consider a time–limited or temporary flexible working pattern where circumstances dictate</w:t>
      </w:r>
    </w:p>
    <w:p w14:paraId="4A408DB3" w14:textId="77777777" w:rsidR="007C6213" w:rsidRDefault="00F637B2" w:rsidP="00F06056">
      <w:pPr>
        <w:pStyle w:val="BodyText3"/>
        <w:numPr>
          <w:ilvl w:val="0"/>
          <w:numId w:val="80"/>
        </w:numPr>
        <w:rPr>
          <w:rFonts w:ascii="Arial" w:hAnsi="Arial" w:cs="Arial"/>
          <w:bCs w:val="0"/>
          <w:szCs w:val="24"/>
        </w:rPr>
      </w:pPr>
      <w:r w:rsidRPr="007C6213">
        <w:rPr>
          <w:rFonts w:ascii="Arial" w:hAnsi="Arial" w:cs="Arial"/>
          <w:bCs w:val="0"/>
          <w:szCs w:val="24"/>
        </w:rPr>
        <w:t xml:space="preserve">not subject an employee to a detriment, disadvantage, unfair treatment or dismissal because of a request to work flexibly.  Please refer to the </w:t>
      </w:r>
      <w:r w:rsidR="000C1C5C">
        <w:rPr>
          <w:rFonts w:ascii="Arial" w:hAnsi="Arial" w:cs="Arial"/>
          <w:bCs w:val="0"/>
          <w:szCs w:val="24"/>
        </w:rPr>
        <w:t>Equality, Diversity and Inclusion</w:t>
      </w:r>
      <w:r w:rsidRPr="007C6213">
        <w:rPr>
          <w:rFonts w:ascii="Arial" w:hAnsi="Arial" w:cs="Arial"/>
          <w:bCs w:val="0"/>
          <w:szCs w:val="24"/>
        </w:rPr>
        <w:t xml:space="preserve"> policy. </w:t>
      </w:r>
    </w:p>
    <w:p w14:paraId="2988DC47" w14:textId="77777777" w:rsidR="00F637B2" w:rsidRPr="007C6213" w:rsidRDefault="00F637B2" w:rsidP="007C6213">
      <w:pPr>
        <w:pStyle w:val="BodyText3"/>
        <w:rPr>
          <w:rFonts w:ascii="Arial" w:hAnsi="Arial" w:cs="Arial"/>
          <w:bCs w:val="0"/>
          <w:szCs w:val="24"/>
        </w:rPr>
      </w:pPr>
      <w:r w:rsidRPr="007C6213">
        <w:rPr>
          <w:rFonts w:ascii="Arial" w:hAnsi="Arial" w:cs="Arial"/>
          <w:bCs w:val="0"/>
          <w:szCs w:val="24"/>
        </w:rPr>
        <w:t xml:space="preserve"> </w:t>
      </w:r>
    </w:p>
    <w:p w14:paraId="027757E1" w14:textId="77777777" w:rsidR="00F637B2" w:rsidRPr="007C6213" w:rsidRDefault="00F637B2" w:rsidP="007C6213">
      <w:pPr>
        <w:pStyle w:val="Heading2"/>
      </w:pPr>
      <w:bookmarkStart w:id="298" w:name="fwappeal"/>
      <w:bookmarkStart w:id="299" w:name="_Appealing_against_a"/>
      <w:bookmarkEnd w:id="298"/>
      <w:bookmarkEnd w:id="299"/>
      <w:r w:rsidRPr="007C6213">
        <w:t>Appealing against a refused application</w:t>
      </w:r>
    </w:p>
    <w:p w14:paraId="3772FC2D" w14:textId="77777777" w:rsidR="00F637B2" w:rsidRPr="007C6213" w:rsidRDefault="00F637B2" w:rsidP="007C6213">
      <w:pPr>
        <w:pStyle w:val="BodyText3"/>
        <w:rPr>
          <w:rFonts w:ascii="Arial" w:hAnsi="Arial" w:cs="Arial"/>
          <w:bCs w:val="0"/>
          <w:szCs w:val="24"/>
        </w:rPr>
      </w:pPr>
      <w:r w:rsidRPr="007C6213">
        <w:rPr>
          <w:rFonts w:ascii="Arial" w:hAnsi="Arial" w:cs="Arial"/>
          <w:bCs w:val="0"/>
          <w:szCs w:val="24"/>
        </w:rPr>
        <w:t xml:space="preserve">Where ESC refuses a request for flexible working, the employee will be advised of the business reasons in reaching the decision. Employees will have the right to appeal against the decision normally within 14 days of receipt of this.  Normally all appeals will be held in accordance with the appeal procedure which is set out in the </w:t>
      </w:r>
      <w:r w:rsidR="000C1C5C">
        <w:rPr>
          <w:rFonts w:ascii="Arial" w:hAnsi="Arial" w:cs="Arial"/>
          <w:bCs w:val="0"/>
          <w:szCs w:val="24"/>
        </w:rPr>
        <w:t>Resolution</w:t>
      </w:r>
      <w:r w:rsidRPr="007C6213">
        <w:rPr>
          <w:rFonts w:ascii="Arial" w:hAnsi="Arial" w:cs="Arial"/>
          <w:bCs w:val="0"/>
          <w:szCs w:val="24"/>
        </w:rPr>
        <w:t xml:space="preserve"> Policy.</w:t>
      </w:r>
    </w:p>
    <w:p w14:paraId="51410EFC" w14:textId="77777777" w:rsidR="00F637B2" w:rsidRPr="007C6213" w:rsidRDefault="00F637B2" w:rsidP="007C6213">
      <w:pPr>
        <w:rPr>
          <w:rStyle w:val="BodyText3Char"/>
          <w:rFonts w:ascii="Arial" w:eastAsiaTheme="majorEastAsia" w:hAnsi="Arial" w:cs="Arial"/>
          <w:szCs w:val="24"/>
        </w:rPr>
      </w:pPr>
      <w:r w:rsidRPr="007C6213">
        <w:rPr>
          <w:rStyle w:val="BodyText3Char"/>
          <w:rFonts w:ascii="Arial" w:eastAsiaTheme="majorEastAsia" w:hAnsi="Arial" w:cs="Arial"/>
          <w:bCs w:val="0"/>
          <w:szCs w:val="24"/>
        </w:rPr>
        <w:t>Where an employee believes ESC has not responded to the request or has failed to meet the required time</w:t>
      </w:r>
      <w:r w:rsidRPr="007C6213">
        <w:rPr>
          <w:bCs/>
        </w:rPr>
        <w:t xml:space="preserve"> </w:t>
      </w:r>
      <w:r w:rsidRPr="007C6213">
        <w:rPr>
          <w:rStyle w:val="BodyText3Char"/>
          <w:rFonts w:ascii="Arial" w:eastAsiaTheme="majorEastAsia" w:hAnsi="Arial" w:cs="Arial"/>
          <w:szCs w:val="24"/>
        </w:rPr>
        <w:t xml:space="preserve">frames, the employee should </w:t>
      </w:r>
      <w:r w:rsidR="000C1C5C">
        <w:rPr>
          <w:rStyle w:val="BodyText3Char"/>
          <w:rFonts w:ascii="Arial" w:eastAsiaTheme="majorEastAsia" w:hAnsi="Arial" w:cs="Arial"/>
          <w:szCs w:val="24"/>
        </w:rPr>
        <w:t>refer to raising a grievance under the Resolution</w:t>
      </w:r>
      <w:r w:rsidRPr="007C6213">
        <w:rPr>
          <w:rStyle w:val="BodyText3Char"/>
          <w:rFonts w:ascii="Arial" w:eastAsiaTheme="majorEastAsia" w:hAnsi="Arial" w:cs="Arial"/>
          <w:szCs w:val="24"/>
        </w:rPr>
        <w:t xml:space="preserve"> Policy.  </w:t>
      </w:r>
    </w:p>
    <w:p w14:paraId="47E8B2B6" w14:textId="77777777" w:rsidR="00F637B2" w:rsidRPr="007C6213" w:rsidRDefault="00F637B2" w:rsidP="007C6213">
      <w:pPr>
        <w:overflowPunct w:val="0"/>
        <w:autoSpaceDE w:val="0"/>
        <w:autoSpaceDN w:val="0"/>
        <w:adjustRightInd w:val="0"/>
        <w:jc w:val="both"/>
        <w:textAlignment w:val="baseline"/>
        <w:rPr>
          <w:rStyle w:val="BodyText3Char"/>
          <w:rFonts w:ascii="Arial" w:eastAsiaTheme="minorHAnsi" w:hAnsi="Arial" w:cs="Arial"/>
          <w:szCs w:val="24"/>
        </w:rPr>
      </w:pPr>
    </w:p>
    <w:p w14:paraId="451CCFCD" w14:textId="77777777" w:rsidR="00F637B2" w:rsidRDefault="00F637B2" w:rsidP="007C6213">
      <w:pPr>
        <w:overflowPunct w:val="0"/>
        <w:autoSpaceDE w:val="0"/>
        <w:autoSpaceDN w:val="0"/>
        <w:adjustRightInd w:val="0"/>
        <w:jc w:val="both"/>
        <w:textAlignment w:val="baseline"/>
        <w:rPr>
          <w:rStyle w:val="BodyText3Char"/>
          <w:rFonts w:ascii="Arial" w:eastAsiaTheme="minorHAnsi" w:hAnsi="Arial" w:cs="Arial"/>
          <w:szCs w:val="24"/>
        </w:rPr>
      </w:pPr>
      <w:r w:rsidRPr="007C6213">
        <w:rPr>
          <w:rStyle w:val="BodyText3Char"/>
          <w:rFonts w:ascii="Arial" w:eastAsiaTheme="minorHAnsi" w:hAnsi="Arial" w:cs="Arial"/>
          <w:szCs w:val="24"/>
        </w:rPr>
        <w:lastRenderedPageBreak/>
        <w:t>Employees should note that this will not apply where extensions to the times have been mutually agreed or have occurred as a result of the employee’s absence.</w:t>
      </w:r>
    </w:p>
    <w:p w14:paraId="7D5CC396" w14:textId="77777777" w:rsidR="007C6213" w:rsidRPr="007C6213" w:rsidRDefault="007C6213" w:rsidP="007C6213">
      <w:pPr>
        <w:overflowPunct w:val="0"/>
        <w:autoSpaceDE w:val="0"/>
        <w:autoSpaceDN w:val="0"/>
        <w:adjustRightInd w:val="0"/>
        <w:jc w:val="both"/>
        <w:textAlignment w:val="baseline"/>
        <w:rPr>
          <w:rStyle w:val="BodyText3Char"/>
          <w:rFonts w:ascii="Arial" w:eastAsiaTheme="minorHAnsi" w:hAnsi="Arial" w:cs="Arial"/>
          <w:szCs w:val="24"/>
        </w:rPr>
      </w:pPr>
    </w:p>
    <w:p w14:paraId="6AC842B5" w14:textId="77777777" w:rsidR="00F637B2" w:rsidRPr="007C6213" w:rsidRDefault="00F637B2" w:rsidP="007C6213">
      <w:pPr>
        <w:pStyle w:val="Heading2"/>
      </w:pPr>
      <w:bookmarkStart w:id="300" w:name="fwwithdrawrequest"/>
      <w:bookmarkStart w:id="301" w:name="_Withdrawing_a_request"/>
      <w:bookmarkStart w:id="302" w:name="_Toc163041708"/>
      <w:bookmarkEnd w:id="300"/>
      <w:bookmarkEnd w:id="301"/>
      <w:r w:rsidRPr="007C6213">
        <w:t>Withdrawing a request</w:t>
      </w:r>
      <w:bookmarkEnd w:id="302"/>
    </w:p>
    <w:p w14:paraId="1FB40547" w14:textId="77777777" w:rsidR="00F637B2" w:rsidRPr="007C6213" w:rsidRDefault="00F637B2" w:rsidP="007C6213">
      <w:pPr>
        <w:pStyle w:val="BodyText3"/>
        <w:rPr>
          <w:rFonts w:ascii="Arial" w:hAnsi="Arial" w:cs="Arial"/>
          <w:bCs w:val="0"/>
          <w:szCs w:val="24"/>
        </w:rPr>
      </w:pPr>
      <w:r w:rsidRPr="007C6213">
        <w:rPr>
          <w:rFonts w:ascii="Arial" w:hAnsi="Arial" w:cs="Arial"/>
          <w:bCs w:val="0"/>
          <w:szCs w:val="24"/>
        </w:rPr>
        <w:t>Employees should note that once they have made an application under this policy even if they subsequently decide to withdraw the application, they will not have the opportunity to make a further application within a twelve month period.</w:t>
      </w:r>
    </w:p>
    <w:p w14:paraId="583B4172" w14:textId="77777777" w:rsidR="00F637B2" w:rsidRPr="007C6213" w:rsidRDefault="00F637B2" w:rsidP="007C6213">
      <w:pPr>
        <w:pStyle w:val="BodyText3"/>
        <w:rPr>
          <w:rFonts w:ascii="Arial" w:hAnsi="Arial" w:cs="Arial"/>
          <w:bCs w:val="0"/>
          <w:szCs w:val="24"/>
        </w:rPr>
      </w:pPr>
    </w:p>
    <w:p w14:paraId="744A8548" w14:textId="77777777" w:rsidR="00F637B2" w:rsidRPr="004D02B5" w:rsidRDefault="00F637B2" w:rsidP="00511D25">
      <w:pPr>
        <w:pStyle w:val="Heading4"/>
        <w:rPr>
          <w:bCs/>
          <w:i/>
          <w:color w:val="333399"/>
        </w:rPr>
      </w:pPr>
      <w:bookmarkStart w:id="303" w:name="_Summary_Process_for"/>
      <w:bookmarkStart w:id="304" w:name="_Toc163041709"/>
      <w:bookmarkEnd w:id="303"/>
      <w:r w:rsidRPr="007C6213">
        <w:rPr>
          <w:rFonts w:cs="Arial"/>
          <w:i/>
          <w:szCs w:val="24"/>
          <w:u w:val="words"/>
        </w:rPr>
        <w:br w:type="page"/>
      </w:r>
      <w:bookmarkStart w:id="305" w:name="fwflowchart"/>
      <w:bookmarkEnd w:id="305"/>
      <w:r w:rsidR="007C6213" w:rsidRPr="004D02B5">
        <w:rPr>
          <w:rFonts w:ascii="Verdana" w:hAnsi="Verdana" w:cs="Arial"/>
          <w:noProof/>
        </w:rPr>
        <w:lastRenderedPageBreak/>
        <mc:AlternateContent>
          <mc:Choice Requires="wpc">
            <w:drawing>
              <wp:anchor distT="0" distB="0" distL="114300" distR="114300" simplePos="0" relativeHeight="251680256" behindDoc="0" locked="0" layoutInCell="1" allowOverlap="1" wp14:anchorId="18F12A26" wp14:editId="76EAC373">
                <wp:simplePos x="0" y="0"/>
                <wp:positionH relativeFrom="character">
                  <wp:posOffset>-47625</wp:posOffset>
                </wp:positionH>
                <wp:positionV relativeFrom="line">
                  <wp:posOffset>190500</wp:posOffset>
                </wp:positionV>
                <wp:extent cx="6636385" cy="7134224"/>
                <wp:effectExtent l="0" t="0" r="0" b="0"/>
                <wp:wrapNone/>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Line 96"/>
                        <wps:cNvCnPr>
                          <a:cxnSpLocks noChangeShapeType="1"/>
                        </wps:cNvCnPr>
                        <wps:spPr bwMode="auto">
                          <a:xfrm flipH="1">
                            <a:off x="3910965" y="2333626"/>
                            <a:ext cx="635" cy="856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97"/>
                        <wps:cNvSpPr txBox="1">
                          <a:spLocks noChangeArrowheads="1"/>
                        </wps:cNvSpPr>
                        <wps:spPr bwMode="auto">
                          <a:xfrm>
                            <a:off x="3989705" y="2741930"/>
                            <a:ext cx="1677670" cy="287020"/>
                          </a:xfrm>
                          <a:prstGeom prst="rect">
                            <a:avLst/>
                          </a:prstGeom>
                          <a:solidFill>
                            <a:srgbClr val="FFFFFF"/>
                          </a:solidFill>
                          <a:ln w="9525">
                            <a:solidFill>
                              <a:srgbClr val="000000"/>
                            </a:solidFill>
                            <a:miter lim="800000"/>
                            <a:headEnd/>
                            <a:tailEnd/>
                          </a:ln>
                        </wps:spPr>
                        <wps:txbx>
                          <w:txbxContent>
                            <w:p w14:paraId="3DC90A00" w14:textId="77777777" w:rsidR="00265646" w:rsidRPr="00AD04F0" w:rsidRDefault="00265646" w:rsidP="00F637B2">
                              <w:pPr>
                                <w:rPr>
                                  <w:rFonts w:cs="Arial"/>
                                  <w:sz w:val="22"/>
                                </w:rPr>
                              </w:pPr>
                              <w:r w:rsidRPr="00AD04F0">
                                <w:rPr>
                                  <w:rFonts w:cs="Arial"/>
                                  <w:sz w:val="22"/>
                                </w:rPr>
                                <w:t>If conditions not met</w:t>
                              </w:r>
                            </w:p>
                          </w:txbxContent>
                        </wps:txbx>
                        <wps:bodyPr rot="0" vert="horz" wrap="square" lIns="91440" tIns="45720" rIns="91440" bIns="45720" anchor="t" anchorCtr="0" upright="1">
                          <a:noAutofit/>
                        </wps:bodyPr>
                      </wps:wsp>
                      <wps:wsp>
                        <wps:cNvPr id="50" name="Line 98"/>
                        <wps:cNvCnPr>
                          <a:cxnSpLocks noChangeShapeType="1"/>
                        </wps:cNvCnPr>
                        <wps:spPr bwMode="auto">
                          <a:xfrm>
                            <a:off x="1183640" y="2366646"/>
                            <a:ext cx="63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99"/>
                        <wps:cNvSpPr>
                          <a:spLocks noChangeArrowheads="1"/>
                        </wps:cNvSpPr>
                        <wps:spPr bwMode="auto">
                          <a:xfrm>
                            <a:off x="220980" y="2513966"/>
                            <a:ext cx="2786380" cy="1153159"/>
                          </a:xfrm>
                          <a:prstGeom prst="flowChartProcess">
                            <a:avLst/>
                          </a:prstGeom>
                          <a:solidFill>
                            <a:srgbClr val="FFFFFF"/>
                          </a:solidFill>
                          <a:ln w="9525">
                            <a:solidFill>
                              <a:srgbClr val="000000"/>
                            </a:solidFill>
                            <a:miter lim="800000"/>
                            <a:headEnd/>
                            <a:tailEnd/>
                          </a:ln>
                        </wps:spPr>
                        <wps:txbx>
                          <w:txbxContent>
                            <w:p w14:paraId="398B5855" w14:textId="77777777" w:rsidR="00265646" w:rsidRPr="00AD04F0" w:rsidRDefault="00265646" w:rsidP="00F637B2">
                              <w:pPr>
                                <w:jc w:val="both"/>
                                <w:rPr>
                                  <w:rFonts w:cs="Arial"/>
                                  <w:color w:val="0000FF"/>
                                  <w:sz w:val="22"/>
                                </w:rPr>
                              </w:pPr>
                              <w:r w:rsidRPr="00AD04F0">
                                <w:rPr>
                                  <w:rFonts w:cs="Arial"/>
                                  <w:sz w:val="22"/>
                                </w:rPr>
                                <w:t xml:space="preserve">Employee notifies </w:t>
                              </w:r>
                              <w:r>
                                <w:rPr>
                                  <w:rFonts w:cs="Arial"/>
                                  <w:sz w:val="22"/>
                                </w:rPr>
                                <w:t>ESC</w:t>
                              </w:r>
                              <w:r w:rsidRPr="00AD04F0">
                                <w:rPr>
                                  <w:rFonts w:cs="Arial"/>
                                  <w:sz w:val="22"/>
                                </w:rPr>
                                <w:t xml:space="preserve"> providing information on page 28 and detailing: </w:t>
                              </w:r>
                              <w:r w:rsidRPr="00AD04F0">
                                <w:rPr>
                                  <w:rFonts w:cs="Arial"/>
                                  <w:color w:val="0000FF"/>
                                  <w:sz w:val="22"/>
                                </w:rPr>
                                <w:t xml:space="preserve"> </w:t>
                              </w:r>
                            </w:p>
                            <w:p w14:paraId="31C8965D" w14:textId="77777777" w:rsidR="00265646" w:rsidRPr="00AD04F0" w:rsidRDefault="00265646" w:rsidP="00F06056">
                              <w:pPr>
                                <w:numPr>
                                  <w:ilvl w:val="0"/>
                                  <w:numId w:val="19"/>
                                </w:numPr>
                                <w:spacing w:line="240" w:lineRule="auto"/>
                                <w:jc w:val="both"/>
                                <w:rPr>
                                  <w:rFonts w:cs="Arial"/>
                                  <w:sz w:val="22"/>
                                </w:rPr>
                              </w:pPr>
                              <w:r w:rsidRPr="00AD04F0">
                                <w:rPr>
                                  <w:rFonts w:cs="Arial"/>
                                  <w:sz w:val="22"/>
                                </w:rPr>
                                <w:t>proposed working pattern</w:t>
                              </w:r>
                            </w:p>
                            <w:p w14:paraId="773D2D52" w14:textId="77777777" w:rsidR="00265646" w:rsidRPr="00AD04F0" w:rsidRDefault="00265646" w:rsidP="00F06056">
                              <w:pPr>
                                <w:numPr>
                                  <w:ilvl w:val="0"/>
                                  <w:numId w:val="15"/>
                                </w:numPr>
                                <w:spacing w:line="240" w:lineRule="auto"/>
                                <w:rPr>
                                  <w:rFonts w:cs="Arial"/>
                                  <w:sz w:val="22"/>
                                </w:rPr>
                              </w:pPr>
                              <w:r w:rsidRPr="00AD04F0">
                                <w:rPr>
                                  <w:rFonts w:cs="Arial"/>
                                  <w:sz w:val="22"/>
                                </w:rPr>
                                <w:t>financial implications for them</w:t>
                              </w:r>
                            </w:p>
                            <w:p w14:paraId="0100A432" w14:textId="77777777" w:rsidR="00265646" w:rsidRPr="00AD04F0" w:rsidRDefault="00265646" w:rsidP="00F06056">
                              <w:pPr>
                                <w:numPr>
                                  <w:ilvl w:val="0"/>
                                  <w:numId w:val="15"/>
                                </w:numPr>
                                <w:spacing w:line="240" w:lineRule="auto"/>
                                <w:rPr>
                                  <w:rFonts w:cs="Arial"/>
                                  <w:sz w:val="22"/>
                                </w:rPr>
                              </w:pPr>
                              <w:r w:rsidRPr="00AD04F0">
                                <w:rPr>
                                  <w:rFonts w:cs="Arial"/>
                                  <w:sz w:val="22"/>
                                </w:rPr>
                                <w:t>how employer could resolve any issues arising</w:t>
                              </w:r>
                            </w:p>
                          </w:txbxContent>
                        </wps:txbx>
                        <wps:bodyPr rot="0" vert="horz" wrap="square" lIns="91440" tIns="45720" rIns="91440" bIns="45720" anchor="t" anchorCtr="0" upright="1">
                          <a:noAutofit/>
                        </wps:bodyPr>
                      </wps:wsp>
                      <wps:wsp>
                        <wps:cNvPr id="52" name="Rectangle 100"/>
                        <wps:cNvSpPr>
                          <a:spLocks noChangeArrowheads="1"/>
                        </wps:cNvSpPr>
                        <wps:spPr bwMode="auto">
                          <a:xfrm>
                            <a:off x="3421380" y="3210560"/>
                            <a:ext cx="2388870" cy="732790"/>
                          </a:xfrm>
                          <a:prstGeom prst="rect">
                            <a:avLst/>
                          </a:prstGeom>
                          <a:solidFill>
                            <a:srgbClr val="FFFFFF"/>
                          </a:solidFill>
                          <a:ln w="9525">
                            <a:solidFill>
                              <a:srgbClr val="000000"/>
                            </a:solidFill>
                            <a:miter lim="800000"/>
                            <a:headEnd/>
                            <a:tailEnd/>
                          </a:ln>
                        </wps:spPr>
                        <wps:txbx>
                          <w:txbxContent>
                            <w:p w14:paraId="0D958A6E" w14:textId="77777777" w:rsidR="00265646" w:rsidRPr="00AD04F0" w:rsidRDefault="00265646" w:rsidP="00F637B2">
                              <w:pPr>
                                <w:jc w:val="center"/>
                                <w:rPr>
                                  <w:rFonts w:cs="Arial"/>
                                  <w:sz w:val="22"/>
                                </w:rPr>
                              </w:pPr>
                              <w:r>
                                <w:rPr>
                                  <w:rFonts w:cs="Arial"/>
                                  <w:sz w:val="22"/>
                                </w:rPr>
                                <w:t>ESC</w:t>
                              </w:r>
                              <w:r w:rsidRPr="00AD04F0">
                                <w:rPr>
                                  <w:rFonts w:cs="Arial"/>
                                  <w:sz w:val="22"/>
                                </w:rPr>
                                <w:t xml:space="preserve"> advises Employee that he / she does not qualify for consideration of flexible working</w:t>
                              </w:r>
                            </w:p>
                          </w:txbxContent>
                        </wps:txbx>
                        <wps:bodyPr rot="0" vert="horz" wrap="square" lIns="91440" tIns="45720" rIns="91440" bIns="45720" anchor="t" anchorCtr="0" upright="1">
                          <a:noAutofit/>
                        </wps:bodyPr>
                      </wps:wsp>
                      <wps:wsp>
                        <wps:cNvPr id="53" name="Line 101"/>
                        <wps:cNvCnPr>
                          <a:cxnSpLocks noChangeShapeType="1"/>
                        </wps:cNvCnPr>
                        <wps:spPr bwMode="auto">
                          <a:xfrm>
                            <a:off x="1530350" y="3667125"/>
                            <a:ext cx="635"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102"/>
                        <wps:cNvSpPr>
                          <a:spLocks noChangeArrowheads="1"/>
                        </wps:cNvSpPr>
                        <wps:spPr bwMode="auto">
                          <a:xfrm>
                            <a:off x="318770" y="4096385"/>
                            <a:ext cx="4415155" cy="818515"/>
                          </a:xfrm>
                          <a:prstGeom prst="rect">
                            <a:avLst/>
                          </a:prstGeom>
                          <a:solidFill>
                            <a:srgbClr val="FFFFFF"/>
                          </a:solidFill>
                          <a:ln w="9525">
                            <a:solidFill>
                              <a:srgbClr val="000000"/>
                            </a:solidFill>
                            <a:miter lim="800000"/>
                            <a:headEnd/>
                            <a:tailEnd/>
                          </a:ln>
                        </wps:spPr>
                        <wps:txbx>
                          <w:txbxContent>
                            <w:p w14:paraId="51409452" w14:textId="77777777" w:rsidR="00265646" w:rsidRPr="00AD04F0" w:rsidRDefault="00265646" w:rsidP="00F637B2">
                              <w:pPr>
                                <w:rPr>
                                  <w:rFonts w:cs="Arial"/>
                                  <w:sz w:val="22"/>
                                </w:rPr>
                              </w:pPr>
                              <w:r>
                                <w:rPr>
                                  <w:rFonts w:cs="Arial"/>
                                  <w:sz w:val="22"/>
                                </w:rPr>
                                <w:t>ESC</w:t>
                              </w:r>
                              <w:r w:rsidRPr="00AD04F0">
                                <w:rPr>
                                  <w:rFonts w:cs="Arial"/>
                                  <w:sz w:val="22"/>
                                </w:rPr>
                                <w:t xml:space="preserve"> meets with Employee within 28 days of receipt of request to: </w:t>
                              </w:r>
                            </w:p>
                            <w:p w14:paraId="3586E635" w14:textId="77777777" w:rsidR="00265646" w:rsidRPr="00AD04F0" w:rsidRDefault="00265646" w:rsidP="00F06056">
                              <w:pPr>
                                <w:numPr>
                                  <w:ilvl w:val="0"/>
                                  <w:numId w:val="16"/>
                                </w:numPr>
                                <w:spacing w:line="240" w:lineRule="auto"/>
                                <w:rPr>
                                  <w:rFonts w:cs="Arial"/>
                                  <w:sz w:val="22"/>
                                </w:rPr>
                              </w:pPr>
                              <w:r w:rsidRPr="00AD04F0">
                                <w:rPr>
                                  <w:rFonts w:cs="Arial"/>
                                  <w:sz w:val="22"/>
                                </w:rPr>
                                <w:t xml:space="preserve">explore the detail of the request </w:t>
                              </w:r>
                            </w:p>
                            <w:p w14:paraId="133A3F9F" w14:textId="77777777" w:rsidR="00265646" w:rsidRPr="00AD04F0" w:rsidRDefault="00265646" w:rsidP="00F06056">
                              <w:pPr>
                                <w:numPr>
                                  <w:ilvl w:val="0"/>
                                  <w:numId w:val="16"/>
                                </w:numPr>
                                <w:spacing w:line="240" w:lineRule="auto"/>
                                <w:rPr>
                                  <w:rFonts w:cs="Arial"/>
                                  <w:sz w:val="22"/>
                                </w:rPr>
                              </w:pPr>
                              <w:r w:rsidRPr="00AD04F0">
                                <w:rPr>
                                  <w:rFonts w:cs="Arial"/>
                                  <w:sz w:val="22"/>
                                </w:rPr>
                                <w:t>discuss how it can be accommodated</w:t>
                              </w:r>
                            </w:p>
                            <w:p w14:paraId="3CA76B5D" w14:textId="77777777" w:rsidR="00265646" w:rsidRPr="00AD04F0" w:rsidRDefault="00265646" w:rsidP="00F06056">
                              <w:pPr>
                                <w:numPr>
                                  <w:ilvl w:val="0"/>
                                  <w:numId w:val="16"/>
                                </w:numPr>
                                <w:spacing w:line="240" w:lineRule="auto"/>
                                <w:rPr>
                                  <w:rFonts w:cs="Arial"/>
                                  <w:sz w:val="22"/>
                                </w:rPr>
                              </w:pPr>
                              <w:r w:rsidRPr="00AD04F0">
                                <w:rPr>
                                  <w:rFonts w:cs="Arial"/>
                                  <w:sz w:val="22"/>
                                </w:rPr>
                                <w:t xml:space="preserve">consider mutually acceptable alternatives </w:t>
                              </w:r>
                            </w:p>
                            <w:p w14:paraId="7DCE95E3" w14:textId="77777777" w:rsidR="00265646" w:rsidRDefault="00265646" w:rsidP="00F637B2">
                              <w:pPr>
                                <w:jc w:val="center"/>
                                <w:rPr>
                                  <w:rFonts w:cs="Arial"/>
                                  <w:i/>
                                  <w:sz w:val="16"/>
                                  <w:szCs w:val="16"/>
                                </w:rPr>
                              </w:pPr>
                            </w:p>
                          </w:txbxContent>
                        </wps:txbx>
                        <wps:bodyPr rot="0" vert="horz" wrap="square" lIns="91440" tIns="45720" rIns="91440" bIns="45720" anchor="t" anchorCtr="0" upright="1">
                          <a:noAutofit/>
                        </wps:bodyPr>
                      </wps:wsp>
                      <wps:wsp>
                        <wps:cNvPr id="55" name="Line 103"/>
                        <wps:cNvCnPr>
                          <a:cxnSpLocks noChangeShapeType="1"/>
                        </wps:cNvCnPr>
                        <wps:spPr bwMode="auto">
                          <a:xfrm>
                            <a:off x="2687955" y="4905375"/>
                            <a:ext cx="635" cy="147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104"/>
                        <wps:cNvSpPr>
                          <a:spLocks noChangeArrowheads="1"/>
                        </wps:cNvSpPr>
                        <wps:spPr bwMode="auto">
                          <a:xfrm>
                            <a:off x="307340" y="5053330"/>
                            <a:ext cx="5283835" cy="318770"/>
                          </a:xfrm>
                          <a:prstGeom prst="rect">
                            <a:avLst/>
                          </a:prstGeom>
                          <a:solidFill>
                            <a:srgbClr val="FFFFFF"/>
                          </a:solidFill>
                          <a:ln w="9525">
                            <a:solidFill>
                              <a:srgbClr val="000000"/>
                            </a:solidFill>
                            <a:miter lim="800000"/>
                            <a:headEnd/>
                            <a:tailEnd/>
                          </a:ln>
                        </wps:spPr>
                        <wps:txbx>
                          <w:txbxContent>
                            <w:p w14:paraId="6E31A9D5" w14:textId="77777777" w:rsidR="00265646" w:rsidRPr="00AD04F0" w:rsidRDefault="00265646" w:rsidP="00F637B2">
                              <w:pPr>
                                <w:jc w:val="center"/>
                                <w:rPr>
                                  <w:rFonts w:cs="Arial"/>
                                  <w:i/>
                                  <w:sz w:val="22"/>
                                </w:rPr>
                              </w:pPr>
                              <w:r>
                                <w:rPr>
                                  <w:rFonts w:cs="Arial"/>
                                  <w:i/>
                                  <w:sz w:val="22"/>
                                </w:rPr>
                                <w:t>ESC</w:t>
                              </w:r>
                              <w:r w:rsidRPr="00AD04F0">
                                <w:rPr>
                                  <w:rFonts w:cs="Arial"/>
                                  <w:i/>
                                  <w:sz w:val="22"/>
                                </w:rPr>
                                <w:t xml:space="preserve"> responds in writing to Employee within 14 days of meeting</w:t>
                              </w:r>
                            </w:p>
                          </w:txbxContent>
                        </wps:txbx>
                        <wps:bodyPr rot="0" vert="horz" wrap="square" lIns="91440" tIns="45720" rIns="91440" bIns="45720" anchor="t" anchorCtr="0" upright="1">
                          <a:noAutofit/>
                        </wps:bodyPr>
                      </wps:wsp>
                      <wps:wsp>
                        <wps:cNvPr id="57" name="Line 105"/>
                        <wps:cNvCnPr>
                          <a:cxnSpLocks noChangeShapeType="1"/>
                        </wps:cNvCnPr>
                        <wps:spPr bwMode="auto">
                          <a:xfrm>
                            <a:off x="904240" y="5381625"/>
                            <a:ext cx="635"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06"/>
                        <wps:cNvCnPr>
                          <a:cxnSpLocks noChangeShapeType="1"/>
                        </wps:cNvCnPr>
                        <wps:spPr bwMode="auto">
                          <a:xfrm>
                            <a:off x="2740025" y="5403850"/>
                            <a:ext cx="635"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07"/>
                        <wps:cNvCnPr>
                          <a:cxnSpLocks noChangeShapeType="1"/>
                        </wps:cNvCnPr>
                        <wps:spPr bwMode="auto">
                          <a:xfrm>
                            <a:off x="4755515" y="5467350"/>
                            <a:ext cx="635"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108"/>
                        <wps:cNvSpPr>
                          <a:spLocks noChangeArrowheads="1"/>
                        </wps:cNvSpPr>
                        <wps:spPr bwMode="auto">
                          <a:xfrm>
                            <a:off x="211455" y="5525770"/>
                            <a:ext cx="1845945" cy="779780"/>
                          </a:xfrm>
                          <a:prstGeom prst="rect">
                            <a:avLst/>
                          </a:prstGeom>
                          <a:solidFill>
                            <a:srgbClr val="FFFFFF"/>
                          </a:solidFill>
                          <a:ln w="9525">
                            <a:solidFill>
                              <a:srgbClr val="000000"/>
                            </a:solidFill>
                            <a:miter lim="800000"/>
                            <a:headEnd/>
                            <a:tailEnd/>
                          </a:ln>
                        </wps:spPr>
                        <wps:txbx>
                          <w:txbxContent>
                            <w:p w14:paraId="66D4E704" w14:textId="77777777" w:rsidR="00265646" w:rsidRPr="00AD04F0" w:rsidRDefault="00265646" w:rsidP="00F637B2">
                              <w:pPr>
                                <w:jc w:val="center"/>
                                <w:rPr>
                                  <w:rFonts w:cs="Arial"/>
                                  <w:sz w:val="22"/>
                                </w:rPr>
                              </w:pPr>
                              <w:r>
                                <w:rPr>
                                  <w:rFonts w:cs="Arial"/>
                                  <w:sz w:val="22"/>
                                </w:rPr>
                                <w:t>ESC</w:t>
                              </w:r>
                              <w:r w:rsidRPr="00AD04F0">
                                <w:rPr>
                                  <w:rFonts w:cs="Arial"/>
                                  <w:sz w:val="22"/>
                                </w:rPr>
                                <w:t xml:space="preserve"> accepts request and sets a start date for new arrangements</w:t>
                              </w:r>
                            </w:p>
                          </w:txbxContent>
                        </wps:txbx>
                        <wps:bodyPr rot="0" vert="horz" wrap="square" lIns="91440" tIns="45720" rIns="91440" bIns="45720" anchor="t" anchorCtr="0" upright="1">
                          <a:noAutofit/>
                        </wps:bodyPr>
                      </wps:wsp>
                      <wps:wsp>
                        <wps:cNvPr id="61" name="Rectangle 109"/>
                        <wps:cNvSpPr>
                          <a:spLocks noChangeArrowheads="1"/>
                        </wps:cNvSpPr>
                        <wps:spPr bwMode="auto">
                          <a:xfrm>
                            <a:off x="2160270" y="5572126"/>
                            <a:ext cx="1737360" cy="904239"/>
                          </a:xfrm>
                          <a:prstGeom prst="rect">
                            <a:avLst/>
                          </a:prstGeom>
                          <a:solidFill>
                            <a:srgbClr val="FFFFFF"/>
                          </a:solidFill>
                          <a:ln w="9525">
                            <a:solidFill>
                              <a:srgbClr val="000000"/>
                            </a:solidFill>
                            <a:miter lim="800000"/>
                            <a:headEnd/>
                            <a:tailEnd/>
                          </a:ln>
                        </wps:spPr>
                        <wps:txbx>
                          <w:txbxContent>
                            <w:p w14:paraId="3872AA5A" w14:textId="77777777" w:rsidR="00265646" w:rsidRPr="00AD04F0" w:rsidRDefault="00265646" w:rsidP="00F637B2">
                              <w:pPr>
                                <w:jc w:val="center"/>
                                <w:rPr>
                                  <w:rFonts w:cs="Arial"/>
                                  <w:sz w:val="22"/>
                                </w:rPr>
                              </w:pPr>
                              <w:r>
                                <w:rPr>
                                  <w:rFonts w:cs="Arial"/>
                                  <w:sz w:val="22"/>
                                </w:rPr>
                                <w:t>ESC</w:t>
                              </w:r>
                              <w:r w:rsidRPr="00AD04F0">
                                <w:rPr>
                                  <w:rFonts w:cs="Arial"/>
                                  <w:sz w:val="22"/>
                                </w:rPr>
                                <w:t xml:space="preserve"> confirms compromise offered at meeting and gives date for employee to respond </w:t>
                              </w:r>
                            </w:p>
                          </w:txbxContent>
                        </wps:txbx>
                        <wps:bodyPr rot="0" vert="horz" wrap="square" lIns="91440" tIns="45720" rIns="91440" bIns="45720" anchor="t" anchorCtr="0" upright="1">
                          <a:noAutofit/>
                        </wps:bodyPr>
                      </wps:wsp>
                      <wps:wsp>
                        <wps:cNvPr id="62" name="Rectangle 110"/>
                        <wps:cNvSpPr>
                          <a:spLocks noChangeArrowheads="1"/>
                        </wps:cNvSpPr>
                        <wps:spPr bwMode="auto">
                          <a:xfrm>
                            <a:off x="4000500" y="5615940"/>
                            <a:ext cx="1809750" cy="832485"/>
                          </a:xfrm>
                          <a:prstGeom prst="rect">
                            <a:avLst/>
                          </a:prstGeom>
                          <a:solidFill>
                            <a:srgbClr val="FFFFFF"/>
                          </a:solidFill>
                          <a:ln w="9525">
                            <a:solidFill>
                              <a:srgbClr val="000000"/>
                            </a:solidFill>
                            <a:miter lim="800000"/>
                            <a:headEnd/>
                            <a:tailEnd/>
                          </a:ln>
                        </wps:spPr>
                        <wps:txbx>
                          <w:txbxContent>
                            <w:p w14:paraId="2DA97E4D" w14:textId="77777777" w:rsidR="00265646" w:rsidRPr="00AD04F0" w:rsidRDefault="00265646" w:rsidP="00F637B2">
                              <w:pPr>
                                <w:jc w:val="center"/>
                                <w:rPr>
                                  <w:rFonts w:cs="Arial"/>
                                  <w:color w:val="0000FF"/>
                                  <w:sz w:val="22"/>
                                </w:rPr>
                              </w:pPr>
                              <w:r>
                                <w:rPr>
                                  <w:rFonts w:cs="Arial"/>
                                  <w:sz w:val="22"/>
                                </w:rPr>
                                <w:t>ESC</w:t>
                              </w:r>
                              <w:r w:rsidRPr="00AD04F0">
                                <w:rPr>
                                  <w:rFonts w:cs="Arial"/>
                                  <w:sz w:val="22"/>
                                </w:rPr>
                                <w:t xml:space="preserve"> rejects the request advising business reasons and employee of right to appeal</w:t>
                              </w:r>
                            </w:p>
                          </w:txbxContent>
                        </wps:txbx>
                        <wps:bodyPr rot="0" vert="horz" wrap="square" lIns="91440" tIns="45720" rIns="91440" bIns="45720" anchor="t" anchorCtr="0" upright="1">
                          <a:noAutofit/>
                        </wps:bodyPr>
                      </wps:wsp>
                      <wps:wsp>
                        <wps:cNvPr id="63" name="Line 111"/>
                        <wps:cNvCnPr>
                          <a:cxnSpLocks noChangeShapeType="1"/>
                        </wps:cNvCnPr>
                        <wps:spPr bwMode="auto">
                          <a:xfrm flipH="1">
                            <a:off x="1318260" y="6305550"/>
                            <a:ext cx="34290"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112"/>
                        <wps:cNvSpPr txBox="1">
                          <a:spLocks noChangeArrowheads="1"/>
                        </wps:cNvSpPr>
                        <wps:spPr bwMode="auto">
                          <a:xfrm>
                            <a:off x="965835" y="6628765"/>
                            <a:ext cx="1845945" cy="264160"/>
                          </a:xfrm>
                          <a:prstGeom prst="rect">
                            <a:avLst/>
                          </a:prstGeom>
                          <a:solidFill>
                            <a:srgbClr val="FFFFFF"/>
                          </a:solidFill>
                          <a:ln w="9525">
                            <a:solidFill>
                              <a:srgbClr val="000000"/>
                            </a:solidFill>
                            <a:miter lim="800000"/>
                            <a:headEnd/>
                            <a:tailEnd/>
                          </a:ln>
                        </wps:spPr>
                        <wps:txbx>
                          <w:txbxContent>
                            <w:p w14:paraId="10581C4A" w14:textId="77777777" w:rsidR="00265646" w:rsidRPr="00AD04F0" w:rsidRDefault="00265646" w:rsidP="00F637B2">
                              <w:pPr>
                                <w:jc w:val="center"/>
                                <w:rPr>
                                  <w:rFonts w:cs="Arial"/>
                                  <w:sz w:val="22"/>
                                </w:rPr>
                              </w:pPr>
                              <w:r w:rsidRPr="00AD04F0">
                                <w:rPr>
                                  <w:rFonts w:cs="Arial"/>
                                  <w:sz w:val="22"/>
                                </w:rPr>
                                <w:t>Issue New Contract</w:t>
                              </w:r>
                            </w:p>
                          </w:txbxContent>
                        </wps:txbx>
                        <wps:bodyPr rot="0" vert="horz" wrap="square" lIns="91440" tIns="45720" rIns="91440" bIns="45720" anchor="t" anchorCtr="0" upright="1">
                          <a:noAutofit/>
                        </wps:bodyPr>
                      </wps:wsp>
                      <wps:wsp>
                        <wps:cNvPr id="65" name="Line 113"/>
                        <wps:cNvCnPr>
                          <a:cxnSpLocks noChangeShapeType="1"/>
                        </wps:cNvCnPr>
                        <wps:spPr bwMode="auto">
                          <a:xfrm>
                            <a:off x="2668270" y="6460490"/>
                            <a:ext cx="635" cy="16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4"/>
                        <wps:cNvSpPr>
                          <a:spLocks noChangeArrowheads="1"/>
                        </wps:cNvSpPr>
                        <wps:spPr bwMode="auto">
                          <a:xfrm>
                            <a:off x="236220" y="55243"/>
                            <a:ext cx="5596890" cy="1078231"/>
                          </a:xfrm>
                          <a:prstGeom prst="flowChartProcess">
                            <a:avLst/>
                          </a:prstGeom>
                          <a:solidFill>
                            <a:srgbClr val="FFFFFF"/>
                          </a:solidFill>
                          <a:ln w="9525">
                            <a:solidFill>
                              <a:srgbClr val="000000"/>
                            </a:solidFill>
                            <a:miter lim="800000"/>
                            <a:headEnd/>
                            <a:tailEnd/>
                          </a:ln>
                        </wps:spPr>
                        <wps:txbx>
                          <w:txbxContent>
                            <w:p w14:paraId="40D9F5FD" w14:textId="77777777" w:rsidR="00265646" w:rsidRPr="007C6213" w:rsidRDefault="00265646" w:rsidP="00F637B2">
                              <w:pPr>
                                <w:rPr>
                                  <w:sz w:val="22"/>
                                </w:rPr>
                              </w:pPr>
                              <w:r w:rsidRPr="007C6213">
                                <w:rPr>
                                  <w:sz w:val="22"/>
                                </w:rPr>
                                <w:t>Employee makes a request to:</w:t>
                              </w:r>
                            </w:p>
                            <w:p w14:paraId="04BED47D" w14:textId="77777777" w:rsidR="00265646" w:rsidRPr="007C6213" w:rsidRDefault="00265646" w:rsidP="00F06056">
                              <w:pPr>
                                <w:numPr>
                                  <w:ilvl w:val="0"/>
                                  <w:numId w:val="17"/>
                                </w:numPr>
                                <w:spacing w:line="240" w:lineRule="auto"/>
                                <w:rPr>
                                  <w:sz w:val="22"/>
                                </w:rPr>
                              </w:pPr>
                              <w:r w:rsidRPr="007C6213">
                                <w:rPr>
                                  <w:sz w:val="22"/>
                                </w:rPr>
                                <w:t>change the hours they work</w:t>
                              </w:r>
                            </w:p>
                            <w:p w14:paraId="27EA7044" w14:textId="77777777" w:rsidR="00265646" w:rsidRPr="007C6213" w:rsidRDefault="00265646" w:rsidP="00F06056">
                              <w:pPr>
                                <w:numPr>
                                  <w:ilvl w:val="0"/>
                                  <w:numId w:val="17"/>
                                </w:numPr>
                                <w:spacing w:line="240" w:lineRule="auto"/>
                                <w:rPr>
                                  <w:sz w:val="22"/>
                                </w:rPr>
                              </w:pPr>
                              <w:r w:rsidRPr="007C6213">
                                <w:rPr>
                                  <w:sz w:val="22"/>
                                </w:rPr>
                                <w:t>change the times they work</w:t>
                              </w:r>
                            </w:p>
                            <w:p w14:paraId="67E1A4A9" w14:textId="77777777" w:rsidR="00265646" w:rsidRPr="007C6213" w:rsidRDefault="00265646" w:rsidP="00F06056">
                              <w:pPr>
                                <w:numPr>
                                  <w:ilvl w:val="0"/>
                                  <w:numId w:val="17"/>
                                </w:numPr>
                                <w:spacing w:line="240" w:lineRule="auto"/>
                                <w:rPr>
                                  <w:sz w:val="22"/>
                                </w:rPr>
                              </w:pPr>
                              <w:r>
                                <w:rPr>
                                  <w:sz w:val="22"/>
                                </w:rPr>
                                <w:t>(C</w:t>
                              </w:r>
                              <w:r w:rsidRPr="007C6213">
                                <w:rPr>
                                  <w:sz w:val="22"/>
                                </w:rPr>
                                <w:t>hange the place they work</w:t>
                              </w:r>
                              <w:r>
                                <w:rPr>
                                  <w:sz w:val="22"/>
                                </w:rPr>
                                <w:t xml:space="preserve"> - this will be requested under the Remote working policy, but may be requested alongside an application under this policy for new working times or hours)</w:t>
                              </w:r>
                            </w:p>
                          </w:txbxContent>
                        </wps:txbx>
                        <wps:bodyPr rot="0" vert="horz" wrap="square" lIns="91440" tIns="45720" rIns="91440" bIns="45720" anchor="t" anchorCtr="0" upright="1">
                          <a:noAutofit/>
                        </wps:bodyPr>
                      </wps:wsp>
                      <wps:wsp>
                        <wps:cNvPr id="67" name="AutoShape 115"/>
                        <wps:cNvSpPr>
                          <a:spLocks noChangeArrowheads="1"/>
                        </wps:cNvSpPr>
                        <wps:spPr bwMode="auto">
                          <a:xfrm>
                            <a:off x="236220" y="1241426"/>
                            <a:ext cx="5596890" cy="1125220"/>
                          </a:xfrm>
                          <a:prstGeom prst="flowChartProcess">
                            <a:avLst/>
                          </a:prstGeom>
                          <a:solidFill>
                            <a:srgbClr val="FFFFFF"/>
                          </a:solidFill>
                          <a:ln w="9525">
                            <a:solidFill>
                              <a:srgbClr val="000000"/>
                            </a:solidFill>
                            <a:miter lim="800000"/>
                            <a:headEnd/>
                            <a:tailEnd/>
                          </a:ln>
                        </wps:spPr>
                        <wps:txbx>
                          <w:txbxContent>
                            <w:p w14:paraId="292CDAF0" w14:textId="77777777" w:rsidR="00265646" w:rsidRPr="00AD04F0" w:rsidRDefault="00265646" w:rsidP="00F637B2">
                              <w:pPr>
                                <w:rPr>
                                  <w:sz w:val="22"/>
                                </w:rPr>
                              </w:pPr>
                              <w:r w:rsidRPr="00AD04F0">
                                <w:rPr>
                                  <w:sz w:val="22"/>
                                </w:rPr>
                                <w:t xml:space="preserve">Employee meets </w:t>
                              </w:r>
                              <w:r w:rsidRPr="00AD04F0">
                                <w:rPr>
                                  <w:b/>
                                  <w:i/>
                                  <w:sz w:val="22"/>
                                </w:rPr>
                                <w:t xml:space="preserve">all </w:t>
                              </w:r>
                              <w:r w:rsidRPr="00AD04F0">
                                <w:rPr>
                                  <w:sz w:val="22"/>
                                </w:rPr>
                                <w:t>of the following criteria</w:t>
                              </w:r>
                            </w:p>
                            <w:p w14:paraId="38D7FD1C" w14:textId="77777777" w:rsidR="00265646" w:rsidRPr="00AD04F0" w:rsidRDefault="00265646" w:rsidP="00F06056">
                              <w:pPr>
                                <w:numPr>
                                  <w:ilvl w:val="0"/>
                                  <w:numId w:val="18"/>
                                </w:numPr>
                                <w:spacing w:line="240" w:lineRule="auto"/>
                                <w:rPr>
                                  <w:sz w:val="22"/>
                                </w:rPr>
                              </w:pPr>
                              <w:r w:rsidRPr="00AD04F0">
                                <w:rPr>
                                  <w:sz w:val="22"/>
                                </w:rPr>
                                <w:t>are employed under a contract of employment</w:t>
                              </w:r>
                            </w:p>
                            <w:p w14:paraId="5115DF6E" w14:textId="77777777" w:rsidR="00265646" w:rsidRPr="00AD04F0" w:rsidRDefault="00265646" w:rsidP="00F06056">
                              <w:pPr>
                                <w:numPr>
                                  <w:ilvl w:val="0"/>
                                  <w:numId w:val="18"/>
                                </w:numPr>
                                <w:spacing w:line="240" w:lineRule="auto"/>
                                <w:rPr>
                                  <w:sz w:val="22"/>
                                </w:rPr>
                              </w:pPr>
                              <w:r w:rsidRPr="00AD04F0">
                                <w:rPr>
                                  <w:sz w:val="22"/>
                                </w:rPr>
                                <w:t>not be an Agency Worker</w:t>
                              </w:r>
                            </w:p>
                            <w:p w14:paraId="4F296B02" w14:textId="77777777" w:rsidR="00265646" w:rsidRPr="00AD04F0" w:rsidRDefault="00265646" w:rsidP="00F06056">
                              <w:pPr>
                                <w:numPr>
                                  <w:ilvl w:val="0"/>
                                  <w:numId w:val="18"/>
                                </w:numPr>
                                <w:spacing w:line="240" w:lineRule="auto"/>
                                <w:rPr>
                                  <w:sz w:val="22"/>
                                </w:rPr>
                              </w:pPr>
                              <w:r w:rsidRPr="00AD04F0">
                                <w:rPr>
                                  <w:sz w:val="22"/>
                                </w:rPr>
                                <w:t>have not made an application to work flexibly in previous 12 months</w:t>
                              </w:r>
                            </w:p>
                            <w:p w14:paraId="02FB02B9" w14:textId="77777777" w:rsidR="00265646" w:rsidRPr="00AD04F0" w:rsidRDefault="00265646" w:rsidP="00F06056">
                              <w:pPr>
                                <w:numPr>
                                  <w:ilvl w:val="0"/>
                                  <w:numId w:val="18"/>
                                </w:numPr>
                                <w:spacing w:line="240" w:lineRule="auto"/>
                                <w:rPr>
                                  <w:sz w:val="22"/>
                                </w:rPr>
                              </w:pPr>
                              <w:r w:rsidRPr="00AD04F0">
                                <w:rPr>
                                  <w:sz w:val="22"/>
                                </w:rPr>
                                <w:t>complied with the notification procedures</w:t>
                              </w:r>
                            </w:p>
                          </w:txbxContent>
                        </wps:txbx>
                        <wps:bodyPr rot="0" vert="horz" wrap="square" lIns="91440" tIns="45720" rIns="91440" bIns="45720" anchor="t" anchorCtr="0" upright="1">
                          <a:noAutofit/>
                        </wps:bodyPr>
                      </wps:wsp>
                      <wps:wsp>
                        <wps:cNvPr id="68" name="Line 116"/>
                        <wps:cNvCnPr>
                          <a:cxnSpLocks noChangeShapeType="1"/>
                        </wps:cNvCnPr>
                        <wps:spPr bwMode="auto">
                          <a:xfrm>
                            <a:off x="3019425" y="111442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F12A26" id="Canvas 69" o:spid="_x0000_s1167" editas="canvas" style="position:absolute;margin-left:-3.75pt;margin-top:15pt;width:522.55pt;height:561.75pt;z-index:251680256;mso-position-horizontal-relative:char;mso-position-vertical-relative:line" coordsize="66363,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">
                <v:shape id="_x0000_s1168" type="#_x0000_t75" style="position:absolute;width:66363;height:71335;visibility:visible;mso-wrap-style:square">
                  <v:fill o:detectmouseclick="t"/>
                  <v:path o:connecttype="none"/>
                </v:shape>
                <v:line id="Line 96" o:spid="_x0000_s1169" style="position:absolute;flip:x;visibility:visible;mso-wrap-style:square" from="39109,23336" to="39116,3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shape id="Text Box 97" o:spid="_x0000_s1170" type="#_x0000_t202" style="position:absolute;left:39897;top:27419;width:1677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DC90A00" w14:textId="77777777" w:rsidR="00265646" w:rsidRPr="00AD04F0" w:rsidRDefault="00265646" w:rsidP="00F637B2">
                        <w:pPr>
                          <w:rPr>
                            <w:rFonts w:cs="Arial"/>
                            <w:sz w:val="22"/>
                          </w:rPr>
                        </w:pPr>
                        <w:r w:rsidRPr="00AD04F0">
                          <w:rPr>
                            <w:rFonts w:cs="Arial"/>
                            <w:sz w:val="22"/>
                          </w:rPr>
                          <w:t>If conditions not met</w:t>
                        </w:r>
                      </w:p>
                    </w:txbxContent>
                  </v:textbox>
                </v:shape>
                <v:line id="Line 98" o:spid="_x0000_s1171" style="position:absolute;visibility:visible;mso-wrap-style:square" from="11836,23666" to="11842,2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type id="_x0000_t109" coordsize="21600,21600" o:spt="109" path="m,l,21600r21600,l21600,xe">
                  <v:stroke joinstyle="miter"/>
                  <v:path gradientshapeok="t" o:connecttype="rect"/>
                </v:shapetype>
                <v:shape id="AutoShape 99" o:spid="_x0000_s1172" type="#_x0000_t109" style="position:absolute;left:2209;top:25139;width:27864;height:1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">
                  <v:textbox>
                    <w:txbxContent>
                      <w:p w14:paraId="398B5855" w14:textId="77777777" w:rsidR="00265646" w:rsidRPr="00AD04F0" w:rsidRDefault="00265646" w:rsidP="00F637B2">
                        <w:pPr>
                          <w:jc w:val="both"/>
                          <w:rPr>
                            <w:rFonts w:cs="Arial"/>
                            <w:color w:val="0000FF"/>
                            <w:sz w:val="22"/>
                          </w:rPr>
                        </w:pPr>
                        <w:r w:rsidRPr="00AD04F0">
                          <w:rPr>
                            <w:rFonts w:cs="Arial"/>
                            <w:sz w:val="22"/>
                          </w:rPr>
                          <w:t xml:space="preserve">Employee notifies </w:t>
                        </w:r>
                        <w:r>
                          <w:rPr>
                            <w:rFonts w:cs="Arial"/>
                            <w:sz w:val="22"/>
                          </w:rPr>
                          <w:t>ESC</w:t>
                        </w:r>
                        <w:r w:rsidRPr="00AD04F0">
                          <w:rPr>
                            <w:rFonts w:cs="Arial"/>
                            <w:sz w:val="22"/>
                          </w:rPr>
                          <w:t xml:space="preserve"> providing information on page 28 and detailing: </w:t>
                        </w:r>
                        <w:r w:rsidRPr="00AD04F0">
                          <w:rPr>
                            <w:rFonts w:cs="Arial"/>
                            <w:color w:val="0000FF"/>
                            <w:sz w:val="22"/>
                          </w:rPr>
                          <w:t xml:space="preserve"> </w:t>
                        </w:r>
                      </w:p>
                      <w:p w14:paraId="31C8965D" w14:textId="77777777" w:rsidR="00265646" w:rsidRPr="00AD04F0" w:rsidRDefault="00265646" w:rsidP="00F06056">
                        <w:pPr>
                          <w:numPr>
                            <w:ilvl w:val="0"/>
                            <w:numId w:val="19"/>
                          </w:numPr>
                          <w:spacing w:line="240" w:lineRule="auto"/>
                          <w:jc w:val="both"/>
                          <w:rPr>
                            <w:rFonts w:cs="Arial"/>
                            <w:sz w:val="22"/>
                          </w:rPr>
                        </w:pPr>
                        <w:r w:rsidRPr="00AD04F0">
                          <w:rPr>
                            <w:rFonts w:cs="Arial"/>
                            <w:sz w:val="22"/>
                          </w:rPr>
                          <w:t>proposed working pattern</w:t>
                        </w:r>
                      </w:p>
                      <w:p w14:paraId="773D2D52" w14:textId="77777777" w:rsidR="00265646" w:rsidRPr="00AD04F0" w:rsidRDefault="00265646" w:rsidP="00F06056">
                        <w:pPr>
                          <w:numPr>
                            <w:ilvl w:val="0"/>
                            <w:numId w:val="15"/>
                          </w:numPr>
                          <w:spacing w:line="240" w:lineRule="auto"/>
                          <w:rPr>
                            <w:rFonts w:cs="Arial"/>
                            <w:sz w:val="22"/>
                          </w:rPr>
                        </w:pPr>
                        <w:r w:rsidRPr="00AD04F0">
                          <w:rPr>
                            <w:rFonts w:cs="Arial"/>
                            <w:sz w:val="22"/>
                          </w:rPr>
                          <w:t>financial implications for them</w:t>
                        </w:r>
                      </w:p>
                      <w:p w14:paraId="0100A432" w14:textId="77777777" w:rsidR="00265646" w:rsidRPr="00AD04F0" w:rsidRDefault="00265646" w:rsidP="00F06056">
                        <w:pPr>
                          <w:numPr>
                            <w:ilvl w:val="0"/>
                            <w:numId w:val="15"/>
                          </w:numPr>
                          <w:spacing w:line="240" w:lineRule="auto"/>
                          <w:rPr>
                            <w:rFonts w:cs="Arial"/>
                            <w:sz w:val="22"/>
                          </w:rPr>
                        </w:pPr>
                        <w:r w:rsidRPr="00AD04F0">
                          <w:rPr>
                            <w:rFonts w:cs="Arial"/>
                            <w:sz w:val="22"/>
                          </w:rPr>
                          <w:t>how employer could resolve any issues arising</w:t>
                        </w:r>
                      </w:p>
                    </w:txbxContent>
                  </v:textbox>
                </v:shape>
                <v:rect id="Rectangle 100" o:spid="_x0000_s1173" style="position:absolute;left:34213;top:32105;width:23889;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0D958A6E" w14:textId="77777777" w:rsidR="00265646" w:rsidRPr="00AD04F0" w:rsidRDefault="00265646" w:rsidP="00F637B2">
                        <w:pPr>
                          <w:jc w:val="center"/>
                          <w:rPr>
                            <w:rFonts w:cs="Arial"/>
                            <w:sz w:val="22"/>
                          </w:rPr>
                        </w:pPr>
                        <w:r>
                          <w:rPr>
                            <w:rFonts w:cs="Arial"/>
                            <w:sz w:val="22"/>
                          </w:rPr>
                          <w:t>ESC</w:t>
                        </w:r>
                        <w:r w:rsidRPr="00AD04F0">
                          <w:rPr>
                            <w:rFonts w:cs="Arial"/>
                            <w:sz w:val="22"/>
                          </w:rPr>
                          <w:t xml:space="preserve"> advises Employee that he / she does not qualify for consideration of flexible working</w:t>
                        </w:r>
                      </w:p>
                    </w:txbxContent>
                  </v:textbox>
                </v:rect>
                <v:line id="Line 101" o:spid="_x0000_s1174" style="position:absolute;visibility:visible;mso-wrap-style:square" from="15303,36671" to="15309,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rect id="Rectangle 102" o:spid="_x0000_s1175" style="position:absolute;left:3187;top:40963;width:44152;height:8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51409452" w14:textId="77777777" w:rsidR="00265646" w:rsidRPr="00AD04F0" w:rsidRDefault="00265646" w:rsidP="00F637B2">
                        <w:pPr>
                          <w:rPr>
                            <w:rFonts w:cs="Arial"/>
                            <w:sz w:val="22"/>
                          </w:rPr>
                        </w:pPr>
                        <w:r>
                          <w:rPr>
                            <w:rFonts w:cs="Arial"/>
                            <w:sz w:val="22"/>
                          </w:rPr>
                          <w:t>ESC</w:t>
                        </w:r>
                        <w:r w:rsidRPr="00AD04F0">
                          <w:rPr>
                            <w:rFonts w:cs="Arial"/>
                            <w:sz w:val="22"/>
                          </w:rPr>
                          <w:t xml:space="preserve"> meets with Employee within 28 days of receipt of request to: </w:t>
                        </w:r>
                      </w:p>
                      <w:p w14:paraId="3586E635" w14:textId="77777777" w:rsidR="00265646" w:rsidRPr="00AD04F0" w:rsidRDefault="00265646" w:rsidP="00F06056">
                        <w:pPr>
                          <w:numPr>
                            <w:ilvl w:val="0"/>
                            <w:numId w:val="16"/>
                          </w:numPr>
                          <w:spacing w:line="240" w:lineRule="auto"/>
                          <w:rPr>
                            <w:rFonts w:cs="Arial"/>
                            <w:sz w:val="22"/>
                          </w:rPr>
                        </w:pPr>
                        <w:r w:rsidRPr="00AD04F0">
                          <w:rPr>
                            <w:rFonts w:cs="Arial"/>
                            <w:sz w:val="22"/>
                          </w:rPr>
                          <w:t xml:space="preserve">explore the detail of the request </w:t>
                        </w:r>
                      </w:p>
                      <w:p w14:paraId="133A3F9F" w14:textId="77777777" w:rsidR="00265646" w:rsidRPr="00AD04F0" w:rsidRDefault="00265646" w:rsidP="00F06056">
                        <w:pPr>
                          <w:numPr>
                            <w:ilvl w:val="0"/>
                            <w:numId w:val="16"/>
                          </w:numPr>
                          <w:spacing w:line="240" w:lineRule="auto"/>
                          <w:rPr>
                            <w:rFonts w:cs="Arial"/>
                            <w:sz w:val="22"/>
                          </w:rPr>
                        </w:pPr>
                        <w:r w:rsidRPr="00AD04F0">
                          <w:rPr>
                            <w:rFonts w:cs="Arial"/>
                            <w:sz w:val="22"/>
                          </w:rPr>
                          <w:t>discuss how it can be accommodated</w:t>
                        </w:r>
                      </w:p>
                      <w:p w14:paraId="3CA76B5D" w14:textId="77777777" w:rsidR="00265646" w:rsidRPr="00AD04F0" w:rsidRDefault="00265646" w:rsidP="00F06056">
                        <w:pPr>
                          <w:numPr>
                            <w:ilvl w:val="0"/>
                            <w:numId w:val="16"/>
                          </w:numPr>
                          <w:spacing w:line="240" w:lineRule="auto"/>
                          <w:rPr>
                            <w:rFonts w:cs="Arial"/>
                            <w:sz w:val="22"/>
                          </w:rPr>
                        </w:pPr>
                        <w:r w:rsidRPr="00AD04F0">
                          <w:rPr>
                            <w:rFonts w:cs="Arial"/>
                            <w:sz w:val="22"/>
                          </w:rPr>
                          <w:t xml:space="preserve">consider mutually acceptable alternatives </w:t>
                        </w:r>
                      </w:p>
                      <w:p w14:paraId="7DCE95E3" w14:textId="77777777" w:rsidR="00265646" w:rsidRDefault="00265646" w:rsidP="00F637B2">
                        <w:pPr>
                          <w:jc w:val="center"/>
                          <w:rPr>
                            <w:rFonts w:cs="Arial"/>
                            <w:i/>
                            <w:sz w:val="16"/>
                            <w:szCs w:val="16"/>
                          </w:rPr>
                        </w:pPr>
                      </w:p>
                    </w:txbxContent>
                  </v:textbox>
                </v:rect>
                <v:line id="Line 103" o:spid="_x0000_s1176" style="position:absolute;visibility:visible;mso-wrap-style:square" from="26879,49053" to="26885,50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rect id="Rectangle 104" o:spid="_x0000_s1177" style="position:absolute;left:3073;top:50533;width:52838;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6E31A9D5" w14:textId="77777777" w:rsidR="00265646" w:rsidRPr="00AD04F0" w:rsidRDefault="00265646" w:rsidP="00F637B2">
                        <w:pPr>
                          <w:jc w:val="center"/>
                          <w:rPr>
                            <w:rFonts w:cs="Arial"/>
                            <w:i/>
                            <w:sz w:val="22"/>
                          </w:rPr>
                        </w:pPr>
                        <w:r>
                          <w:rPr>
                            <w:rFonts w:cs="Arial"/>
                            <w:i/>
                            <w:sz w:val="22"/>
                          </w:rPr>
                          <w:t>ESC</w:t>
                        </w:r>
                        <w:r w:rsidRPr="00AD04F0">
                          <w:rPr>
                            <w:rFonts w:cs="Arial"/>
                            <w:i/>
                            <w:sz w:val="22"/>
                          </w:rPr>
                          <w:t xml:space="preserve"> responds in writing to Employee within 14 days of meeting</w:t>
                        </w:r>
                      </w:p>
                    </w:txbxContent>
                  </v:textbox>
                </v:rect>
                <v:line id="Line 105" o:spid="_x0000_s1178" style="position:absolute;visibility:visible;mso-wrap-style:square" from="9042,53816" to="9048,5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106" o:spid="_x0000_s1179" style="position:absolute;visibility:visible;mso-wrap-style:square" from="27400,54038" to="27406,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107" o:spid="_x0000_s1180" style="position:absolute;visibility:visible;mso-wrap-style:square" from="47555,54673" to="47561,5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rect id="Rectangle 108" o:spid="_x0000_s1181" style="position:absolute;left:2114;top:55257;width:18460;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66D4E704" w14:textId="77777777" w:rsidR="00265646" w:rsidRPr="00AD04F0" w:rsidRDefault="00265646" w:rsidP="00F637B2">
                        <w:pPr>
                          <w:jc w:val="center"/>
                          <w:rPr>
                            <w:rFonts w:cs="Arial"/>
                            <w:sz w:val="22"/>
                          </w:rPr>
                        </w:pPr>
                        <w:r>
                          <w:rPr>
                            <w:rFonts w:cs="Arial"/>
                            <w:sz w:val="22"/>
                          </w:rPr>
                          <w:t>ESC</w:t>
                        </w:r>
                        <w:r w:rsidRPr="00AD04F0">
                          <w:rPr>
                            <w:rFonts w:cs="Arial"/>
                            <w:sz w:val="22"/>
                          </w:rPr>
                          <w:t xml:space="preserve"> accepts request and sets a start date for new arrangements</w:t>
                        </w:r>
                      </w:p>
                    </w:txbxContent>
                  </v:textbox>
                </v:rect>
                <v:rect id="Rectangle 109" o:spid="_x0000_s1182" style="position:absolute;left:21602;top:55721;width:17374;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3872AA5A" w14:textId="77777777" w:rsidR="00265646" w:rsidRPr="00AD04F0" w:rsidRDefault="00265646" w:rsidP="00F637B2">
                        <w:pPr>
                          <w:jc w:val="center"/>
                          <w:rPr>
                            <w:rFonts w:cs="Arial"/>
                            <w:sz w:val="22"/>
                          </w:rPr>
                        </w:pPr>
                        <w:r>
                          <w:rPr>
                            <w:rFonts w:cs="Arial"/>
                            <w:sz w:val="22"/>
                          </w:rPr>
                          <w:t>ESC</w:t>
                        </w:r>
                        <w:r w:rsidRPr="00AD04F0">
                          <w:rPr>
                            <w:rFonts w:cs="Arial"/>
                            <w:sz w:val="22"/>
                          </w:rPr>
                          <w:t xml:space="preserve"> confirms compromise offered at meeting and gives date for employee to respond </w:t>
                        </w:r>
                      </w:p>
                    </w:txbxContent>
                  </v:textbox>
                </v:rect>
                <v:rect id="Rectangle 110" o:spid="_x0000_s1183" style="position:absolute;left:40005;top:56159;width:18097;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2DA97E4D" w14:textId="77777777" w:rsidR="00265646" w:rsidRPr="00AD04F0" w:rsidRDefault="00265646" w:rsidP="00F637B2">
                        <w:pPr>
                          <w:jc w:val="center"/>
                          <w:rPr>
                            <w:rFonts w:cs="Arial"/>
                            <w:color w:val="0000FF"/>
                            <w:sz w:val="22"/>
                          </w:rPr>
                        </w:pPr>
                        <w:r>
                          <w:rPr>
                            <w:rFonts w:cs="Arial"/>
                            <w:sz w:val="22"/>
                          </w:rPr>
                          <w:t>ESC</w:t>
                        </w:r>
                        <w:r w:rsidRPr="00AD04F0">
                          <w:rPr>
                            <w:rFonts w:cs="Arial"/>
                            <w:sz w:val="22"/>
                          </w:rPr>
                          <w:t xml:space="preserve"> rejects the request advising business reasons and employee of right to appeal</w:t>
                        </w:r>
                      </w:p>
                    </w:txbxContent>
                  </v:textbox>
                </v:rect>
                <v:line id="Line 111" o:spid="_x0000_s1184" style="position:absolute;flip:x;visibility:visible;mso-wrap-style:square" from="13182,63055" to="13525,6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shape id="Text Box 112" o:spid="_x0000_s1185" type="#_x0000_t202" style="position:absolute;left:9658;top:66287;width:18459;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10581C4A" w14:textId="77777777" w:rsidR="00265646" w:rsidRPr="00AD04F0" w:rsidRDefault="00265646" w:rsidP="00F637B2">
                        <w:pPr>
                          <w:jc w:val="center"/>
                          <w:rPr>
                            <w:rFonts w:cs="Arial"/>
                            <w:sz w:val="22"/>
                          </w:rPr>
                        </w:pPr>
                        <w:r w:rsidRPr="00AD04F0">
                          <w:rPr>
                            <w:rFonts w:cs="Arial"/>
                            <w:sz w:val="22"/>
                          </w:rPr>
                          <w:t>Issue New Contract</w:t>
                        </w:r>
                      </w:p>
                    </w:txbxContent>
                  </v:textbox>
                </v:shape>
                <v:line id="Line 113" o:spid="_x0000_s1186" style="position:absolute;visibility:visible;mso-wrap-style:square" from="26682,64604" to="26689,6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 id="AutoShape 114" o:spid="_x0000_s1187" type="#_x0000_t109" style="position:absolute;left:2362;top:552;width:55969;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">
                  <v:textbox>
                    <w:txbxContent>
                      <w:p w14:paraId="40D9F5FD" w14:textId="77777777" w:rsidR="00265646" w:rsidRPr="007C6213" w:rsidRDefault="00265646" w:rsidP="00F637B2">
                        <w:pPr>
                          <w:rPr>
                            <w:sz w:val="22"/>
                          </w:rPr>
                        </w:pPr>
                        <w:r w:rsidRPr="007C6213">
                          <w:rPr>
                            <w:sz w:val="22"/>
                          </w:rPr>
                          <w:t>Employee makes a request to:</w:t>
                        </w:r>
                      </w:p>
                      <w:p w14:paraId="04BED47D" w14:textId="77777777" w:rsidR="00265646" w:rsidRPr="007C6213" w:rsidRDefault="00265646" w:rsidP="00F06056">
                        <w:pPr>
                          <w:numPr>
                            <w:ilvl w:val="0"/>
                            <w:numId w:val="17"/>
                          </w:numPr>
                          <w:spacing w:line="240" w:lineRule="auto"/>
                          <w:rPr>
                            <w:sz w:val="22"/>
                          </w:rPr>
                        </w:pPr>
                        <w:r w:rsidRPr="007C6213">
                          <w:rPr>
                            <w:sz w:val="22"/>
                          </w:rPr>
                          <w:t>change the hours they work</w:t>
                        </w:r>
                      </w:p>
                      <w:p w14:paraId="27EA7044" w14:textId="77777777" w:rsidR="00265646" w:rsidRPr="007C6213" w:rsidRDefault="00265646" w:rsidP="00F06056">
                        <w:pPr>
                          <w:numPr>
                            <w:ilvl w:val="0"/>
                            <w:numId w:val="17"/>
                          </w:numPr>
                          <w:spacing w:line="240" w:lineRule="auto"/>
                          <w:rPr>
                            <w:sz w:val="22"/>
                          </w:rPr>
                        </w:pPr>
                        <w:r w:rsidRPr="007C6213">
                          <w:rPr>
                            <w:sz w:val="22"/>
                          </w:rPr>
                          <w:t>change the times they work</w:t>
                        </w:r>
                      </w:p>
                      <w:p w14:paraId="67E1A4A9" w14:textId="77777777" w:rsidR="00265646" w:rsidRPr="007C6213" w:rsidRDefault="00265646" w:rsidP="00F06056">
                        <w:pPr>
                          <w:numPr>
                            <w:ilvl w:val="0"/>
                            <w:numId w:val="17"/>
                          </w:numPr>
                          <w:spacing w:line="240" w:lineRule="auto"/>
                          <w:rPr>
                            <w:sz w:val="22"/>
                          </w:rPr>
                        </w:pPr>
                        <w:r>
                          <w:rPr>
                            <w:sz w:val="22"/>
                          </w:rPr>
                          <w:t>(C</w:t>
                        </w:r>
                        <w:r w:rsidRPr="007C6213">
                          <w:rPr>
                            <w:sz w:val="22"/>
                          </w:rPr>
                          <w:t>hange the place they work</w:t>
                        </w:r>
                        <w:r>
                          <w:rPr>
                            <w:sz w:val="22"/>
                          </w:rPr>
                          <w:t xml:space="preserve"> - this will be requested under the Remote working policy, but may be requested alongside an application under this policy for new working times or hours)</w:t>
                        </w:r>
                      </w:p>
                    </w:txbxContent>
                  </v:textbox>
                </v:shape>
                <v:shape id="AutoShape 115" o:spid="_x0000_s1188" type="#_x0000_t109" style="position:absolute;left:2362;top:12414;width:55969;height:1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">
                  <v:textbox>
                    <w:txbxContent>
                      <w:p w14:paraId="292CDAF0" w14:textId="77777777" w:rsidR="00265646" w:rsidRPr="00AD04F0" w:rsidRDefault="00265646" w:rsidP="00F637B2">
                        <w:pPr>
                          <w:rPr>
                            <w:sz w:val="22"/>
                          </w:rPr>
                        </w:pPr>
                        <w:r w:rsidRPr="00AD04F0">
                          <w:rPr>
                            <w:sz w:val="22"/>
                          </w:rPr>
                          <w:t xml:space="preserve">Employee meets </w:t>
                        </w:r>
                        <w:r w:rsidRPr="00AD04F0">
                          <w:rPr>
                            <w:b/>
                            <w:i/>
                            <w:sz w:val="22"/>
                          </w:rPr>
                          <w:t xml:space="preserve">all </w:t>
                        </w:r>
                        <w:r w:rsidRPr="00AD04F0">
                          <w:rPr>
                            <w:sz w:val="22"/>
                          </w:rPr>
                          <w:t>of the following criteria</w:t>
                        </w:r>
                      </w:p>
                      <w:p w14:paraId="38D7FD1C" w14:textId="77777777" w:rsidR="00265646" w:rsidRPr="00AD04F0" w:rsidRDefault="00265646" w:rsidP="00F06056">
                        <w:pPr>
                          <w:numPr>
                            <w:ilvl w:val="0"/>
                            <w:numId w:val="18"/>
                          </w:numPr>
                          <w:spacing w:line="240" w:lineRule="auto"/>
                          <w:rPr>
                            <w:sz w:val="22"/>
                          </w:rPr>
                        </w:pPr>
                        <w:r w:rsidRPr="00AD04F0">
                          <w:rPr>
                            <w:sz w:val="22"/>
                          </w:rPr>
                          <w:t>are employed under a contract of employment</w:t>
                        </w:r>
                      </w:p>
                      <w:p w14:paraId="5115DF6E" w14:textId="77777777" w:rsidR="00265646" w:rsidRPr="00AD04F0" w:rsidRDefault="00265646" w:rsidP="00F06056">
                        <w:pPr>
                          <w:numPr>
                            <w:ilvl w:val="0"/>
                            <w:numId w:val="18"/>
                          </w:numPr>
                          <w:spacing w:line="240" w:lineRule="auto"/>
                          <w:rPr>
                            <w:sz w:val="22"/>
                          </w:rPr>
                        </w:pPr>
                        <w:r w:rsidRPr="00AD04F0">
                          <w:rPr>
                            <w:sz w:val="22"/>
                          </w:rPr>
                          <w:t>not be an Agency Worker</w:t>
                        </w:r>
                      </w:p>
                      <w:p w14:paraId="4F296B02" w14:textId="77777777" w:rsidR="00265646" w:rsidRPr="00AD04F0" w:rsidRDefault="00265646" w:rsidP="00F06056">
                        <w:pPr>
                          <w:numPr>
                            <w:ilvl w:val="0"/>
                            <w:numId w:val="18"/>
                          </w:numPr>
                          <w:spacing w:line="240" w:lineRule="auto"/>
                          <w:rPr>
                            <w:sz w:val="22"/>
                          </w:rPr>
                        </w:pPr>
                        <w:r w:rsidRPr="00AD04F0">
                          <w:rPr>
                            <w:sz w:val="22"/>
                          </w:rPr>
                          <w:t>have not made an application to work flexibly in previous 12 months</w:t>
                        </w:r>
                      </w:p>
                      <w:p w14:paraId="02FB02B9" w14:textId="77777777" w:rsidR="00265646" w:rsidRPr="00AD04F0" w:rsidRDefault="00265646" w:rsidP="00F06056">
                        <w:pPr>
                          <w:numPr>
                            <w:ilvl w:val="0"/>
                            <w:numId w:val="18"/>
                          </w:numPr>
                          <w:spacing w:line="240" w:lineRule="auto"/>
                          <w:rPr>
                            <w:sz w:val="22"/>
                          </w:rPr>
                        </w:pPr>
                        <w:r w:rsidRPr="00AD04F0">
                          <w:rPr>
                            <w:sz w:val="22"/>
                          </w:rPr>
                          <w:t>complied with the notification procedures</w:t>
                        </w:r>
                      </w:p>
                    </w:txbxContent>
                  </v:textbox>
                </v:shape>
                <v:line id="Line 116" o:spid="_x0000_s1189" style="position:absolute;visibility:visible;mso-wrap-style:square" from="30194,11144" to="3019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w10:wrap anchory="line"/>
              </v:group>
            </w:pict>
          </mc:Fallback>
        </mc:AlternateContent>
      </w:r>
      <w:r w:rsidRPr="004D02B5">
        <w:rPr>
          <w:i/>
          <w:u w:val="words"/>
        </w:rPr>
        <w:t>Summary</w:t>
      </w:r>
      <w:r w:rsidRPr="004D02B5">
        <w:t xml:space="preserve"> Process for Requesting Flexible Working</w:t>
      </w:r>
      <w:bookmarkEnd w:id="304"/>
      <w:r w:rsidRPr="004D02B5">
        <w:rPr>
          <w:bCs/>
          <w:i/>
          <w:color w:val="333399"/>
        </w:rPr>
        <w:tab/>
      </w:r>
    </w:p>
    <w:p w14:paraId="69E8174F" w14:textId="77777777" w:rsidR="00F637B2" w:rsidRPr="004D02B5" w:rsidRDefault="00F637B2" w:rsidP="00F637B2">
      <w:pPr>
        <w:jc w:val="center"/>
        <w:rPr>
          <w:rFonts w:ascii="Verdana" w:hAnsi="Verdana" w:cs="Arial"/>
          <w:b/>
        </w:rPr>
      </w:pPr>
      <w:r w:rsidRPr="004D02B5">
        <w:rPr>
          <w:rFonts w:ascii="Verdana" w:hAnsi="Verdana" w:cs="Arial"/>
          <w:b/>
          <w:noProof/>
          <w:lang w:val="en-US"/>
        </w:rPr>
        <mc:AlternateContent>
          <mc:Choice Requires="wps">
            <w:drawing>
              <wp:anchor distT="0" distB="0" distL="114300" distR="114300" simplePos="0" relativeHeight="251683328" behindDoc="0" locked="0" layoutInCell="1" allowOverlap="1" wp14:anchorId="27591634" wp14:editId="1FB59372">
                <wp:simplePos x="0" y="0"/>
                <wp:positionH relativeFrom="column">
                  <wp:posOffset>2171700</wp:posOffset>
                </wp:positionH>
                <wp:positionV relativeFrom="paragraph">
                  <wp:posOffset>1461770</wp:posOffset>
                </wp:positionV>
                <wp:extent cx="0" cy="0"/>
                <wp:effectExtent l="5715" t="13970" r="1333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691D" id="Straight Connector 4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1pt" to="171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FwIAADIEAAAOAAAAZHJzL2Uyb0RvYy54bWysU8GO2jAQvVfqP1i+QxIaW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"/>
            </w:pict>
          </mc:Fallback>
        </mc:AlternateContent>
      </w:r>
      <w:r w:rsidRPr="004D02B5">
        <w:rPr>
          <w:rFonts w:ascii="Verdana" w:hAnsi="Verdana" w:cs="Arial"/>
          <w:b/>
          <w:noProof/>
          <w:lang w:val="en-US"/>
        </w:rPr>
        <mc:AlternateContent>
          <mc:Choice Requires="wps">
            <w:drawing>
              <wp:anchor distT="0" distB="0" distL="114300" distR="114300" simplePos="0" relativeHeight="251682304" behindDoc="0" locked="0" layoutInCell="1" allowOverlap="1" wp14:anchorId="13E64BFE" wp14:editId="04FDFF02">
                <wp:simplePos x="0" y="0"/>
                <wp:positionH relativeFrom="column">
                  <wp:posOffset>2171700</wp:posOffset>
                </wp:positionH>
                <wp:positionV relativeFrom="paragraph">
                  <wp:posOffset>1461770</wp:posOffset>
                </wp:positionV>
                <wp:extent cx="0" cy="0"/>
                <wp:effectExtent l="5715" t="13970" r="13335"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093F" id="Straight Connector 4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1pt" to="171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F1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PMF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"/>
            </w:pict>
          </mc:Fallback>
        </mc:AlternateContent>
      </w:r>
      <w:r w:rsidRPr="004D02B5">
        <w:rPr>
          <w:rFonts w:ascii="Verdana" w:hAnsi="Verdana" w:cs="Arial"/>
          <w:b/>
          <w:noProof/>
        </w:rPr>
        <mc:AlternateContent>
          <mc:Choice Requires="wps">
            <w:drawing>
              <wp:anchor distT="0" distB="0" distL="114300" distR="114300" simplePos="0" relativeHeight="251681280" behindDoc="0" locked="0" layoutInCell="0" allowOverlap="1" wp14:anchorId="1F2C97E4" wp14:editId="0CCBC718">
                <wp:simplePos x="0" y="0"/>
                <wp:positionH relativeFrom="column">
                  <wp:posOffset>4480560</wp:posOffset>
                </wp:positionH>
                <wp:positionV relativeFrom="paragraph">
                  <wp:posOffset>1057910</wp:posOffset>
                </wp:positionV>
                <wp:extent cx="0" cy="0"/>
                <wp:effectExtent l="9525" t="10160" r="9525" b="889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620C" id="Straight Connector 4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83.3pt" to="352.8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" o:allowincell="f"/>
            </w:pict>
          </mc:Fallback>
        </mc:AlternateContent>
      </w:r>
    </w:p>
    <w:p w14:paraId="07D33128" w14:textId="77777777" w:rsidR="00F637B2" w:rsidRPr="004D02B5" w:rsidRDefault="00F637B2" w:rsidP="00F637B2">
      <w:pPr>
        <w:pStyle w:val="BodyText3"/>
        <w:rPr>
          <w:rFonts w:ascii="Verdana" w:hAnsi="Verdana" w:cs="Arial"/>
          <w:bCs w:val="0"/>
          <w:szCs w:val="24"/>
        </w:rPr>
      </w:pPr>
    </w:p>
    <w:p w14:paraId="4C117DE2" w14:textId="77777777" w:rsidR="00F637B2" w:rsidRPr="004D02B5" w:rsidRDefault="00F637B2" w:rsidP="00F637B2">
      <w:pPr>
        <w:rPr>
          <w:rFonts w:ascii="Verdana" w:hAnsi="Verdana" w:cs="Arial"/>
        </w:rPr>
      </w:pPr>
    </w:p>
    <w:p w14:paraId="56172356" w14:textId="77777777" w:rsidR="00F637B2" w:rsidRPr="004D02B5" w:rsidRDefault="00F637B2" w:rsidP="00F637B2">
      <w:pPr>
        <w:rPr>
          <w:rFonts w:ascii="Verdana" w:hAnsi="Verdana" w:cs="Arial"/>
        </w:rPr>
      </w:pPr>
    </w:p>
    <w:p w14:paraId="50B38B15" w14:textId="77777777" w:rsidR="00F637B2" w:rsidRPr="004D02B5" w:rsidRDefault="00F637B2" w:rsidP="00F637B2">
      <w:pPr>
        <w:rPr>
          <w:rFonts w:ascii="Verdana" w:hAnsi="Verdana" w:cs="Arial"/>
        </w:rPr>
      </w:pPr>
    </w:p>
    <w:p w14:paraId="12EB939A" w14:textId="77777777" w:rsidR="00F637B2" w:rsidRPr="004D02B5" w:rsidRDefault="00F637B2" w:rsidP="00F637B2">
      <w:pPr>
        <w:rPr>
          <w:rFonts w:ascii="Verdana" w:hAnsi="Verdana" w:cs="Arial"/>
        </w:rPr>
      </w:pPr>
    </w:p>
    <w:p w14:paraId="728A2ECB" w14:textId="77777777" w:rsidR="00F637B2" w:rsidRPr="004D02B5" w:rsidRDefault="00F637B2" w:rsidP="00F637B2">
      <w:pPr>
        <w:rPr>
          <w:rFonts w:ascii="Verdana" w:hAnsi="Verdana" w:cs="Arial"/>
        </w:rPr>
      </w:pPr>
    </w:p>
    <w:p w14:paraId="3A321643" w14:textId="77777777" w:rsidR="00F637B2" w:rsidRPr="004D02B5" w:rsidRDefault="00F637B2" w:rsidP="00F637B2">
      <w:pPr>
        <w:rPr>
          <w:rFonts w:ascii="Verdana" w:hAnsi="Verdana" w:cs="Arial"/>
        </w:rPr>
      </w:pPr>
    </w:p>
    <w:p w14:paraId="2E8CCD33" w14:textId="77777777" w:rsidR="00F637B2" w:rsidRPr="004D02B5" w:rsidRDefault="00F637B2" w:rsidP="00F637B2">
      <w:pPr>
        <w:rPr>
          <w:rFonts w:ascii="Verdana" w:hAnsi="Verdana" w:cs="Arial"/>
        </w:rPr>
      </w:pPr>
    </w:p>
    <w:p w14:paraId="6AA8F497" w14:textId="77777777" w:rsidR="00F637B2" w:rsidRPr="004D02B5" w:rsidRDefault="00F637B2" w:rsidP="00F637B2">
      <w:pPr>
        <w:rPr>
          <w:rFonts w:ascii="Verdana" w:hAnsi="Verdana" w:cs="Arial"/>
        </w:rPr>
      </w:pPr>
    </w:p>
    <w:p w14:paraId="6EBC479A" w14:textId="77777777" w:rsidR="00F637B2" w:rsidRPr="004D02B5" w:rsidRDefault="00F637B2" w:rsidP="00F637B2">
      <w:pPr>
        <w:rPr>
          <w:rFonts w:ascii="Verdana" w:hAnsi="Verdana" w:cs="Arial"/>
        </w:rPr>
      </w:pPr>
    </w:p>
    <w:p w14:paraId="4813DDB9" w14:textId="77777777" w:rsidR="00F637B2" w:rsidRPr="004D02B5" w:rsidRDefault="00F637B2" w:rsidP="00F637B2">
      <w:pPr>
        <w:rPr>
          <w:rFonts w:ascii="Verdana" w:hAnsi="Verdana" w:cs="Arial"/>
        </w:rPr>
      </w:pPr>
      <w:r w:rsidRPr="004D02B5">
        <w:rPr>
          <w:rFonts w:ascii="Verdana" w:hAnsi="Verdana" w:cs="Arial"/>
          <w:b/>
          <w:noProof/>
        </w:rPr>
        <mc:AlternateContent>
          <mc:Choice Requires="wps">
            <w:drawing>
              <wp:anchor distT="0" distB="0" distL="114300" distR="114300" simplePos="0" relativeHeight="251685376" behindDoc="0" locked="0" layoutInCell="1" allowOverlap="1" wp14:anchorId="00A19F37" wp14:editId="5365BCFF">
                <wp:simplePos x="0" y="0"/>
                <wp:positionH relativeFrom="column">
                  <wp:posOffset>5063490</wp:posOffset>
                </wp:positionH>
                <wp:positionV relativeFrom="paragraph">
                  <wp:posOffset>9569450</wp:posOffset>
                </wp:positionV>
                <wp:extent cx="0" cy="295910"/>
                <wp:effectExtent l="59055" t="5080" r="55245" b="228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0AA7" id="Straight Connector 4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753.5pt" to="398.7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rq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">
                <v:stroke endarrow="block"/>
              </v:line>
            </w:pict>
          </mc:Fallback>
        </mc:AlternateContent>
      </w:r>
      <w:r w:rsidRPr="004D02B5">
        <w:rPr>
          <w:rFonts w:ascii="Verdana" w:hAnsi="Verdana" w:cs="Arial"/>
          <w:noProof/>
          <w:lang w:val="en-US"/>
        </w:rPr>
        <mc:AlternateContent>
          <mc:Choice Requires="wps">
            <w:drawing>
              <wp:anchor distT="0" distB="0" distL="114300" distR="114300" simplePos="0" relativeHeight="251684352" behindDoc="0" locked="0" layoutInCell="1" allowOverlap="1" wp14:anchorId="01106F70" wp14:editId="6E8FD0BC">
                <wp:simplePos x="0" y="0"/>
                <wp:positionH relativeFrom="column">
                  <wp:posOffset>2388870</wp:posOffset>
                </wp:positionH>
                <wp:positionV relativeFrom="paragraph">
                  <wp:posOffset>0</wp:posOffset>
                </wp:positionV>
                <wp:extent cx="0" cy="0"/>
                <wp:effectExtent l="13335" t="55880" r="15240" b="584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ACDF" id="Straight Connector 4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0" to="18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bLQIAAFQ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">
                <v:stroke endarrow="block"/>
              </v:line>
            </w:pict>
          </mc:Fallback>
        </mc:AlternateContent>
      </w:r>
      <w:r w:rsidRPr="004D02B5">
        <w:rPr>
          <w:rFonts w:ascii="Verdana" w:hAnsi="Verdana" w:cs="Arial"/>
          <w:noProof/>
        </w:rPr>
        <mc:AlternateContent>
          <mc:Choice Requires="wps">
            <w:drawing>
              <wp:inline distT="0" distB="0" distL="0" distR="0" wp14:anchorId="1E47AD38" wp14:editId="3ECCF22B">
                <wp:extent cx="6076950" cy="3552825"/>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76950"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43E66" id="Rectangle 40" o:spid="_x0000_s1026" style="width:478.5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" filled="f" stroked="f">
                <o:lock v:ext="edit" aspectratio="t"/>
                <w10:anchorlock/>
              </v:rect>
            </w:pict>
          </mc:Fallback>
        </mc:AlternateContent>
      </w:r>
    </w:p>
    <w:p w14:paraId="3D2DE8EF" w14:textId="77777777" w:rsidR="00F637B2" w:rsidRPr="004D02B5" w:rsidRDefault="00F637B2" w:rsidP="00F637B2">
      <w:pPr>
        <w:jc w:val="both"/>
        <w:rPr>
          <w:rFonts w:ascii="Verdana" w:hAnsi="Verdana" w:cs="Arial"/>
        </w:rPr>
      </w:pPr>
    </w:p>
    <w:p w14:paraId="254DF3CA" w14:textId="77777777" w:rsidR="00F637B2" w:rsidRDefault="00F637B2" w:rsidP="00F637B2">
      <w:pPr>
        <w:tabs>
          <w:tab w:val="left" w:pos="7803"/>
        </w:tabs>
        <w:rPr>
          <w:rFonts w:ascii="Verdana" w:hAnsi="Verdana" w:cs="Arial"/>
        </w:rPr>
      </w:pPr>
      <w:r>
        <w:rPr>
          <w:rFonts w:ascii="Verdana" w:hAnsi="Verdana" w:cs="Arial"/>
        </w:rPr>
        <w:br w:type="page"/>
      </w:r>
    </w:p>
    <w:p w14:paraId="3A8E537E" w14:textId="77777777" w:rsidR="00F637B2" w:rsidRPr="00AD04F0" w:rsidRDefault="00EA1312" w:rsidP="00AD04F0">
      <w:pPr>
        <w:pStyle w:val="Heading1"/>
      </w:pPr>
      <w:bookmarkStart w:id="306" w:name="CVscheme"/>
      <w:bookmarkStart w:id="307" w:name="_Childcare_Voucher_Scheme"/>
      <w:bookmarkStart w:id="308" w:name="_Extended_period_of"/>
      <w:bookmarkEnd w:id="306"/>
      <w:bookmarkEnd w:id="307"/>
      <w:bookmarkEnd w:id="308"/>
      <w:r>
        <w:lastRenderedPageBreak/>
        <w:t>Extended period of unpaid leave</w:t>
      </w:r>
      <w:r w:rsidR="00F637B2" w:rsidRPr="00AD04F0">
        <w:tab/>
      </w:r>
    </w:p>
    <w:p w14:paraId="0125CAB7" w14:textId="77777777" w:rsidR="00F637B2" w:rsidRPr="00AD04F0" w:rsidRDefault="00F637B2" w:rsidP="00AD04F0">
      <w:pPr>
        <w:autoSpaceDE w:val="0"/>
        <w:autoSpaceDN w:val="0"/>
        <w:adjustRightInd w:val="0"/>
        <w:rPr>
          <w:rFonts w:cs="Arial"/>
          <w:color w:val="000000"/>
        </w:rPr>
      </w:pPr>
      <w:bookmarkStart w:id="309" w:name="OLE_LINK1"/>
      <w:bookmarkStart w:id="310" w:name="OLE_LINK2"/>
      <w:bookmarkStart w:id="311" w:name="_Toc163041633"/>
    </w:p>
    <w:bookmarkEnd w:id="309"/>
    <w:bookmarkEnd w:id="310"/>
    <w:p w14:paraId="21DE7BF7" w14:textId="77777777" w:rsidR="00F637B2" w:rsidRPr="00EA1312" w:rsidRDefault="00EA1312" w:rsidP="00EA1312">
      <w:pPr>
        <w:rPr>
          <w:rFonts w:cs="Arial"/>
          <w:bCs/>
        </w:rPr>
      </w:pPr>
      <w:r>
        <w:rPr>
          <w:rFonts w:cs="Arial"/>
          <w:bCs/>
        </w:rPr>
        <w:t>Due to the small number of employees employed by ESC</w:t>
      </w:r>
      <w:r w:rsidR="00B90991">
        <w:rPr>
          <w:rFonts w:cs="Arial"/>
          <w:bCs/>
        </w:rPr>
        <w:t xml:space="preserve"> and the impact that having an employee absent from the workplace over an extended period has on workloads</w:t>
      </w:r>
      <w:r>
        <w:rPr>
          <w:rFonts w:cs="Arial"/>
          <w:bCs/>
        </w:rPr>
        <w:t>, extended periods of unpaid leave such as career breaks or sabbaticals are not offered as a standard option.  However,</w:t>
      </w:r>
      <w:r w:rsidR="007B0680">
        <w:rPr>
          <w:rFonts w:cs="Arial"/>
          <w:bCs/>
        </w:rPr>
        <w:t xml:space="preserve"> an exception may be able to be made </w:t>
      </w:r>
      <w:r w:rsidR="00B90991">
        <w:rPr>
          <w:rFonts w:cs="Arial"/>
          <w:bCs/>
        </w:rPr>
        <w:t>in some exceptional circumstances</w:t>
      </w:r>
      <w:r w:rsidR="007B0680">
        <w:rPr>
          <w:rFonts w:cs="Arial"/>
          <w:bCs/>
        </w:rPr>
        <w:t xml:space="preserve"> where this provide</w:t>
      </w:r>
      <w:r w:rsidR="00B90991">
        <w:rPr>
          <w:rFonts w:cs="Arial"/>
          <w:bCs/>
        </w:rPr>
        <w:t>s</w:t>
      </w:r>
      <w:r w:rsidR="007B0680">
        <w:rPr>
          <w:rFonts w:cs="Arial"/>
          <w:bCs/>
        </w:rPr>
        <w:t xml:space="preserve"> the best solution to </w:t>
      </w:r>
      <w:r w:rsidR="00B90991">
        <w:rPr>
          <w:rFonts w:cs="Arial"/>
          <w:bCs/>
        </w:rPr>
        <w:t>an employees’ personal circumstances and where the impact on the workplace can be minimised</w:t>
      </w:r>
      <w:r w:rsidR="007B0680">
        <w:rPr>
          <w:rFonts w:cs="Arial"/>
          <w:bCs/>
        </w:rPr>
        <w:t xml:space="preserve">.  Any employee wishing to </w:t>
      </w:r>
      <w:r w:rsidR="00B90991">
        <w:rPr>
          <w:rFonts w:cs="Arial"/>
          <w:bCs/>
        </w:rPr>
        <w:t>explore this in more detail should raise it with their line manager in the first instance.</w:t>
      </w:r>
    </w:p>
    <w:p w14:paraId="6F467005" w14:textId="77777777" w:rsidR="00F30CD0" w:rsidRDefault="00F30CD0" w:rsidP="00AD04F0">
      <w:pPr>
        <w:rPr>
          <w:rStyle w:val="Heading1Char"/>
          <w:rFonts w:eastAsiaTheme="majorEastAsia"/>
        </w:rPr>
      </w:pPr>
    </w:p>
    <w:p w14:paraId="7C446B7B" w14:textId="77777777" w:rsidR="00F30CD0" w:rsidRDefault="00F30CD0" w:rsidP="00F30CD0">
      <w:pPr>
        <w:pStyle w:val="Heading1"/>
      </w:pPr>
      <w:bookmarkStart w:id="312" w:name="_Parental_bereavement_leave"/>
      <w:bookmarkEnd w:id="312"/>
      <w:r w:rsidRPr="00F30CD0">
        <w:t xml:space="preserve">Parental </w:t>
      </w:r>
      <w:r w:rsidR="00E5030F">
        <w:t>B</w:t>
      </w:r>
      <w:r w:rsidRPr="00F30CD0">
        <w:t xml:space="preserve">ereavement </w:t>
      </w:r>
      <w:r w:rsidR="00E5030F">
        <w:t>L</w:t>
      </w:r>
      <w:r w:rsidRPr="00F30CD0">
        <w:t>eave and pay when a child dies</w:t>
      </w:r>
    </w:p>
    <w:p w14:paraId="67DC596C" w14:textId="77777777" w:rsidR="00F30CD0" w:rsidRDefault="00F30CD0" w:rsidP="00F30CD0">
      <w:pPr>
        <w:pStyle w:val="Heading2"/>
      </w:pPr>
    </w:p>
    <w:p w14:paraId="0B5F7B4D" w14:textId="77777777" w:rsidR="00F30CD0" w:rsidRPr="00E22758" w:rsidRDefault="00613D23" w:rsidP="00F30CD0">
      <w:pPr>
        <w:pStyle w:val="Heading2"/>
        <w:rPr>
          <w:bCs/>
        </w:rPr>
      </w:pPr>
      <w:r>
        <w:t xml:space="preserve">Parental </w:t>
      </w:r>
      <w:r w:rsidR="00E5030F">
        <w:t>B</w:t>
      </w:r>
      <w:r>
        <w:t>ereavement</w:t>
      </w:r>
      <w:r w:rsidR="00F30CD0" w:rsidRPr="00E22758">
        <w:t xml:space="preserve"> </w:t>
      </w:r>
      <w:r w:rsidR="00E5030F">
        <w:t>L</w:t>
      </w:r>
      <w:r w:rsidR="00F30CD0" w:rsidRPr="00E22758">
        <w:t xml:space="preserve">eave </w:t>
      </w:r>
    </w:p>
    <w:p w14:paraId="6909DE23" w14:textId="77777777" w:rsidR="00F30CD0" w:rsidRDefault="00613D23" w:rsidP="00F30CD0">
      <w:pPr>
        <w:pStyle w:val="BodyText3"/>
        <w:rPr>
          <w:rFonts w:ascii="Arial" w:hAnsi="Arial" w:cs="Arial"/>
          <w:bCs w:val="0"/>
          <w:szCs w:val="24"/>
        </w:rPr>
      </w:pPr>
      <w:r w:rsidRPr="00613D23">
        <w:rPr>
          <w:rFonts w:ascii="Arial" w:hAnsi="Arial" w:cs="Arial"/>
          <w:bCs w:val="0"/>
          <w:szCs w:val="24"/>
        </w:rPr>
        <w:t xml:space="preserve">Parental bereavement leave is time off </w:t>
      </w:r>
      <w:r>
        <w:rPr>
          <w:rFonts w:ascii="Arial" w:hAnsi="Arial" w:cs="Arial"/>
          <w:bCs w:val="0"/>
          <w:szCs w:val="24"/>
        </w:rPr>
        <w:t xml:space="preserve">work </w:t>
      </w:r>
      <w:r w:rsidRPr="00613D23">
        <w:rPr>
          <w:rFonts w:ascii="Arial" w:hAnsi="Arial" w:cs="Arial"/>
          <w:bCs w:val="0"/>
          <w:szCs w:val="24"/>
        </w:rPr>
        <w:t>to deal with the death of a child, if they die under the age of 18 or are stillborn after 24 weeks’ pregnancy</w:t>
      </w:r>
      <w:r w:rsidR="00F30CD0" w:rsidRPr="00E22758">
        <w:rPr>
          <w:rFonts w:ascii="Arial" w:hAnsi="Arial" w:cs="Arial"/>
          <w:bCs w:val="0"/>
          <w:szCs w:val="24"/>
        </w:rPr>
        <w:t>.</w:t>
      </w:r>
    </w:p>
    <w:p w14:paraId="3A9BC227" w14:textId="77777777" w:rsidR="00F30CD0" w:rsidRPr="00E22758" w:rsidRDefault="00F30CD0" w:rsidP="00F30CD0">
      <w:pPr>
        <w:pStyle w:val="BodyText3"/>
        <w:rPr>
          <w:rFonts w:ascii="Arial" w:hAnsi="Arial" w:cs="Arial"/>
          <w:bCs w:val="0"/>
          <w:szCs w:val="24"/>
        </w:rPr>
      </w:pPr>
    </w:p>
    <w:p w14:paraId="0474190E" w14:textId="77777777" w:rsidR="00F30CD0" w:rsidRPr="00E22758" w:rsidRDefault="00F30CD0" w:rsidP="00F30CD0">
      <w:pPr>
        <w:pStyle w:val="Heading3"/>
      </w:pPr>
      <w:r w:rsidRPr="00E22758">
        <w:t xml:space="preserve">Qualifying for </w:t>
      </w:r>
      <w:r w:rsidR="00E5030F">
        <w:t>P</w:t>
      </w:r>
      <w:r w:rsidRPr="00E22758">
        <w:t>a</w:t>
      </w:r>
      <w:r w:rsidR="00613D23">
        <w:t xml:space="preserve">rental </w:t>
      </w:r>
      <w:r w:rsidR="00E5030F">
        <w:t>B</w:t>
      </w:r>
      <w:r w:rsidR="00613D23">
        <w:t>ereavement</w:t>
      </w:r>
      <w:r w:rsidRPr="00E22758">
        <w:t xml:space="preserve"> </w:t>
      </w:r>
      <w:r w:rsidR="00E5030F">
        <w:t>L</w:t>
      </w:r>
      <w:r w:rsidRPr="00E22758">
        <w:t xml:space="preserve">eave </w:t>
      </w:r>
    </w:p>
    <w:p w14:paraId="74F1DB1D" w14:textId="77777777" w:rsidR="00F30CD0" w:rsidRPr="00E22758" w:rsidRDefault="00F30CD0" w:rsidP="00F30CD0">
      <w:pPr>
        <w:pStyle w:val="BodyText3"/>
        <w:rPr>
          <w:rFonts w:ascii="Arial" w:hAnsi="Arial" w:cs="Arial"/>
          <w:bCs w:val="0"/>
          <w:szCs w:val="24"/>
        </w:rPr>
      </w:pPr>
      <w:r w:rsidRPr="00E22758">
        <w:rPr>
          <w:rFonts w:ascii="Arial" w:hAnsi="Arial" w:cs="Arial"/>
          <w:bCs w:val="0"/>
          <w:szCs w:val="24"/>
        </w:rPr>
        <w:t>Par</w:t>
      </w:r>
      <w:r w:rsidR="00613D23">
        <w:rPr>
          <w:rFonts w:ascii="Arial" w:hAnsi="Arial" w:cs="Arial"/>
          <w:bCs w:val="0"/>
          <w:szCs w:val="24"/>
        </w:rPr>
        <w:t xml:space="preserve">ental </w:t>
      </w:r>
      <w:r w:rsidR="00E5030F">
        <w:rPr>
          <w:rFonts w:ascii="Arial" w:hAnsi="Arial" w:cs="Arial"/>
          <w:bCs w:val="0"/>
          <w:szCs w:val="24"/>
        </w:rPr>
        <w:t>B</w:t>
      </w:r>
      <w:r w:rsidR="00613D23">
        <w:rPr>
          <w:rFonts w:ascii="Arial" w:hAnsi="Arial" w:cs="Arial"/>
          <w:bCs w:val="0"/>
          <w:szCs w:val="24"/>
        </w:rPr>
        <w:t xml:space="preserve">ereavement </w:t>
      </w:r>
      <w:r w:rsidR="00E5030F">
        <w:rPr>
          <w:rFonts w:ascii="Arial" w:hAnsi="Arial" w:cs="Arial"/>
          <w:bCs w:val="0"/>
          <w:szCs w:val="24"/>
        </w:rPr>
        <w:t>L</w:t>
      </w:r>
      <w:r w:rsidRPr="00E22758">
        <w:rPr>
          <w:rFonts w:ascii="Arial" w:hAnsi="Arial" w:cs="Arial"/>
          <w:bCs w:val="0"/>
          <w:szCs w:val="24"/>
        </w:rPr>
        <w:t xml:space="preserve">eave </w:t>
      </w:r>
      <w:r w:rsidR="00613D23">
        <w:rPr>
          <w:rFonts w:ascii="Arial" w:hAnsi="Arial" w:cs="Arial"/>
          <w:bCs w:val="0"/>
          <w:szCs w:val="24"/>
        </w:rPr>
        <w:t>will</w:t>
      </w:r>
      <w:r w:rsidRPr="00E22758">
        <w:rPr>
          <w:rFonts w:ascii="Arial" w:hAnsi="Arial" w:cs="Arial"/>
          <w:bCs w:val="0"/>
          <w:szCs w:val="24"/>
        </w:rPr>
        <w:t xml:space="preserve"> be available to </w:t>
      </w:r>
      <w:r w:rsidR="00613D23">
        <w:rPr>
          <w:rFonts w:ascii="Arial" w:hAnsi="Arial" w:cs="Arial"/>
          <w:bCs w:val="0"/>
          <w:szCs w:val="24"/>
        </w:rPr>
        <w:t xml:space="preserve">an employee who is one of the following </w:t>
      </w:r>
      <w:r w:rsidR="00DB64EF">
        <w:rPr>
          <w:rFonts w:ascii="Arial" w:hAnsi="Arial" w:cs="Arial"/>
          <w:bCs w:val="0"/>
          <w:szCs w:val="24"/>
        </w:rPr>
        <w:t>to</w:t>
      </w:r>
      <w:r w:rsidR="00613D23">
        <w:rPr>
          <w:rFonts w:ascii="Arial" w:hAnsi="Arial" w:cs="Arial"/>
          <w:bCs w:val="0"/>
          <w:szCs w:val="24"/>
        </w:rPr>
        <w:t xml:space="preserve"> a child who has died under the age of 18 or still born after 24 weeks’ pregnancy:</w:t>
      </w:r>
    </w:p>
    <w:p w14:paraId="7D6FEE1A" w14:textId="77777777" w:rsidR="00613D23" w:rsidRPr="00613D23" w:rsidRDefault="00613D23" w:rsidP="00613D23">
      <w:pPr>
        <w:pStyle w:val="ListParagraph"/>
        <w:numPr>
          <w:ilvl w:val="0"/>
          <w:numId w:val="85"/>
        </w:numPr>
        <w:rPr>
          <w:lang w:eastAsia="en-GB"/>
        </w:rPr>
      </w:pPr>
      <w:r w:rsidRPr="00613D23">
        <w:rPr>
          <w:lang w:eastAsia="en-GB"/>
        </w:rPr>
        <w:t>biological parent</w:t>
      </w:r>
    </w:p>
    <w:p w14:paraId="4A0E6457" w14:textId="77777777" w:rsidR="00613D23" w:rsidRPr="00613D23" w:rsidRDefault="00613D23" w:rsidP="00613D23">
      <w:pPr>
        <w:pStyle w:val="ListParagraph"/>
        <w:numPr>
          <w:ilvl w:val="0"/>
          <w:numId w:val="85"/>
        </w:numPr>
        <w:rPr>
          <w:lang w:eastAsia="en-GB"/>
        </w:rPr>
      </w:pPr>
      <w:r w:rsidRPr="00613D23">
        <w:rPr>
          <w:lang w:eastAsia="en-GB"/>
        </w:rPr>
        <w:t>adoptive parent, if the child was living with them</w:t>
      </w:r>
    </w:p>
    <w:p w14:paraId="252C320D" w14:textId="77777777" w:rsidR="00613D23" w:rsidRPr="00613D23" w:rsidRDefault="00613D23" w:rsidP="00613D23">
      <w:pPr>
        <w:pStyle w:val="ListParagraph"/>
        <w:numPr>
          <w:ilvl w:val="0"/>
          <w:numId w:val="85"/>
        </w:numPr>
        <w:rPr>
          <w:lang w:eastAsia="en-GB"/>
        </w:rPr>
      </w:pPr>
      <w:r w:rsidRPr="00613D23">
        <w:rPr>
          <w:lang w:eastAsia="en-GB"/>
        </w:rPr>
        <w:t>person who lived with the child and had responsibility for them, for at least 4 weeks before they died</w:t>
      </w:r>
    </w:p>
    <w:p w14:paraId="2B88EB66" w14:textId="77777777" w:rsidR="00613D23" w:rsidRPr="00613D23" w:rsidRDefault="00613D23" w:rsidP="00613D23">
      <w:pPr>
        <w:pStyle w:val="ListParagraph"/>
        <w:numPr>
          <w:ilvl w:val="0"/>
          <w:numId w:val="85"/>
        </w:numPr>
        <w:rPr>
          <w:lang w:eastAsia="en-GB"/>
        </w:rPr>
      </w:pPr>
      <w:r w:rsidRPr="00613D23">
        <w:rPr>
          <w:lang w:eastAsia="en-GB"/>
        </w:rPr>
        <w:t>'intended parent' – due to become the legal parent through surrogacy</w:t>
      </w:r>
    </w:p>
    <w:p w14:paraId="3EBB7741" w14:textId="77777777" w:rsidR="00613D23" w:rsidRPr="00613D23" w:rsidRDefault="00613D23" w:rsidP="00613D23">
      <w:pPr>
        <w:pStyle w:val="ListParagraph"/>
        <w:numPr>
          <w:ilvl w:val="0"/>
          <w:numId w:val="85"/>
        </w:numPr>
        <w:rPr>
          <w:lang w:eastAsia="en-GB"/>
        </w:rPr>
      </w:pPr>
      <w:r w:rsidRPr="00613D23">
        <w:rPr>
          <w:lang w:eastAsia="en-GB"/>
        </w:rPr>
        <w:t>partner of the child’s parent, if they live with the child and the child's parent in an enduring family relationship</w:t>
      </w:r>
    </w:p>
    <w:p w14:paraId="38DAD23A" w14:textId="77777777" w:rsidR="00F30CD0" w:rsidRPr="00E22758" w:rsidRDefault="00F30CD0" w:rsidP="00F30CD0">
      <w:pPr>
        <w:pStyle w:val="BodyText3"/>
        <w:rPr>
          <w:rFonts w:ascii="Arial" w:hAnsi="Arial" w:cs="Arial"/>
          <w:b/>
          <w:bCs w:val="0"/>
          <w:i/>
          <w:szCs w:val="24"/>
        </w:rPr>
      </w:pPr>
    </w:p>
    <w:p w14:paraId="3DBFDE33" w14:textId="77777777" w:rsidR="00F30CD0" w:rsidRPr="00E22758" w:rsidRDefault="00F30CD0" w:rsidP="00F30CD0">
      <w:pPr>
        <w:pStyle w:val="BodyText3"/>
        <w:rPr>
          <w:rFonts w:ascii="Arial" w:hAnsi="Arial" w:cs="Arial"/>
          <w:bCs w:val="0"/>
          <w:szCs w:val="24"/>
        </w:rPr>
      </w:pPr>
      <w:r w:rsidRPr="00E22758">
        <w:rPr>
          <w:rFonts w:ascii="Arial" w:hAnsi="Arial" w:cs="Arial"/>
          <w:bCs w:val="0"/>
          <w:szCs w:val="24"/>
        </w:rPr>
        <w:t xml:space="preserve">Eligible employees will be entitled to choose to take either </w:t>
      </w:r>
      <w:r w:rsidR="005A7B81">
        <w:rPr>
          <w:rFonts w:ascii="Arial" w:hAnsi="Arial" w:cs="Arial"/>
          <w:bCs w:val="0"/>
          <w:szCs w:val="24"/>
        </w:rPr>
        <w:t>two</w:t>
      </w:r>
      <w:r w:rsidRPr="00E22758">
        <w:rPr>
          <w:rFonts w:ascii="Arial" w:hAnsi="Arial" w:cs="Arial"/>
          <w:bCs w:val="0"/>
          <w:szCs w:val="24"/>
        </w:rPr>
        <w:t xml:space="preserve"> x single weeks, or two consecutive weeks’ P</w:t>
      </w:r>
      <w:r w:rsidR="007A7B51">
        <w:rPr>
          <w:rFonts w:ascii="Arial" w:hAnsi="Arial" w:cs="Arial"/>
          <w:bCs w:val="0"/>
          <w:szCs w:val="24"/>
        </w:rPr>
        <w:t xml:space="preserve">arental </w:t>
      </w:r>
      <w:r w:rsidR="00E5030F">
        <w:rPr>
          <w:rFonts w:ascii="Arial" w:hAnsi="Arial" w:cs="Arial"/>
          <w:bCs w:val="0"/>
          <w:szCs w:val="24"/>
        </w:rPr>
        <w:t>B</w:t>
      </w:r>
      <w:r w:rsidR="007A7B51">
        <w:rPr>
          <w:rFonts w:ascii="Arial" w:hAnsi="Arial" w:cs="Arial"/>
          <w:bCs w:val="0"/>
          <w:szCs w:val="24"/>
        </w:rPr>
        <w:t>ereavement</w:t>
      </w:r>
      <w:r w:rsidRPr="00E22758">
        <w:rPr>
          <w:rFonts w:ascii="Arial" w:hAnsi="Arial" w:cs="Arial"/>
          <w:bCs w:val="0"/>
          <w:szCs w:val="24"/>
        </w:rPr>
        <w:t xml:space="preserve"> </w:t>
      </w:r>
      <w:r w:rsidR="00E5030F">
        <w:rPr>
          <w:rFonts w:ascii="Arial" w:hAnsi="Arial" w:cs="Arial"/>
          <w:bCs w:val="0"/>
          <w:szCs w:val="24"/>
        </w:rPr>
        <w:t>L</w:t>
      </w:r>
      <w:r w:rsidRPr="00E22758">
        <w:rPr>
          <w:rFonts w:ascii="Arial" w:hAnsi="Arial" w:cs="Arial"/>
          <w:bCs w:val="0"/>
          <w:szCs w:val="24"/>
        </w:rPr>
        <w:t xml:space="preserve">eave (not odd days).  </w:t>
      </w:r>
      <w:r w:rsidR="007A7B51" w:rsidRPr="007A7B51">
        <w:rPr>
          <w:rFonts w:ascii="Arial" w:hAnsi="Arial" w:cs="Arial"/>
          <w:bCs w:val="0"/>
          <w:szCs w:val="24"/>
        </w:rPr>
        <w:t>The leave must end within 56 weeks of the child’s death.</w:t>
      </w:r>
      <w:r w:rsidRPr="00E22758">
        <w:rPr>
          <w:rFonts w:ascii="Arial" w:hAnsi="Arial" w:cs="Arial"/>
          <w:bCs w:val="0"/>
          <w:szCs w:val="24"/>
        </w:rPr>
        <w:t xml:space="preserve"> </w:t>
      </w:r>
    </w:p>
    <w:p w14:paraId="04BC3049" w14:textId="77777777" w:rsidR="00F30CD0" w:rsidRPr="00E22758" w:rsidRDefault="00F30CD0" w:rsidP="00F30CD0">
      <w:pPr>
        <w:pStyle w:val="BodyText3"/>
        <w:rPr>
          <w:rFonts w:ascii="Arial" w:hAnsi="Arial" w:cs="Arial"/>
          <w:bCs w:val="0"/>
          <w:szCs w:val="24"/>
        </w:rPr>
      </w:pPr>
    </w:p>
    <w:p w14:paraId="42950742" w14:textId="77777777" w:rsidR="00F30CD0" w:rsidRPr="00E22758" w:rsidRDefault="00F30CD0" w:rsidP="00F30CD0">
      <w:pPr>
        <w:pStyle w:val="Heading2"/>
      </w:pPr>
      <w:r w:rsidRPr="00E22758">
        <w:t>Pa</w:t>
      </w:r>
      <w:r w:rsidR="007A7B51">
        <w:t xml:space="preserve">rental </w:t>
      </w:r>
      <w:r w:rsidR="00E5030F">
        <w:t>B</w:t>
      </w:r>
      <w:r w:rsidR="007A7B51">
        <w:t>ereavement</w:t>
      </w:r>
      <w:r w:rsidRPr="00E22758">
        <w:t xml:space="preserve"> </w:t>
      </w:r>
      <w:r w:rsidR="00E5030F">
        <w:t>P</w:t>
      </w:r>
      <w:r w:rsidRPr="00E22758">
        <w:t xml:space="preserve">ay </w:t>
      </w:r>
    </w:p>
    <w:p w14:paraId="6A44454B" w14:textId="77777777" w:rsidR="00F30CD0" w:rsidRPr="00E22758" w:rsidRDefault="00F30CD0" w:rsidP="00F30CD0">
      <w:pPr>
        <w:pStyle w:val="Heading3"/>
      </w:pPr>
      <w:r w:rsidRPr="00E22758">
        <w:t xml:space="preserve">Statutory </w:t>
      </w:r>
      <w:r w:rsidR="00E5030F">
        <w:t>P</w:t>
      </w:r>
      <w:r w:rsidRPr="00E22758">
        <w:t>a</w:t>
      </w:r>
      <w:r w:rsidR="007A7B51">
        <w:t xml:space="preserve">rental </w:t>
      </w:r>
      <w:r w:rsidR="00E5030F">
        <w:t>B</w:t>
      </w:r>
      <w:r w:rsidR="007A7B51">
        <w:t>ereavement</w:t>
      </w:r>
      <w:r w:rsidRPr="00E22758">
        <w:t xml:space="preserve"> </w:t>
      </w:r>
      <w:r w:rsidR="00E5030F">
        <w:t>P</w:t>
      </w:r>
      <w:r w:rsidRPr="00E22758">
        <w:t>ay</w:t>
      </w:r>
    </w:p>
    <w:p w14:paraId="582331AD" w14:textId="77777777" w:rsidR="00F30CD0" w:rsidRDefault="00F30CD0" w:rsidP="00F30CD0">
      <w:pPr>
        <w:pStyle w:val="BodyText3"/>
        <w:rPr>
          <w:rFonts w:ascii="Arial" w:hAnsi="Arial" w:cs="Arial"/>
          <w:bCs w:val="0"/>
          <w:szCs w:val="24"/>
        </w:rPr>
      </w:pPr>
      <w:r w:rsidRPr="00E22758">
        <w:rPr>
          <w:rFonts w:ascii="Arial" w:hAnsi="Arial" w:cs="Arial"/>
          <w:bCs w:val="0"/>
          <w:szCs w:val="24"/>
        </w:rPr>
        <w:t>Statutory Pa</w:t>
      </w:r>
      <w:r w:rsidR="00E5030F">
        <w:rPr>
          <w:rFonts w:ascii="Arial" w:hAnsi="Arial" w:cs="Arial"/>
          <w:bCs w:val="0"/>
          <w:szCs w:val="24"/>
        </w:rPr>
        <w:t>rental Bereavement</w:t>
      </w:r>
      <w:r w:rsidRPr="00E22758">
        <w:rPr>
          <w:rFonts w:ascii="Arial" w:hAnsi="Arial" w:cs="Arial"/>
          <w:bCs w:val="0"/>
          <w:szCs w:val="24"/>
        </w:rPr>
        <w:t xml:space="preserve"> Pay is paid for two weeks and is at the rate of 90% of the employee’s earnings or the statutory level whichever is the lower.  </w:t>
      </w:r>
    </w:p>
    <w:p w14:paraId="5935951C" w14:textId="77777777" w:rsidR="007A7B51" w:rsidRDefault="007A7B51" w:rsidP="00F30CD0">
      <w:pPr>
        <w:pStyle w:val="BodyText3"/>
        <w:rPr>
          <w:rFonts w:ascii="Arial" w:hAnsi="Arial" w:cs="Arial"/>
          <w:bCs w:val="0"/>
          <w:szCs w:val="24"/>
        </w:rPr>
      </w:pPr>
    </w:p>
    <w:p w14:paraId="77A63626" w14:textId="77777777" w:rsidR="007A7B51" w:rsidRDefault="007A7B51" w:rsidP="00F30CD0">
      <w:pPr>
        <w:pStyle w:val="BodyText3"/>
        <w:rPr>
          <w:rFonts w:ascii="Arial" w:hAnsi="Arial" w:cs="Arial"/>
          <w:bCs w:val="0"/>
          <w:szCs w:val="24"/>
        </w:rPr>
      </w:pPr>
      <w:r>
        <w:rPr>
          <w:rFonts w:ascii="Arial" w:hAnsi="Arial" w:cs="Arial"/>
          <w:bCs w:val="0"/>
          <w:szCs w:val="24"/>
        </w:rPr>
        <w:t>It will be paid to any employee who meets the following qualifying criteria:</w:t>
      </w:r>
    </w:p>
    <w:p w14:paraId="3E784DFC" w14:textId="77777777" w:rsidR="007A7B51" w:rsidRPr="007A7B51" w:rsidRDefault="007A7B51" w:rsidP="007A7B51">
      <w:pPr>
        <w:pStyle w:val="BodyText3"/>
        <w:numPr>
          <w:ilvl w:val="0"/>
          <w:numId w:val="86"/>
        </w:numPr>
        <w:rPr>
          <w:rFonts w:ascii="Arial" w:hAnsi="Arial" w:cs="Arial"/>
          <w:bCs w:val="0"/>
          <w:szCs w:val="24"/>
        </w:rPr>
      </w:pPr>
      <w:r w:rsidRPr="007A7B51">
        <w:rPr>
          <w:rFonts w:ascii="Arial" w:hAnsi="Arial" w:cs="Arial"/>
          <w:bCs w:val="0"/>
          <w:szCs w:val="24"/>
        </w:rPr>
        <w:t>their child dies under the age of 18 or is stillborn after 24 weeks’ of pregnancy</w:t>
      </w:r>
    </w:p>
    <w:p w14:paraId="285491E4" w14:textId="77777777" w:rsidR="007A7B51" w:rsidRPr="007A7B51" w:rsidRDefault="007A7B51" w:rsidP="007A7B51">
      <w:pPr>
        <w:pStyle w:val="BodyText3"/>
        <w:numPr>
          <w:ilvl w:val="0"/>
          <w:numId w:val="86"/>
        </w:numPr>
        <w:rPr>
          <w:rFonts w:ascii="Arial" w:hAnsi="Arial" w:cs="Arial"/>
          <w:bCs w:val="0"/>
          <w:szCs w:val="24"/>
        </w:rPr>
      </w:pPr>
      <w:r w:rsidRPr="007A7B51">
        <w:rPr>
          <w:rFonts w:ascii="Arial" w:hAnsi="Arial" w:cs="Arial"/>
          <w:bCs w:val="0"/>
          <w:szCs w:val="24"/>
        </w:rPr>
        <w:t xml:space="preserve">they were employed </w:t>
      </w:r>
      <w:r>
        <w:rPr>
          <w:rFonts w:ascii="Arial" w:hAnsi="Arial" w:cs="Arial"/>
          <w:bCs w:val="0"/>
          <w:szCs w:val="24"/>
        </w:rPr>
        <w:t xml:space="preserve">by ESC </w:t>
      </w:r>
      <w:r w:rsidRPr="007A7B51">
        <w:rPr>
          <w:rFonts w:ascii="Arial" w:hAnsi="Arial" w:cs="Arial"/>
          <w:bCs w:val="0"/>
          <w:szCs w:val="24"/>
        </w:rPr>
        <w:t>when their child died</w:t>
      </w:r>
    </w:p>
    <w:p w14:paraId="4F6DAD65" w14:textId="77777777" w:rsidR="007A7B51" w:rsidRPr="007A7B51" w:rsidRDefault="007A7B51" w:rsidP="007A7B51">
      <w:pPr>
        <w:pStyle w:val="BodyText3"/>
        <w:numPr>
          <w:ilvl w:val="0"/>
          <w:numId w:val="86"/>
        </w:numPr>
        <w:rPr>
          <w:rFonts w:ascii="Arial" w:hAnsi="Arial" w:cs="Arial"/>
          <w:bCs w:val="0"/>
          <w:szCs w:val="24"/>
        </w:rPr>
      </w:pPr>
      <w:r w:rsidRPr="007A7B51">
        <w:rPr>
          <w:rFonts w:ascii="Arial" w:hAnsi="Arial" w:cs="Arial"/>
          <w:bCs w:val="0"/>
          <w:szCs w:val="24"/>
        </w:rPr>
        <w:t xml:space="preserve">they'd worked for </w:t>
      </w:r>
      <w:r>
        <w:rPr>
          <w:rFonts w:ascii="Arial" w:hAnsi="Arial" w:cs="Arial"/>
          <w:bCs w:val="0"/>
          <w:szCs w:val="24"/>
        </w:rPr>
        <w:t>ESC</w:t>
      </w:r>
      <w:r w:rsidRPr="007A7B51">
        <w:rPr>
          <w:rFonts w:ascii="Arial" w:hAnsi="Arial" w:cs="Arial"/>
          <w:bCs w:val="0"/>
          <w:szCs w:val="24"/>
        </w:rPr>
        <w:t xml:space="preserve"> for at least 26 weeks, on the Saturday before the child's death</w:t>
      </w:r>
    </w:p>
    <w:p w14:paraId="3DA1E62A" w14:textId="77777777" w:rsidR="00F30CD0" w:rsidRPr="00E22758" w:rsidRDefault="00F30CD0" w:rsidP="00F30CD0">
      <w:pPr>
        <w:pStyle w:val="BodyText3"/>
        <w:rPr>
          <w:rFonts w:ascii="Arial" w:hAnsi="Arial" w:cs="Arial"/>
          <w:bCs w:val="0"/>
          <w:szCs w:val="24"/>
        </w:rPr>
      </w:pPr>
    </w:p>
    <w:p w14:paraId="0707B75F" w14:textId="77777777" w:rsidR="00F30CD0" w:rsidRPr="00E22758" w:rsidRDefault="00F30CD0" w:rsidP="00F30CD0">
      <w:pPr>
        <w:pStyle w:val="BodyText3"/>
        <w:rPr>
          <w:rFonts w:ascii="Arial" w:hAnsi="Arial" w:cs="Arial"/>
          <w:bCs w:val="0"/>
          <w:szCs w:val="24"/>
        </w:rPr>
      </w:pPr>
      <w:r w:rsidRPr="00E22758">
        <w:rPr>
          <w:rFonts w:ascii="Arial" w:hAnsi="Arial" w:cs="Arial"/>
          <w:bCs w:val="0"/>
          <w:szCs w:val="24"/>
        </w:rPr>
        <w:t xml:space="preserve">Employees who have average weekly earnings below the Lower Earnings Limit for National Insurance Contributions will not qualify for </w:t>
      </w:r>
      <w:r w:rsidR="007A7B51">
        <w:rPr>
          <w:rFonts w:ascii="Arial" w:hAnsi="Arial" w:cs="Arial"/>
          <w:bCs w:val="0"/>
          <w:szCs w:val="24"/>
        </w:rPr>
        <w:t xml:space="preserve">Statutory </w:t>
      </w:r>
      <w:r w:rsidR="00E5030F">
        <w:rPr>
          <w:rFonts w:ascii="Arial" w:hAnsi="Arial" w:cs="Arial"/>
          <w:bCs w:val="0"/>
          <w:szCs w:val="24"/>
        </w:rPr>
        <w:t>P</w:t>
      </w:r>
      <w:r w:rsidR="007A7B51">
        <w:rPr>
          <w:rFonts w:ascii="Arial" w:hAnsi="Arial" w:cs="Arial"/>
          <w:bCs w:val="0"/>
          <w:szCs w:val="24"/>
        </w:rPr>
        <w:t xml:space="preserve">arental </w:t>
      </w:r>
      <w:r w:rsidR="00E5030F">
        <w:rPr>
          <w:rFonts w:ascii="Arial" w:hAnsi="Arial" w:cs="Arial"/>
          <w:bCs w:val="0"/>
          <w:szCs w:val="24"/>
        </w:rPr>
        <w:t>B</w:t>
      </w:r>
      <w:r w:rsidR="007A7B51">
        <w:rPr>
          <w:rFonts w:ascii="Arial" w:hAnsi="Arial" w:cs="Arial"/>
          <w:bCs w:val="0"/>
          <w:szCs w:val="24"/>
        </w:rPr>
        <w:t xml:space="preserve">ereavement </w:t>
      </w:r>
      <w:r w:rsidR="00E5030F">
        <w:rPr>
          <w:rFonts w:ascii="Arial" w:hAnsi="Arial" w:cs="Arial"/>
          <w:bCs w:val="0"/>
          <w:szCs w:val="24"/>
        </w:rPr>
        <w:t>P</w:t>
      </w:r>
      <w:r w:rsidR="007A7B51">
        <w:rPr>
          <w:rFonts w:ascii="Arial" w:hAnsi="Arial" w:cs="Arial"/>
          <w:bCs w:val="0"/>
          <w:szCs w:val="24"/>
        </w:rPr>
        <w:t>ay</w:t>
      </w:r>
      <w:r w:rsidRPr="00E22758">
        <w:rPr>
          <w:rFonts w:ascii="Arial" w:hAnsi="Arial" w:cs="Arial"/>
          <w:bCs w:val="0"/>
          <w:szCs w:val="24"/>
        </w:rPr>
        <w:t xml:space="preserve">. </w:t>
      </w:r>
      <w:r w:rsidR="007A7B51">
        <w:rPr>
          <w:rFonts w:ascii="Arial" w:hAnsi="Arial" w:cs="Arial"/>
          <w:bCs w:val="0"/>
          <w:szCs w:val="24"/>
        </w:rPr>
        <w:t>Advice should be sought from the Corporate Services Team in such circumstances</w:t>
      </w:r>
      <w:r w:rsidRPr="00E22758">
        <w:rPr>
          <w:rFonts w:ascii="Arial" w:hAnsi="Arial" w:cs="Arial"/>
          <w:bCs w:val="0"/>
          <w:szCs w:val="24"/>
        </w:rPr>
        <w:t xml:space="preserve">. </w:t>
      </w:r>
    </w:p>
    <w:p w14:paraId="4E127062" w14:textId="77777777" w:rsidR="00F30CD0" w:rsidRPr="00455AA1" w:rsidRDefault="00F30CD0" w:rsidP="00F30CD0">
      <w:pPr>
        <w:pStyle w:val="Heading1"/>
        <w:numPr>
          <w:ilvl w:val="0"/>
          <w:numId w:val="0"/>
        </w:numPr>
        <w:jc w:val="both"/>
      </w:pPr>
    </w:p>
    <w:p w14:paraId="346E3446" w14:textId="77777777" w:rsidR="00F30CD0" w:rsidRPr="00E22758" w:rsidRDefault="00F30CD0" w:rsidP="00F30CD0">
      <w:pPr>
        <w:pStyle w:val="Heading2"/>
      </w:pPr>
      <w:r w:rsidRPr="00E22758">
        <w:t>Process</w:t>
      </w:r>
    </w:p>
    <w:p w14:paraId="02D81EA6" w14:textId="77777777" w:rsidR="00F30CD0" w:rsidRPr="00E22758" w:rsidRDefault="00F30CD0" w:rsidP="00F30CD0">
      <w:pPr>
        <w:pStyle w:val="Heading3"/>
      </w:pPr>
      <w:r w:rsidRPr="00E22758">
        <w:t>Notifying ESC</w:t>
      </w:r>
    </w:p>
    <w:p w14:paraId="381C8924" w14:textId="77777777" w:rsidR="00B13D9D" w:rsidRDefault="00B13D9D" w:rsidP="00C67D05">
      <w:pPr>
        <w:pStyle w:val="Heading4"/>
      </w:pPr>
      <w:r w:rsidRPr="00B13D9D">
        <w:lastRenderedPageBreak/>
        <w:t>Giving notice to take leave</w:t>
      </w:r>
      <w:r w:rsidR="00F30CD0" w:rsidRPr="00E22758">
        <w:tab/>
      </w:r>
    </w:p>
    <w:p w14:paraId="39C604D2" w14:textId="77777777" w:rsidR="00B13D9D" w:rsidRPr="00B13D9D" w:rsidRDefault="00B13D9D" w:rsidP="00B13D9D">
      <w:r w:rsidRPr="00B13D9D">
        <w:t xml:space="preserve">To give notice, the employee </w:t>
      </w:r>
      <w:r>
        <w:t>should notify ESC</w:t>
      </w:r>
      <w:r w:rsidRPr="00B13D9D">
        <w:t>:</w:t>
      </w:r>
    </w:p>
    <w:p w14:paraId="7CB3B57E" w14:textId="77777777" w:rsidR="00B13D9D" w:rsidRPr="00B13D9D" w:rsidRDefault="00B13D9D" w:rsidP="00B13D9D">
      <w:pPr>
        <w:pStyle w:val="ListParagraph"/>
        <w:numPr>
          <w:ilvl w:val="0"/>
          <w:numId w:val="87"/>
        </w:numPr>
      </w:pPr>
      <w:r w:rsidRPr="00B13D9D">
        <w:t>when they want the leave to start</w:t>
      </w:r>
    </w:p>
    <w:p w14:paraId="15468E60" w14:textId="77777777" w:rsidR="00B13D9D" w:rsidRPr="00B13D9D" w:rsidRDefault="00B13D9D" w:rsidP="00B13D9D">
      <w:pPr>
        <w:pStyle w:val="ListParagraph"/>
        <w:numPr>
          <w:ilvl w:val="0"/>
          <w:numId w:val="87"/>
        </w:numPr>
      </w:pPr>
      <w:r w:rsidRPr="00B13D9D">
        <w:t>whether they want to take 1 or 2 weeks leave</w:t>
      </w:r>
    </w:p>
    <w:p w14:paraId="4ED0A60E" w14:textId="77777777" w:rsidR="00F30CD0" w:rsidRPr="00E22758" w:rsidRDefault="00B13D9D" w:rsidP="00B13D9D">
      <w:pPr>
        <w:pStyle w:val="ListParagraph"/>
        <w:numPr>
          <w:ilvl w:val="0"/>
          <w:numId w:val="87"/>
        </w:numPr>
      </w:pPr>
      <w:r w:rsidRPr="00B13D9D">
        <w:t>the date their child died</w:t>
      </w:r>
    </w:p>
    <w:p w14:paraId="357F553B" w14:textId="77777777" w:rsidR="00F30CD0" w:rsidRDefault="00B13D9D" w:rsidP="00B13D9D">
      <w:r>
        <w:t>Notice does NOT need to be in writing.</w:t>
      </w:r>
    </w:p>
    <w:p w14:paraId="70F592B8" w14:textId="77777777" w:rsidR="00B13D9D" w:rsidRDefault="00B13D9D" w:rsidP="00B13D9D"/>
    <w:p w14:paraId="180A9854" w14:textId="77777777" w:rsidR="00B13D9D" w:rsidRDefault="00B13D9D" w:rsidP="00B13D9D">
      <w:r>
        <w:t>If the employee wants to take the leave within 8 weeks (56 days) of their child dying, they can start their leave as soon as they give notice.  They should inform their line manager before they start their leave but this can be on the first day of leave as long as it’s before they’re due to start work. For example, if they’ve started work and give notice to start their leave straight away, Statutory Parental Bereavement Leave must start the following day.</w:t>
      </w:r>
    </w:p>
    <w:p w14:paraId="69828F2D" w14:textId="77777777" w:rsidR="00B13D9D" w:rsidRDefault="00B13D9D" w:rsidP="00B13D9D"/>
    <w:p w14:paraId="50BBA82F" w14:textId="77777777" w:rsidR="00B13D9D" w:rsidRDefault="00B13D9D" w:rsidP="00B13D9D">
      <w:r>
        <w:t>They can also cancel the leave, as long as they tell their manager before their leave starts. This can be on the day their leave is due to start, as long it's before they’re usually due to start work. Any cancelled leave can be taken later by giving notice again.</w:t>
      </w:r>
    </w:p>
    <w:p w14:paraId="4A2FF00F" w14:textId="77777777" w:rsidR="00B13D9D" w:rsidRDefault="00B13D9D" w:rsidP="00B13D9D"/>
    <w:p w14:paraId="2C195940" w14:textId="77777777" w:rsidR="00B13D9D" w:rsidRPr="00E22758" w:rsidRDefault="00B13D9D" w:rsidP="00B13D9D">
      <w:r>
        <w:t xml:space="preserve">If </w:t>
      </w:r>
      <w:r w:rsidR="00C67D05">
        <w:t xml:space="preserve">the employee wants to take the </w:t>
      </w:r>
      <w:r>
        <w:t xml:space="preserve">leave more than 8 weeks (56 days) since their child died, </w:t>
      </w:r>
      <w:r w:rsidR="00C67D05">
        <w:t>they</w:t>
      </w:r>
      <w:r>
        <w:t xml:space="preserve"> must give their </w:t>
      </w:r>
      <w:r w:rsidR="00C67D05">
        <w:t>line manager one</w:t>
      </w:r>
      <w:r>
        <w:t xml:space="preserve"> week’s notice</w:t>
      </w:r>
      <w:r w:rsidR="00C67D05">
        <w:t xml:space="preserve"> to either take the leave or cancel the leave. Any</w:t>
      </w:r>
      <w:r>
        <w:t xml:space="preserve"> cancelled leave can be taken later by giving notice again.</w:t>
      </w:r>
    </w:p>
    <w:p w14:paraId="6381B202" w14:textId="77777777" w:rsidR="00F30CD0" w:rsidRPr="00E22758" w:rsidRDefault="00F30CD0" w:rsidP="00F30CD0">
      <w:pPr>
        <w:pStyle w:val="BodyText3"/>
        <w:rPr>
          <w:rFonts w:ascii="Arial" w:hAnsi="Arial" w:cs="Arial"/>
          <w:bCs w:val="0"/>
          <w:szCs w:val="24"/>
        </w:rPr>
      </w:pPr>
      <w:r w:rsidRPr="00E22758">
        <w:rPr>
          <w:rFonts w:ascii="Arial" w:hAnsi="Arial" w:cs="Arial"/>
          <w:bCs w:val="0"/>
          <w:szCs w:val="24"/>
        </w:rPr>
        <w:tab/>
      </w:r>
    </w:p>
    <w:p w14:paraId="0196D4B1" w14:textId="77777777" w:rsidR="00C67D05" w:rsidRDefault="00C67D05" w:rsidP="00C67D05">
      <w:pPr>
        <w:pStyle w:val="Heading4"/>
      </w:pPr>
      <w:r w:rsidRPr="00C67D05">
        <w:t>Claiming Statutory Parental Bereavement Pay</w:t>
      </w:r>
    </w:p>
    <w:p w14:paraId="126A353D" w14:textId="77777777" w:rsidR="00C67D05" w:rsidRPr="00C67D05" w:rsidRDefault="00C67D05" w:rsidP="00C67D05">
      <w:pPr>
        <w:pStyle w:val="BodyText"/>
        <w:jc w:val="both"/>
        <w:rPr>
          <w:rFonts w:ascii="Arial" w:hAnsi="Arial" w:cs="Arial"/>
          <w:sz w:val="24"/>
          <w:szCs w:val="24"/>
        </w:rPr>
      </w:pPr>
      <w:r w:rsidRPr="00C67D05">
        <w:rPr>
          <w:rFonts w:ascii="Arial" w:hAnsi="Arial" w:cs="Arial"/>
          <w:sz w:val="24"/>
          <w:szCs w:val="24"/>
        </w:rPr>
        <w:t xml:space="preserve">Employees must ask their </w:t>
      </w:r>
      <w:r>
        <w:rPr>
          <w:rFonts w:ascii="Arial" w:hAnsi="Arial" w:cs="Arial"/>
          <w:sz w:val="24"/>
          <w:szCs w:val="24"/>
        </w:rPr>
        <w:t>line manager</w:t>
      </w:r>
      <w:r w:rsidRPr="00C67D05">
        <w:rPr>
          <w:rFonts w:ascii="Arial" w:hAnsi="Arial" w:cs="Arial"/>
          <w:sz w:val="24"/>
          <w:szCs w:val="24"/>
        </w:rPr>
        <w:t xml:space="preserve"> in writing (give 'notice') to receive Statutory Parental Bereavement Pay. They must confirm:</w:t>
      </w:r>
    </w:p>
    <w:p w14:paraId="0F891BB6" w14:textId="77777777" w:rsidR="00C67D05" w:rsidRPr="00C67D05" w:rsidRDefault="00C67D05" w:rsidP="00DB64EF">
      <w:pPr>
        <w:pStyle w:val="BodyText"/>
        <w:numPr>
          <w:ilvl w:val="0"/>
          <w:numId w:val="88"/>
        </w:numPr>
        <w:spacing w:after="100" w:afterAutospacing="1"/>
        <w:ind w:left="714" w:hanging="357"/>
        <w:jc w:val="both"/>
        <w:rPr>
          <w:rFonts w:ascii="Arial" w:hAnsi="Arial" w:cs="Arial"/>
          <w:sz w:val="24"/>
          <w:szCs w:val="24"/>
        </w:rPr>
      </w:pPr>
      <w:r w:rsidRPr="00C67D05">
        <w:rPr>
          <w:rFonts w:ascii="Arial" w:hAnsi="Arial" w:cs="Arial"/>
          <w:sz w:val="24"/>
          <w:szCs w:val="24"/>
        </w:rPr>
        <w:t>their name</w:t>
      </w:r>
    </w:p>
    <w:p w14:paraId="19F8DD17" w14:textId="77777777" w:rsidR="00C67D05" w:rsidRPr="00C67D05" w:rsidRDefault="00C67D05" w:rsidP="00DB64EF">
      <w:pPr>
        <w:pStyle w:val="BodyText"/>
        <w:numPr>
          <w:ilvl w:val="0"/>
          <w:numId w:val="88"/>
        </w:numPr>
        <w:spacing w:after="100" w:afterAutospacing="1"/>
        <w:ind w:left="714" w:hanging="357"/>
        <w:jc w:val="both"/>
        <w:rPr>
          <w:rFonts w:ascii="Arial" w:hAnsi="Arial" w:cs="Arial"/>
          <w:sz w:val="24"/>
          <w:szCs w:val="24"/>
        </w:rPr>
      </w:pPr>
      <w:r w:rsidRPr="00C67D05">
        <w:rPr>
          <w:rFonts w:ascii="Arial" w:hAnsi="Arial" w:cs="Arial"/>
          <w:sz w:val="24"/>
          <w:szCs w:val="24"/>
        </w:rPr>
        <w:t>their entitlement to Statutory Parental Bereavement Pay</w:t>
      </w:r>
    </w:p>
    <w:p w14:paraId="7B466D84" w14:textId="77777777" w:rsidR="00C67D05" w:rsidRPr="00C67D05" w:rsidRDefault="00C67D05" w:rsidP="00DB64EF">
      <w:pPr>
        <w:pStyle w:val="BodyText"/>
        <w:numPr>
          <w:ilvl w:val="0"/>
          <w:numId w:val="88"/>
        </w:numPr>
        <w:spacing w:after="100" w:afterAutospacing="1"/>
        <w:ind w:left="714" w:hanging="357"/>
        <w:jc w:val="both"/>
        <w:rPr>
          <w:rFonts w:ascii="Arial" w:hAnsi="Arial" w:cs="Arial"/>
          <w:sz w:val="24"/>
          <w:szCs w:val="24"/>
        </w:rPr>
      </w:pPr>
      <w:r w:rsidRPr="00C67D05">
        <w:rPr>
          <w:rFonts w:ascii="Arial" w:hAnsi="Arial" w:cs="Arial"/>
          <w:sz w:val="24"/>
          <w:szCs w:val="24"/>
        </w:rPr>
        <w:t>the start and end dates of the leave they want to claim the pay for</w:t>
      </w:r>
    </w:p>
    <w:p w14:paraId="57E46550" w14:textId="77777777" w:rsidR="00C67D05" w:rsidRPr="00C67D05" w:rsidRDefault="00C67D05" w:rsidP="00DB64EF">
      <w:pPr>
        <w:pStyle w:val="BodyText"/>
        <w:numPr>
          <w:ilvl w:val="0"/>
          <w:numId w:val="88"/>
        </w:numPr>
        <w:spacing w:after="100" w:afterAutospacing="1"/>
        <w:ind w:left="714" w:hanging="357"/>
        <w:jc w:val="both"/>
        <w:rPr>
          <w:rFonts w:ascii="Arial" w:hAnsi="Arial" w:cs="Arial"/>
          <w:sz w:val="24"/>
          <w:szCs w:val="24"/>
        </w:rPr>
      </w:pPr>
      <w:r w:rsidRPr="00C67D05">
        <w:rPr>
          <w:rFonts w:ascii="Arial" w:hAnsi="Arial" w:cs="Arial"/>
          <w:sz w:val="24"/>
          <w:szCs w:val="24"/>
        </w:rPr>
        <w:t>the date of their child's death</w:t>
      </w:r>
    </w:p>
    <w:p w14:paraId="700F9623" w14:textId="77777777" w:rsidR="00C67D05" w:rsidRPr="00C67D05" w:rsidRDefault="00C67D05" w:rsidP="00DB64EF">
      <w:pPr>
        <w:pStyle w:val="BodyText"/>
        <w:numPr>
          <w:ilvl w:val="0"/>
          <w:numId w:val="88"/>
        </w:numPr>
        <w:spacing w:after="100" w:afterAutospacing="1"/>
        <w:ind w:left="714" w:hanging="357"/>
        <w:jc w:val="both"/>
        <w:rPr>
          <w:rFonts w:ascii="Arial" w:hAnsi="Arial" w:cs="Arial"/>
          <w:sz w:val="24"/>
          <w:szCs w:val="24"/>
        </w:rPr>
      </w:pPr>
      <w:r w:rsidRPr="00C67D05">
        <w:rPr>
          <w:rFonts w:ascii="Arial" w:hAnsi="Arial" w:cs="Arial"/>
          <w:sz w:val="24"/>
          <w:szCs w:val="24"/>
        </w:rPr>
        <w:t>their relationship with the child</w:t>
      </w:r>
    </w:p>
    <w:p w14:paraId="20FFA205" w14:textId="77777777" w:rsidR="00C67D05" w:rsidRPr="00C67D05" w:rsidRDefault="00C67D05" w:rsidP="00C67D05">
      <w:pPr>
        <w:pStyle w:val="BodyText"/>
        <w:jc w:val="both"/>
        <w:rPr>
          <w:rFonts w:ascii="Arial" w:hAnsi="Arial" w:cs="Arial"/>
          <w:sz w:val="24"/>
          <w:szCs w:val="24"/>
        </w:rPr>
      </w:pPr>
      <w:r w:rsidRPr="00C67D05">
        <w:rPr>
          <w:rFonts w:ascii="Arial" w:hAnsi="Arial" w:cs="Arial"/>
          <w:sz w:val="24"/>
          <w:szCs w:val="24"/>
        </w:rPr>
        <w:t>Notice must be given within 28 days of starting leave. If someone takes the 2 weeks off separately, they must give notice in writing for each week.</w:t>
      </w:r>
    </w:p>
    <w:p w14:paraId="09F76379" w14:textId="77777777" w:rsidR="00C67D05" w:rsidRPr="00C67D05" w:rsidRDefault="00C67D05" w:rsidP="00C67D05">
      <w:pPr>
        <w:pStyle w:val="BodyText"/>
        <w:spacing w:after="0"/>
        <w:jc w:val="both"/>
        <w:rPr>
          <w:rFonts w:ascii="Arial" w:hAnsi="Arial" w:cs="Arial"/>
          <w:sz w:val="24"/>
          <w:szCs w:val="24"/>
        </w:rPr>
      </w:pPr>
      <w:r w:rsidRPr="00C67D05">
        <w:rPr>
          <w:rFonts w:ascii="Arial" w:hAnsi="Arial" w:cs="Arial"/>
          <w:sz w:val="24"/>
          <w:szCs w:val="24"/>
        </w:rPr>
        <w:t>Employees can give notice for their leave and pay in one document.</w:t>
      </w:r>
    </w:p>
    <w:p w14:paraId="72AFE1A2" w14:textId="77777777" w:rsidR="00C67D05" w:rsidRDefault="00C67D05" w:rsidP="00F30CD0">
      <w:pPr>
        <w:pStyle w:val="BodyText"/>
        <w:spacing w:after="0"/>
        <w:jc w:val="both"/>
        <w:rPr>
          <w:rFonts w:ascii="Arial" w:hAnsi="Arial" w:cs="Arial"/>
          <w:b/>
          <w:i/>
          <w:sz w:val="24"/>
          <w:szCs w:val="24"/>
        </w:rPr>
      </w:pPr>
    </w:p>
    <w:p w14:paraId="60700B65" w14:textId="77777777" w:rsidR="00F30CD0" w:rsidRPr="00E22758" w:rsidRDefault="00F30CD0" w:rsidP="00F30CD0">
      <w:pPr>
        <w:pStyle w:val="Heading3"/>
      </w:pPr>
      <w:r w:rsidRPr="00E22758">
        <w:t>Sick Absence during Pa</w:t>
      </w:r>
      <w:r w:rsidR="00C67D05">
        <w:t xml:space="preserve">rental </w:t>
      </w:r>
      <w:r w:rsidR="00E5030F">
        <w:t>B</w:t>
      </w:r>
      <w:r w:rsidR="00C67D05">
        <w:t>ereavement</w:t>
      </w:r>
      <w:r w:rsidRPr="00E22758">
        <w:t xml:space="preserve"> Leave</w:t>
      </w:r>
    </w:p>
    <w:p w14:paraId="45721229" w14:textId="77777777" w:rsidR="00F30CD0" w:rsidRPr="00E22758" w:rsidRDefault="00F30CD0" w:rsidP="00F30CD0">
      <w:pPr>
        <w:jc w:val="both"/>
        <w:rPr>
          <w:rFonts w:cs="Arial"/>
          <w:szCs w:val="24"/>
        </w:rPr>
      </w:pPr>
      <w:r w:rsidRPr="00E22758">
        <w:rPr>
          <w:rFonts w:cs="Arial"/>
          <w:szCs w:val="24"/>
        </w:rPr>
        <w:t xml:space="preserve">If </w:t>
      </w:r>
      <w:r>
        <w:rPr>
          <w:rFonts w:cs="Arial"/>
          <w:szCs w:val="24"/>
        </w:rPr>
        <w:t>an employee is</w:t>
      </w:r>
      <w:r w:rsidRPr="00E22758">
        <w:rPr>
          <w:rFonts w:cs="Arial"/>
          <w:szCs w:val="24"/>
        </w:rPr>
        <w:t xml:space="preserve"> sick when </w:t>
      </w:r>
      <w:r>
        <w:rPr>
          <w:rFonts w:cs="Arial"/>
          <w:szCs w:val="24"/>
        </w:rPr>
        <w:t>they</w:t>
      </w:r>
      <w:r w:rsidRPr="00E22758">
        <w:rPr>
          <w:rFonts w:cs="Arial"/>
          <w:szCs w:val="24"/>
        </w:rPr>
        <w:t xml:space="preserve"> plan to take </w:t>
      </w:r>
      <w:r>
        <w:rPr>
          <w:rFonts w:cs="Arial"/>
          <w:szCs w:val="24"/>
        </w:rPr>
        <w:t>thei</w:t>
      </w:r>
      <w:r w:rsidRPr="00E22758">
        <w:rPr>
          <w:rFonts w:cs="Arial"/>
          <w:szCs w:val="24"/>
        </w:rPr>
        <w:t>r Pa</w:t>
      </w:r>
      <w:r w:rsidR="00C67D05">
        <w:rPr>
          <w:rFonts w:cs="Arial"/>
          <w:szCs w:val="24"/>
        </w:rPr>
        <w:t xml:space="preserve">rental </w:t>
      </w:r>
      <w:r w:rsidR="00E5030F">
        <w:rPr>
          <w:rFonts w:cs="Arial"/>
          <w:szCs w:val="24"/>
        </w:rPr>
        <w:t>B</w:t>
      </w:r>
      <w:r w:rsidR="00C67D05">
        <w:rPr>
          <w:rFonts w:cs="Arial"/>
          <w:szCs w:val="24"/>
        </w:rPr>
        <w:t>ereavement</w:t>
      </w:r>
      <w:r w:rsidRPr="00E22758">
        <w:rPr>
          <w:rFonts w:cs="Arial"/>
          <w:szCs w:val="24"/>
        </w:rPr>
        <w:t xml:space="preserve"> Leave, </w:t>
      </w:r>
      <w:r>
        <w:rPr>
          <w:rFonts w:cs="Arial"/>
          <w:szCs w:val="24"/>
        </w:rPr>
        <w:t>the</w:t>
      </w:r>
      <w:r w:rsidRPr="00E22758">
        <w:rPr>
          <w:rFonts w:cs="Arial"/>
          <w:szCs w:val="24"/>
        </w:rPr>
        <w:t xml:space="preserve"> Pa</w:t>
      </w:r>
      <w:r w:rsidR="00C67D05">
        <w:rPr>
          <w:rFonts w:cs="Arial"/>
          <w:szCs w:val="24"/>
        </w:rPr>
        <w:t xml:space="preserve">rental </w:t>
      </w:r>
      <w:r w:rsidR="00E5030F">
        <w:rPr>
          <w:rFonts w:cs="Arial"/>
          <w:szCs w:val="24"/>
        </w:rPr>
        <w:t>B</w:t>
      </w:r>
      <w:r w:rsidR="00C67D05">
        <w:rPr>
          <w:rFonts w:cs="Arial"/>
          <w:szCs w:val="24"/>
        </w:rPr>
        <w:t>ereavement</w:t>
      </w:r>
      <w:r w:rsidRPr="00E22758">
        <w:rPr>
          <w:rFonts w:cs="Arial"/>
          <w:szCs w:val="24"/>
        </w:rPr>
        <w:t xml:space="preserve"> </w:t>
      </w:r>
      <w:r w:rsidR="00E5030F">
        <w:rPr>
          <w:rFonts w:cs="Arial"/>
          <w:szCs w:val="24"/>
        </w:rPr>
        <w:t>L</w:t>
      </w:r>
      <w:r w:rsidRPr="00E22758">
        <w:rPr>
          <w:rFonts w:cs="Arial"/>
          <w:szCs w:val="24"/>
        </w:rPr>
        <w:t xml:space="preserve">eave will be postponed.  The 56 </w:t>
      </w:r>
      <w:r w:rsidR="00DB64EF">
        <w:rPr>
          <w:rFonts w:cs="Arial"/>
          <w:szCs w:val="24"/>
        </w:rPr>
        <w:t>week</w:t>
      </w:r>
      <w:r w:rsidRPr="00E22758">
        <w:rPr>
          <w:rFonts w:cs="Arial"/>
          <w:szCs w:val="24"/>
        </w:rPr>
        <w:t xml:space="preserve"> period in which to take Pa</w:t>
      </w:r>
      <w:r w:rsidR="00C67D05">
        <w:rPr>
          <w:rFonts w:cs="Arial"/>
          <w:szCs w:val="24"/>
        </w:rPr>
        <w:t xml:space="preserve">rental </w:t>
      </w:r>
      <w:r w:rsidR="00E5030F">
        <w:rPr>
          <w:rFonts w:cs="Arial"/>
          <w:szCs w:val="24"/>
        </w:rPr>
        <w:t>B</w:t>
      </w:r>
      <w:r w:rsidR="00C67D05">
        <w:rPr>
          <w:rFonts w:cs="Arial"/>
          <w:szCs w:val="24"/>
        </w:rPr>
        <w:t>ereavement</w:t>
      </w:r>
      <w:r w:rsidRPr="00E22758">
        <w:rPr>
          <w:rFonts w:cs="Arial"/>
          <w:szCs w:val="24"/>
        </w:rPr>
        <w:t xml:space="preserve"> </w:t>
      </w:r>
      <w:r w:rsidR="00E5030F">
        <w:rPr>
          <w:rFonts w:cs="Arial"/>
          <w:szCs w:val="24"/>
        </w:rPr>
        <w:t>L</w:t>
      </w:r>
      <w:r w:rsidRPr="00E22758">
        <w:rPr>
          <w:rFonts w:cs="Arial"/>
          <w:szCs w:val="24"/>
        </w:rPr>
        <w:t xml:space="preserve">eave will not be extended.  If </w:t>
      </w:r>
      <w:r>
        <w:rPr>
          <w:rFonts w:cs="Arial"/>
          <w:szCs w:val="24"/>
        </w:rPr>
        <w:t>the employee is</w:t>
      </w:r>
      <w:r w:rsidRPr="00E22758">
        <w:rPr>
          <w:rFonts w:cs="Arial"/>
          <w:szCs w:val="24"/>
        </w:rPr>
        <w:t xml:space="preserve"> unable to return to work following Pa</w:t>
      </w:r>
      <w:r w:rsidR="00C67D05">
        <w:rPr>
          <w:rFonts w:cs="Arial"/>
          <w:szCs w:val="24"/>
        </w:rPr>
        <w:t xml:space="preserve">rental </w:t>
      </w:r>
      <w:r w:rsidR="00E5030F">
        <w:rPr>
          <w:rFonts w:cs="Arial"/>
          <w:szCs w:val="24"/>
        </w:rPr>
        <w:t>B</w:t>
      </w:r>
      <w:r w:rsidR="00C67D05">
        <w:rPr>
          <w:rFonts w:cs="Arial"/>
          <w:szCs w:val="24"/>
        </w:rPr>
        <w:t>ereavement</w:t>
      </w:r>
      <w:r w:rsidRPr="00E22758">
        <w:rPr>
          <w:rFonts w:cs="Arial"/>
          <w:szCs w:val="24"/>
        </w:rPr>
        <w:t xml:space="preserve"> </w:t>
      </w:r>
      <w:r w:rsidR="00E5030F">
        <w:rPr>
          <w:rFonts w:cs="Arial"/>
          <w:szCs w:val="24"/>
        </w:rPr>
        <w:t>L</w:t>
      </w:r>
      <w:r w:rsidRPr="00E22758">
        <w:rPr>
          <w:rFonts w:cs="Arial"/>
          <w:szCs w:val="24"/>
        </w:rPr>
        <w:t>eave due to sickness the normal sick absence rules will apply.</w:t>
      </w:r>
    </w:p>
    <w:p w14:paraId="442F7B06" w14:textId="77777777" w:rsidR="00F30CD0" w:rsidRPr="00E22758" w:rsidRDefault="00F30CD0" w:rsidP="00F30CD0">
      <w:pPr>
        <w:jc w:val="both"/>
        <w:rPr>
          <w:rFonts w:cs="Arial"/>
          <w:szCs w:val="24"/>
        </w:rPr>
      </w:pPr>
    </w:p>
    <w:p w14:paraId="6C8F5DA2" w14:textId="77777777" w:rsidR="00F30CD0" w:rsidRPr="00455AA1" w:rsidRDefault="00F30CD0" w:rsidP="00F30CD0">
      <w:pPr>
        <w:pStyle w:val="Heading3"/>
      </w:pPr>
      <w:r w:rsidRPr="00E22758">
        <w:t>Additional Leave following</w:t>
      </w:r>
      <w:r w:rsidR="00C67D05">
        <w:t xml:space="preserve"> or before</w:t>
      </w:r>
      <w:r w:rsidRPr="00E22758">
        <w:t xml:space="preserve"> Pa</w:t>
      </w:r>
      <w:r w:rsidR="00C67D05">
        <w:t xml:space="preserve">rental </w:t>
      </w:r>
      <w:r w:rsidR="00E5030F">
        <w:t>B</w:t>
      </w:r>
      <w:r w:rsidR="00C67D05">
        <w:t>ereavement</w:t>
      </w:r>
      <w:r w:rsidRPr="00E22758">
        <w:t xml:space="preserve"> Leave</w:t>
      </w:r>
    </w:p>
    <w:p w14:paraId="5308027E" w14:textId="77777777" w:rsidR="00F30CD0" w:rsidRPr="00E22758" w:rsidRDefault="00F30CD0" w:rsidP="00F30CD0">
      <w:pPr>
        <w:jc w:val="both"/>
        <w:rPr>
          <w:rFonts w:cs="Arial"/>
          <w:szCs w:val="24"/>
        </w:rPr>
      </w:pPr>
      <w:r w:rsidRPr="00E22758">
        <w:rPr>
          <w:rFonts w:cs="Arial"/>
          <w:szCs w:val="24"/>
        </w:rPr>
        <w:t xml:space="preserve">Employees </w:t>
      </w:r>
      <w:r w:rsidR="00C67D05">
        <w:rPr>
          <w:rFonts w:cs="Arial"/>
          <w:szCs w:val="24"/>
        </w:rPr>
        <w:t xml:space="preserve">will also </w:t>
      </w:r>
      <w:r w:rsidRPr="00E22758">
        <w:rPr>
          <w:rFonts w:cs="Arial"/>
          <w:szCs w:val="24"/>
        </w:rPr>
        <w:t xml:space="preserve">be able to </w:t>
      </w:r>
      <w:r w:rsidR="00C67D05">
        <w:rPr>
          <w:rFonts w:cs="Arial"/>
          <w:szCs w:val="24"/>
        </w:rPr>
        <w:t xml:space="preserve">request to </w:t>
      </w:r>
      <w:r w:rsidRPr="00E22758">
        <w:rPr>
          <w:rFonts w:cs="Arial"/>
          <w:szCs w:val="24"/>
        </w:rPr>
        <w:t xml:space="preserve">take </w:t>
      </w:r>
      <w:r w:rsidR="00C67D05">
        <w:rPr>
          <w:rFonts w:cs="Arial"/>
          <w:szCs w:val="24"/>
        </w:rPr>
        <w:t xml:space="preserve">time off under the special leave policy and the </w:t>
      </w:r>
      <w:r w:rsidR="00E5030F">
        <w:rPr>
          <w:rFonts w:cs="Arial"/>
          <w:szCs w:val="24"/>
        </w:rPr>
        <w:t>T</w:t>
      </w:r>
      <w:r w:rsidR="00C67D05">
        <w:rPr>
          <w:rFonts w:cs="Arial"/>
          <w:szCs w:val="24"/>
        </w:rPr>
        <w:t xml:space="preserve">ime off for </w:t>
      </w:r>
      <w:r w:rsidR="00DB64EF">
        <w:rPr>
          <w:rFonts w:cs="Arial"/>
          <w:szCs w:val="24"/>
        </w:rPr>
        <w:t>D</w:t>
      </w:r>
      <w:r w:rsidR="00C67D05">
        <w:rPr>
          <w:rFonts w:cs="Arial"/>
          <w:szCs w:val="24"/>
        </w:rPr>
        <w:t xml:space="preserve">ependants policy. </w:t>
      </w:r>
      <w:r w:rsidRPr="00E22758">
        <w:rPr>
          <w:rFonts w:cs="Arial"/>
          <w:szCs w:val="24"/>
        </w:rPr>
        <w:t>Please refer to the</w:t>
      </w:r>
      <w:r w:rsidR="00C67D05">
        <w:rPr>
          <w:rFonts w:cs="Arial"/>
          <w:szCs w:val="24"/>
        </w:rPr>
        <w:t xml:space="preserve"> </w:t>
      </w:r>
      <w:hyperlink w:anchor="sl" w:history="1">
        <w:r w:rsidR="00C67D05" w:rsidRPr="00DB64EF">
          <w:rPr>
            <w:rStyle w:val="Hyperlink"/>
            <w:rFonts w:cs="Arial"/>
            <w:color w:val="00A19A" w:themeColor="accent2"/>
            <w:szCs w:val="24"/>
          </w:rPr>
          <w:t>Special Leave Policy</w:t>
        </w:r>
      </w:hyperlink>
      <w:r w:rsidR="00C67D05">
        <w:rPr>
          <w:rFonts w:cs="Arial"/>
          <w:szCs w:val="24"/>
        </w:rPr>
        <w:t xml:space="preserve"> and the </w:t>
      </w:r>
      <w:hyperlink w:anchor="dlandpay" w:history="1">
        <w:r w:rsidR="00C67D05" w:rsidRPr="00DB64EF">
          <w:rPr>
            <w:rStyle w:val="Hyperlink"/>
            <w:rFonts w:cs="Arial"/>
            <w:color w:val="00A19A" w:themeColor="accent2"/>
            <w:szCs w:val="24"/>
          </w:rPr>
          <w:t xml:space="preserve">Time off for </w:t>
        </w:r>
        <w:r w:rsidR="00DB64EF" w:rsidRPr="00DB64EF">
          <w:rPr>
            <w:rStyle w:val="Hyperlink"/>
            <w:rFonts w:cs="Arial"/>
            <w:color w:val="00A19A" w:themeColor="accent2"/>
            <w:szCs w:val="24"/>
          </w:rPr>
          <w:t>Dependants leave and pay</w:t>
        </w:r>
      </w:hyperlink>
      <w:r w:rsidR="00DB64EF">
        <w:rPr>
          <w:rFonts w:cs="Arial"/>
          <w:szCs w:val="24"/>
        </w:rPr>
        <w:t xml:space="preserve"> sections </w:t>
      </w:r>
      <w:r w:rsidRPr="00E22758">
        <w:rPr>
          <w:rFonts w:cs="Arial"/>
          <w:szCs w:val="24"/>
        </w:rPr>
        <w:t>for further information.</w:t>
      </w:r>
    </w:p>
    <w:p w14:paraId="75547250" w14:textId="77777777" w:rsidR="00F30CD0" w:rsidRPr="00E22758" w:rsidRDefault="00F30CD0" w:rsidP="00F30CD0">
      <w:pPr>
        <w:jc w:val="both"/>
        <w:rPr>
          <w:rFonts w:cs="Arial"/>
          <w:szCs w:val="24"/>
        </w:rPr>
      </w:pPr>
    </w:p>
    <w:p w14:paraId="43B25F66" w14:textId="77777777" w:rsidR="00F637B2" w:rsidRPr="007C18FF" w:rsidRDefault="00F637B2" w:rsidP="00AD04F0">
      <w:pPr>
        <w:pStyle w:val="Heading1"/>
      </w:pPr>
      <w:bookmarkStart w:id="313" w:name="CCVouchers"/>
      <w:bookmarkStart w:id="314" w:name="definitions"/>
      <w:bookmarkStart w:id="315" w:name="_Definitions"/>
      <w:bookmarkEnd w:id="311"/>
      <w:bookmarkEnd w:id="313"/>
      <w:bookmarkEnd w:id="314"/>
      <w:bookmarkEnd w:id="315"/>
      <w:r w:rsidRPr="007C18FF">
        <w:lastRenderedPageBreak/>
        <w:t>Definitions</w:t>
      </w:r>
    </w:p>
    <w:p w14:paraId="2D029B1B" w14:textId="77777777" w:rsidR="00F637B2" w:rsidRDefault="00F637B2" w:rsidP="00F637B2">
      <w:pPr>
        <w:jc w:val="both"/>
        <w:rPr>
          <w:rFonts w:ascii="Verdana" w:hAnsi="Verdana" w:cs="Arial"/>
        </w:rPr>
      </w:pPr>
    </w:p>
    <w:p w14:paraId="5805267C" w14:textId="77777777" w:rsidR="00F637B2" w:rsidRPr="00AD04F0" w:rsidRDefault="00F637B2" w:rsidP="00F637B2">
      <w:pPr>
        <w:jc w:val="both"/>
        <w:rPr>
          <w:rFonts w:cs="Arial"/>
        </w:rPr>
      </w:pPr>
      <w:r w:rsidRPr="00AD04F0">
        <w:rPr>
          <w:rFonts w:cs="Arial"/>
        </w:rPr>
        <w:t>The following definitions apply to all policies:</w:t>
      </w:r>
    </w:p>
    <w:p w14:paraId="58A24E6B" w14:textId="77777777" w:rsidR="00F637B2" w:rsidRDefault="00F637B2" w:rsidP="00F637B2">
      <w:pPr>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F637B2" w:rsidRPr="002E4C9D" w14:paraId="27C4137C" w14:textId="77777777" w:rsidTr="00F637B2">
        <w:tc>
          <w:tcPr>
            <w:tcW w:w="3085" w:type="dxa"/>
            <w:shd w:val="clear" w:color="auto" w:fill="auto"/>
          </w:tcPr>
          <w:p w14:paraId="65A743DF" w14:textId="77777777" w:rsidR="00F637B2" w:rsidRPr="00AD04F0" w:rsidRDefault="00F637B2" w:rsidP="00F637B2">
            <w:pPr>
              <w:jc w:val="both"/>
              <w:rPr>
                <w:rFonts w:cs="Arial"/>
                <w:b/>
                <w:bCs/>
                <w:i/>
              </w:rPr>
            </w:pPr>
            <w:r w:rsidRPr="00AD04F0">
              <w:rPr>
                <w:rFonts w:cs="Arial"/>
                <w:b/>
                <w:bCs/>
                <w:i/>
              </w:rPr>
              <w:t>Ante-Natal Appointment</w:t>
            </w:r>
          </w:p>
        </w:tc>
        <w:tc>
          <w:tcPr>
            <w:tcW w:w="6095" w:type="dxa"/>
            <w:shd w:val="clear" w:color="auto" w:fill="auto"/>
          </w:tcPr>
          <w:p w14:paraId="5CE3BC85" w14:textId="77777777" w:rsidR="00F637B2" w:rsidRPr="00AD04F0" w:rsidRDefault="00F637B2" w:rsidP="00F637B2">
            <w:pPr>
              <w:rPr>
                <w:rFonts w:cs="Arial"/>
              </w:rPr>
            </w:pPr>
            <w:r w:rsidRPr="00AD04F0">
              <w:rPr>
                <w:rFonts w:cs="Arial"/>
              </w:rPr>
              <w:t>Any appointment related to the care of mother and baby during pregnancy.  This may include, for example, appointment with a midwife, parentcraft classes or relaxation classes.</w:t>
            </w:r>
          </w:p>
        </w:tc>
      </w:tr>
      <w:tr w:rsidR="00F637B2" w:rsidRPr="002E4C9D" w14:paraId="2C0A0E8F" w14:textId="77777777" w:rsidTr="00F637B2">
        <w:tc>
          <w:tcPr>
            <w:tcW w:w="3085" w:type="dxa"/>
            <w:shd w:val="clear" w:color="auto" w:fill="auto"/>
          </w:tcPr>
          <w:p w14:paraId="282C355E" w14:textId="77777777" w:rsidR="00F637B2" w:rsidRPr="00AD04F0" w:rsidRDefault="00F637B2" w:rsidP="00F637B2">
            <w:pPr>
              <w:jc w:val="both"/>
              <w:rPr>
                <w:rFonts w:cs="Arial"/>
                <w:b/>
                <w:bCs/>
                <w:i/>
              </w:rPr>
            </w:pPr>
            <w:bookmarkStart w:id="316" w:name="EWC"/>
            <w:bookmarkEnd w:id="316"/>
            <w:r w:rsidRPr="00AD04F0">
              <w:rPr>
                <w:rFonts w:cs="Arial"/>
                <w:b/>
                <w:bCs/>
                <w:i/>
              </w:rPr>
              <w:t>EWC</w:t>
            </w:r>
          </w:p>
        </w:tc>
        <w:tc>
          <w:tcPr>
            <w:tcW w:w="6095" w:type="dxa"/>
            <w:shd w:val="clear" w:color="auto" w:fill="auto"/>
          </w:tcPr>
          <w:p w14:paraId="43082F44" w14:textId="77777777" w:rsidR="00F637B2" w:rsidRPr="00AD04F0" w:rsidRDefault="00F637B2" w:rsidP="00F637B2">
            <w:pPr>
              <w:rPr>
                <w:rFonts w:cs="Arial"/>
              </w:rPr>
            </w:pPr>
            <w:r w:rsidRPr="00AD04F0">
              <w:rPr>
                <w:rFonts w:cs="Arial"/>
              </w:rPr>
              <w:t>Expected Week of Confinement – the week the baby is expected to be born.</w:t>
            </w:r>
          </w:p>
        </w:tc>
      </w:tr>
      <w:tr w:rsidR="00F637B2" w:rsidRPr="002E4C9D" w14:paraId="6366BEC3" w14:textId="77777777" w:rsidTr="00F637B2">
        <w:tc>
          <w:tcPr>
            <w:tcW w:w="3085" w:type="dxa"/>
            <w:shd w:val="clear" w:color="auto" w:fill="auto"/>
          </w:tcPr>
          <w:p w14:paraId="18DD4909" w14:textId="77777777" w:rsidR="00F637B2" w:rsidRPr="00AD04F0" w:rsidRDefault="00F637B2" w:rsidP="00F637B2">
            <w:pPr>
              <w:jc w:val="both"/>
              <w:rPr>
                <w:rFonts w:cs="Arial"/>
                <w:b/>
                <w:bCs/>
                <w:i/>
              </w:rPr>
            </w:pPr>
            <w:bookmarkStart w:id="317" w:name="MATB1"/>
            <w:bookmarkEnd w:id="317"/>
            <w:r w:rsidRPr="00AD04F0">
              <w:rPr>
                <w:rFonts w:cs="Arial"/>
                <w:b/>
                <w:bCs/>
                <w:i/>
              </w:rPr>
              <w:t>MATB1</w:t>
            </w:r>
          </w:p>
        </w:tc>
        <w:tc>
          <w:tcPr>
            <w:tcW w:w="6095" w:type="dxa"/>
            <w:shd w:val="clear" w:color="auto" w:fill="auto"/>
          </w:tcPr>
          <w:p w14:paraId="7C47A3E0" w14:textId="77777777" w:rsidR="00F637B2" w:rsidRPr="00AD04F0" w:rsidRDefault="00F637B2" w:rsidP="00F637B2">
            <w:pPr>
              <w:rPr>
                <w:rFonts w:cs="Arial"/>
              </w:rPr>
            </w:pPr>
            <w:r w:rsidRPr="00AD04F0">
              <w:rPr>
                <w:rFonts w:cs="Arial"/>
              </w:rPr>
              <w:t>Certificate provided by a GP or midwife during pregnancy to confirm the EWC (see definition above).</w:t>
            </w:r>
          </w:p>
        </w:tc>
      </w:tr>
      <w:tr w:rsidR="00F637B2" w:rsidRPr="002E4C9D" w14:paraId="25D1BC15" w14:textId="77777777" w:rsidTr="00F637B2">
        <w:tc>
          <w:tcPr>
            <w:tcW w:w="3085" w:type="dxa"/>
            <w:shd w:val="clear" w:color="auto" w:fill="auto"/>
          </w:tcPr>
          <w:p w14:paraId="77B11860" w14:textId="77777777" w:rsidR="00F637B2" w:rsidRPr="00AD04F0" w:rsidRDefault="00F637B2" w:rsidP="00F637B2">
            <w:pPr>
              <w:jc w:val="both"/>
              <w:rPr>
                <w:rFonts w:cs="Arial"/>
                <w:b/>
                <w:bCs/>
                <w:i/>
              </w:rPr>
            </w:pPr>
            <w:bookmarkStart w:id="318" w:name="OML"/>
            <w:bookmarkEnd w:id="318"/>
            <w:r w:rsidRPr="00AD04F0">
              <w:rPr>
                <w:rFonts w:cs="Arial"/>
                <w:b/>
                <w:bCs/>
                <w:i/>
              </w:rPr>
              <w:t>OML</w:t>
            </w:r>
          </w:p>
        </w:tc>
        <w:tc>
          <w:tcPr>
            <w:tcW w:w="6095" w:type="dxa"/>
            <w:shd w:val="clear" w:color="auto" w:fill="auto"/>
          </w:tcPr>
          <w:p w14:paraId="60011D66" w14:textId="77777777" w:rsidR="00F637B2" w:rsidRPr="00AD04F0" w:rsidRDefault="00F637B2" w:rsidP="00F637B2">
            <w:pPr>
              <w:rPr>
                <w:rFonts w:cs="Arial"/>
              </w:rPr>
            </w:pPr>
            <w:r w:rsidRPr="00AD04F0">
              <w:rPr>
                <w:rFonts w:cs="Arial"/>
              </w:rPr>
              <w:t>Ordinary Maternity Leave – the first period of leave on or prior to birth – up to 26 weeks.</w:t>
            </w:r>
          </w:p>
        </w:tc>
      </w:tr>
      <w:tr w:rsidR="00F637B2" w:rsidRPr="002E4C9D" w14:paraId="13B32AF3" w14:textId="77777777" w:rsidTr="00F637B2">
        <w:tc>
          <w:tcPr>
            <w:tcW w:w="3085" w:type="dxa"/>
            <w:shd w:val="clear" w:color="auto" w:fill="auto"/>
          </w:tcPr>
          <w:p w14:paraId="7A2925ED" w14:textId="77777777" w:rsidR="00F637B2" w:rsidRPr="00AD04F0" w:rsidRDefault="00F637B2" w:rsidP="00F637B2">
            <w:pPr>
              <w:jc w:val="both"/>
              <w:rPr>
                <w:rFonts w:cs="Arial"/>
                <w:b/>
                <w:bCs/>
                <w:i/>
              </w:rPr>
            </w:pPr>
            <w:bookmarkStart w:id="319" w:name="OAL"/>
            <w:bookmarkEnd w:id="319"/>
            <w:r w:rsidRPr="00AD04F0">
              <w:rPr>
                <w:rFonts w:cs="Arial"/>
                <w:b/>
                <w:bCs/>
                <w:i/>
              </w:rPr>
              <w:t>OAL</w:t>
            </w:r>
          </w:p>
        </w:tc>
        <w:tc>
          <w:tcPr>
            <w:tcW w:w="6095" w:type="dxa"/>
            <w:shd w:val="clear" w:color="auto" w:fill="auto"/>
          </w:tcPr>
          <w:p w14:paraId="17A0ED10" w14:textId="77777777" w:rsidR="00F637B2" w:rsidRPr="00AD04F0" w:rsidRDefault="00F637B2" w:rsidP="00F637B2">
            <w:pPr>
              <w:rPr>
                <w:rFonts w:cs="Arial"/>
              </w:rPr>
            </w:pPr>
            <w:r w:rsidRPr="00AD04F0">
              <w:rPr>
                <w:rFonts w:cs="Arial"/>
              </w:rPr>
              <w:t>Ordinary Adoption Leave – the first period of leave on or prior to adoption – up to 26 weeks.</w:t>
            </w:r>
          </w:p>
        </w:tc>
      </w:tr>
      <w:tr w:rsidR="00F637B2" w:rsidRPr="002E4C9D" w14:paraId="5FBE532C" w14:textId="77777777" w:rsidTr="00F637B2">
        <w:tc>
          <w:tcPr>
            <w:tcW w:w="3085" w:type="dxa"/>
            <w:shd w:val="clear" w:color="auto" w:fill="auto"/>
          </w:tcPr>
          <w:p w14:paraId="5B835F3A" w14:textId="77777777" w:rsidR="00F637B2" w:rsidRPr="00AD04F0" w:rsidRDefault="00F637B2" w:rsidP="00F637B2">
            <w:pPr>
              <w:jc w:val="both"/>
              <w:rPr>
                <w:rFonts w:cs="Arial"/>
                <w:b/>
                <w:bCs/>
                <w:i/>
              </w:rPr>
            </w:pPr>
            <w:bookmarkStart w:id="320" w:name="CML"/>
            <w:bookmarkEnd w:id="320"/>
            <w:r w:rsidRPr="00AD04F0">
              <w:rPr>
                <w:rFonts w:cs="Arial"/>
                <w:b/>
                <w:bCs/>
                <w:i/>
              </w:rPr>
              <w:t>CML</w:t>
            </w:r>
          </w:p>
        </w:tc>
        <w:tc>
          <w:tcPr>
            <w:tcW w:w="6095" w:type="dxa"/>
            <w:shd w:val="clear" w:color="auto" w:fill="auto"/>
          </w:tcPr>
          <w:p w14:paraId="59E921B0" w14:textId="77777777" w:rsidR="00F637B2" w:rsidRPr="00AD04F0" w:rsidRDefault="00F637B2" w:rsidP="00F637B2">
            <w:pPr>
              <w:rPr>
                <w:rFonts w:cs="Arial"/>
              </w:rPr>
            </w:pPr>
            <w:r w:rsidRPr="00AD04F0">
              <w:rPr>
                <w:rFonts w:cs="Arial"/>
              </w:rPr>
              <w:t>Compulsory Maternity Leave - the period of 2 weeks immediately following the birth of a child.</w:t>
            </w:r>
          </w:p>
        </w:tc>
      </w:tr>
      <w:tr w:rsidR="00F637B2" w:rsidRPr="002E4C9D" w14:paraId="2BAF8256" w14:textId="77777777" w:rsidTr="00F637B2">
        <w:tc>
          <w:tcPr>
            <w:tcW w:w="3085" w:type="dxa"/>
            <w:shd w:val="clear" w:color="auto" w:fill="auto"/>
          </w:tcPr>
          <w:p w14:paraId="2389B0F4" w14:textId="77777777" w:rsidR="00F637B2" w:rsidRPr="00AD04F0" w:rsidRDefault="00F637B2" w:rsidP="00F637B2">
            <w:pPr>
              <w:jc w:val="both"/>
              <w:rPr>
                <w:rFonts w:cs="Arial"/>
                <w:b/>
                <w:bCs/>
                <w:i/>
              </w:rPr>
            </w:pPr>
            <w:bookmarkStart w:id="321" w:name="AML"/>
            <w:bookmarkEnd w:id="321"/>
            <w:r w:rsidRPr="00AD04F0">
              <w:rPr>
                <w:rFonts w:cs="Arial"/>
                <w:b/>
                <w:bCs/>
                <w:i/>
              </w:rPr>
              <w:t>AML</w:t>
            </w:r>
          </w:p>
        </w:tc>
        <w:tc>
          <w:tcPr>
            <w:tcW w:w="6095" w:type="dxa"/>
            <w:shd w:val="clear" w:color="auto" w:fill="auto"/>
          </w:tcPr>
          <w:p w14:paraId="74563EAE" w14:textId="77777777" w:rsidR="00F637B2" w:rsidRPr="00AD04F0" w:rsidRDefault="00F637B2" w:rsidP="00F637B2">
            <w:pPr>
              <w:rPr>
                <w:rFonts w:cs="Arial"/>
              </w:rPr>
            </w:pPr>
            <w:r w:rsidRPr="00AD04F0">
              <w:rPr>
                <w:rFonts w:cs="Arial"/>
              </w:rPr>
              <w:t>Additional Maternity Leave - the period of 26 weeks immediately following the end of Ordinary Maternity Leave.</w:t>
            </w:r>
          </w:p>
        </w:tc>
      </w:tr>
      <w:tr w:rsidR="00F637B2" w:rsidRPr="002E4C9D" w14:paraId="4149F61C" w14:textId="77777777" w:rsidTr="00F637B2">
        <w:tc>
          <w:tcPr>
            <w:tcW w:w="3085" w:type="dxa"/>
            <w:tcBorders>
              <w:top w:val="single" w:sz="4" w:space="0" w:color="auto"/>
              <w:left w:val="single" w:sz="4" w:space="0" w:color="auto"/>
              <w:bottom w:val="single" w:sz="4" w:space="0" w:color="auto"/>
              <w:right w:val="single" w:sz="4" w:space="0" w:color="auto"/>
            </w:tcBorders>
            <w:shd w:val="clear" w:color="auto" w:fill="auto"/>
          </w:tcPr>
          <w:p w14:paraId="0727F117" w14:textId="77777777" w:rsidR="00F637B2" w:rsidRPr="00AD04F0" w:rsidRDefault="00F637B2" w:rsidP="00F637B2">
            <w:pPr>
              <w:jc w:val="both"/>
              <w:rPr>
                <w:rFonts w:cs="Arial"/>
                <w:b/>
                <w:bCs/>
                <w:i/>
              </w:rPr>
            </w:pPr>
            <w:bookmarkStart w:id="322" w:name="AAL"/>
            <w:bookmarkEnd w:id="322"/>
            <w:r w:rsidRPr="00AD04F0">
              <w:rPr>
                <w:rFonts w:cs="Arial"/>
                <w:b/>
                <w:bCs/>
                <w:i/>
              </w:rPr>
              <w:t>AAL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58BCA6" w14:textId="77777777" w:rsidR="00F637B2" w:rsidRPr="00AD04F0" w:rsidRDefault="00F637B2" w:rsidP="00F637B2">
            <w:pPr>
              <w:rPr>
                <w:rFonts w:cs="Arial"/>
              </w:rPr>
            </w:pPr>
            <w:r w:rsidRPr="00AD04F0">
              <w:rPr>
                <w:rFonts w:cs="Arial"/>
              </w:rPr>
              <w:t>Additional Adoption Leave – the period of 26 weeks immediately following the end of Ordinary Adoption Leave.</w:t>
            </w:r>
          </w:p>
        </w:tc>
      </w:tr>
      <w:tr w:rsidR="00F637B2" w:rsidRPr="002E4C9D" w14:paraId="7C2036ED" w14:textId="77777777" w:rsidTr="00F637B2">
        <w:tc>
          <w:tcPr>
            <w:tcW w:w="3085" w:type="dxa"/>
            <w:tcBorders>
              <w:top w:val="single" w:sz="4" w:space="0" w:color="auto"/>
              <w:left w:val="single" w:sz="4" w:space="0" w:color="auto"/>
              <w:bottom w:val="single" w:sz="4" w:space="0" w:color="auto"/>
              <w:right w:val="single" w:sz="4" w:space="0" w:color="auto"/>
            </w:tcBorders>
            <w:shd w:val="clear" w:color="auto" w:fill="auto"/>
          </w:tcPr>
          <w:p w14:paraId="4D7366CA" w14:textId="77777777" w:rsidR="00F637B2" w:rsidRPr="00AD04F0" w:rsidRDefault="00F637B2" w:rsidP="00F637B2">
            <w:pPr>
              <w:jc w:val="both"/>
              <w:rPr>
                <w:rFonts w:cs="Arial"/>
                <w:b/>
                <w:bCs/>
                <w:i/>
              </w:rPr>
            </w:pPr>
            <w:bookmarkStart w:id="323" w:name="SPLdef"/>
            <w:bookmarkEnd w:id="323"/>
            <w:r w:rsidRPr="00AD04F0">
              <w:rPr>
                <w:rFonts w:cs="Arial"/>
                <w:b/>
                <w:bCs/>
                <w:i/>
              </w:rPr>
              <w:t>SPL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F3B2C52" w14:textId="77777777" w:rsidR="00F637B2" w:rsidRPr="00AD04F0" w:rsidRDefault="00F637B2" w:rsidP="00F637B2">
            <w:pPr>
              <w:rPr>
                <w:rFonts w:cs="Arial"/>
              </w:rPr>
            </w:pPr>
            <w:r w:rsidRPr="00AD04F0">
              <w:rPr>
                <w:rFonts w:cs="Arial"/>
              </w:rPr>
              <w:t>Shared Parental Leave – the opportunity for eligible parents to choose how to share the care of their child during the first year of birth or adoption.</w:t>
            </w:r>
          </w:p>
        </w:tc>
      </w:tr>
      <w:tr w:rsidR="00F637B2" w:rsidRPr="002E4C9D" w14:paraId="7AEEF0BF" w14:textId="77777777" w:rsidTr="00F637B2">
        <w:tc>
          <w:tcPr>
            <w:tcW w:w="3085" w:type="dxa"/>
            <w:tcBorders>
              <w:top w:val="single" w:sz="4" w:space="0" w:color="auto"/>
              <w:left w:val="single" w:sz="4" w:space="0" w:color="auto"/>
              <w:bottom w:val="single" w:sz="4" w:space="0" w:color="auto"/>
              <w:right w:val="single" w:sz="4" w:space="0" w:color="auto"/>
            </w:tcBorders>
            <w:shd w:val="clear" w:color="auto" w:fill="auto"/>
          </w:tcPr>
          <w:p w14:paraId="7AE82CF0" w14:textId="77777777" w:rsidR="00F637B2" w:rsidRPr="00AD04F0" w:rsidRDefault="00F637B2" w:rsidP="00F637B2">
            <w:pPr>
              <w:jc w:val="both"/>
              <w:rPr>
                <w:rFonts w:cs="Arial"/>
                <w:b/>
                <w:bCs/>
                <w:i/>
              </w:rPr>
            </w:pPr>
            <w:bookmarkStart w:id="324" w:name="fullpaydef"/>
            <w:bookmarkEnd w:id="324"/>
            <w:r w:rsidRPr="00AD04F0">
              <w:rPr>
                <w:rFonts w:cs="Arial"/>
                <w:b/>
                <w:bCs/>
                <w:i/>
              </w:rPr>
              <w:t>Full pay</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810E35B" w14:textId="77777777" w:rsidR="00F637B2" w:rsidRPr="00AD04F0" w:rsidRDefault="00F637B2" w:rsidP="00F637B2">
            <w:pPr>
              <w:rPr>
                <w:rFonts w:cs="Arial"/>
              </w:rPr>
            </w:pPr>
            <w:r w:rsidRPr="00AD04F0">
              <w:rPr>
                <w:rFonts w:cs="Arial"/>
              </w:rPr>
              <w:t>Contractual Salary – 100% of average weekly earnings.</w:t>
            </w:r>
          </w:p>
        </w:tc>
      </w:tr>
      <w:tr w:rsidR="00F637B2" w:rsidRPr="002E4C9D" w14:paraId="2F708694" w14:textId="77777777" w:rsidTr="00F637B2">
        <w:tc>
          <w:tcPr>
            <w:tcW w:w="3085" w:type="dxa"/>
            <w:tcBorders>
              <w:top w:val="single" w:sz="4" w:space="0" w:color="auto"/>
              <w:left w:val="single" w:sz="4" w:space="0" w:color="auto"/>
              <w:bottom w:val="single" w:sz="4" w:space="0" w:color="auto"/>
              <w:right w:val="single" w:sz="4" w:space="0" w:color="auto"/>
            </w:tcBorders>
            <w:shd w:val="clear" w:color="auto" w:fill="auto"/>
          </w:tcPr>
          <w:p w14:paraId="3B96D5A9" w14:textId="77777777" w:rsidR="00F637B2" w:rsidRPr="00AD04F0" w:rsidRDefault="00F637B2" w:rsidP="00F637B2">
            <w:pPr>
              <w:jc w:val="both"/>
              <w:rPr>
                <w:rFonts w:cs="Arial"/>
                <w:b/>
                <w:bCs/>
                <w:i/>
              </w:rPr>
            </w:pPr>
            <w:bookmarkStart w:id="325" w:name="statutorypaidleave"/>
            <w:bookmarkEnd w:id="325"/>
            <w:r w:rsidRPr="00AD04F0">
              <w:rPr>
                <w:rFonts w:cs="Arial"/>
                <w:b/>
                <w:bCs/>
                <w:i/>
              </w:rPr>
              <w:t>Statutory paid leave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48F7B0E" w14:textId="77777777" w:rsidR="00F637B2" w:rsidRPr="00AD04F0" w:rsidRDefault="00F637B2" w:rsidP="00F637B2">
            <w:pPr>
              <w:rPr>
                <w:rFonts w:cs="Arial"/>
              </w:rPr>
            </w:pPr>
            <w:r w:rsidRPr="00AD04F0">
              <w:rPr>
                <w:rFonts w:cs="Arial"/>
              </w:rPr>
              <w:t xml:space="preserve">Current rate of statutory pay set by the Government each year in April.  See </w:t>
            </w:r>
            <w:hyperlink r:id="rId8" w:history="1">
              <w:r w:rsidR="00511D25" w:rsidRPr="00511D25">
                <w:rPr>
                  <w:rStyle w:val="Hyperlink"/>
                  <w:rFonts w:cs="Arial"/>
                  <w:color w:val="00A19A" w:themeColor="accent2"/>
                </w:rPr>
                <w:t>https://www.gov.uk/maternity-paternity-calculator</w:t>
              </w:r>
            </w:hyperlink>
            <w:r w:rsidRPr="00AD04F0">
              <w:rPr>
                <w:rFonts w:cs="Arial"/>
              </w:rPr>
              <w:t xml:space="preserve"> or speak to </w:t>
            </w:r>
            <w:r w:rsidR="00A01FF7">
              <w:rPr>
                <w:rFonts w:cs="Arial"/>
              </w:rPr>
              <w:t>the</w:t>
            </w:r>
            <w:r w:rsidRPr="00AD04F0">
              <w:rPr>
                <w:rFonts w:cs="Arial"/>
              </w:rPr>
              <w:t xml:space="preserve"> line manager.</w:t>
            </w:r>
          </w:p>
        </w:tc>
      </w:tr>
      <w:tr w:rsidR="00F637B2" w:rsidRPr="002E4C9D" w14:paraId="206A3339" w14:textId="77777777" w:rsidTr="00F637B2">
        <w:tc>
          <w:tcPr>
            <w:tcW w:w="3085" w:type="dxa"/>
            <w:shd w:val="clear" w:color="auto" w:fill="auto"/>
          </w:tcPr>
          <w:p w14:paraId="0AE7A1FA" w14:textId="77777777" w:rsidR="00F637B2" w:rsidRPr="00AD04F0" w:rsidRDefault="00F637B2" w:rsidP="00F637B2">
            <w:pPr>
              <w:jc w:val="both"/>
              <w:rPr>
                <w:rFonts w:cs="Arial"/>
                <w:b/>
                <w:bCs/>
                <w:i/>
              </w:rPr>
            </w:pPr>
            <w:bookmarkStart w:id="326" w:name="SMP"/>
            <w:bookmarkEnd w:id="326"/>
            <w:r w:rsidRPr="00AD04F0">
              <w:rPr>
                <w:rFonts w:cs="Arial"/>
                <w:b/>
                <w:bCs/>
                <w:i/>
              </w:rPr>
              <w:t>SMP</w:t>
            </w:r>
          </w:p>
        </w:tc>
        <w:tc>
          <w:tcPr>
            <w:tcW w:w="6095" w:type="dxa"/>
            <w:shd w:val="clear" w:color="auto" w:fill="auto"/>
          </w:tcPr>
          <w:p w14:paraId="733DAEDC" w14:textId="77777777" w:rsidR="00F637B2" w:rsidRPr="00AD04F0" w:rsidRDefault="00F637B2" w:rsidP="00F637B2">
            <w:pPr>
              <w:rPr>
                <w:rFonts w:cs="Arial"/>
              </w:rPr>
            </w:pPr>
            <w:r w:rsidRPr="00AD04F0">
              <w:rPr>
                <w:rFonts w:cs="Arial"/>
              </w:rPr>
              <w:t>Statutory Maternity Pay - 6 weeks paid at 90% of the employee’s average weekly earnings and 33 weeks paid at either the statutory level (see definition of statutory paid leave above) or 90% of the employee’s average weekly earnings, whichever is lower.</w:t>
            </w:r>
          </w:p>
        </w:tc>
      </w:tr>
      <w:tr w:rsidR="00F637B2" w:rsidRPr="002E4C9D" w14:paraId="3F34D9E7" w14:textId="77777777" w:rsidTr="00F637B2">
        <w:tc>
          <w:tcPr>
            <w:tcW w:w="3085" w:type="dxa"/>
            <w:shd w:val="clear" w:color="auto" w:fill="auto"/>
          </w:tcPr>
          <w:p w14:paraId="253BCA94" w14:textId="77777777" w:rsidR="00F637B2" w:rsidRPr="00AD04F0" w:rsidRDefault="00F637B2" w:rsidP="00F637B2">
            <w:pPr>
              <w:jc w:val="both"/>
              <w:rPr>
                <w:rFonts w:cs="Arial"/>
                <w:b/>
                <w:bCs/>
                <w:i/>
              </w:rPr>
            </w:pPr>
            <w:bookmarkStart w:id="327" w:name="SAP"/>
            <w:bookmarkEnd w:id="327"/>
            <w:r w:rsidRPr="00AD04F0">
              <w:rPr>
                <w:rFonts w:cs="Arial"/>
                <w:b/>
                <w:bCs/>
                <w:i/>
              </w:rPr>
              <w:t>SAP</w:t>
            </w:r>
          </w:p>
        </w:tc>
        <w:tc>
          <w:tcPr>
            <w:tcW w:w="6095" w:type="dxa"/>
            <w:shd w:val="clear" w:color="auto" w:fill="auto"/>
          </w:tcPr>
          <w:p w14:paraId="01D76470" w14:textId="77777777" w:rsidR="00F637B2" w:rsidRPr="00AD04F0" w:rsidRDefault="00F637B2" w:rsidP="00F637B2">
            <w:pPr>
              <w:rPr>
                <w:rFonts w:cs="Arial"/>
              </w:rPr>
            </w:pPr>
            <w:r w:rsidRPr="00AD04F0">
              <w:rPr>
                <w:rFonts w:cs="Arial"/>
              </w:rPr>
              <w:t>Statutory Adoption Pay - 6 weeks paid at 90% of the employee’s average weekly earnings and 33 weeks paid at either the statutory level (see definition of statutory paid leave above) or 90% of the employee’s average weekly earnings, whichever is lower.</w:t>
            </w:r>
          </w:p>
        </w:tc>
      </w:tr>
      <w:tr w:rsidR="00F637B2" w:rsidRPr="002E4C9D" w14:paraId="0FA74F15" w14:textId="77777777" w:rsidTr="00F637B2">
        <w:tc>
          <w:tcPr>
            <w:tcW w:w="3085" w:type="dxa"/>
            <w:shd w:val="clear" w:color="auto" w:fill="auto"/>
          </w:tcPr>
          <w:p w14:paraId="69985C1E" w14:textId="77777777" w:rsidR="00F637B2" w:rsidRPr="00AD04F0" w:rsidRDefault="00F637B2" w:rsidP="00F637B2">
            <w:pPr>
              <w:jc w:val="both"/>
              <w:rPr>
                <w:rFonts w:cs="Arial"/>
                <w:b/>
                <w:bCs/>
                <w:i/>
              </w:rPr>
            </w:pPr>
            <w:bookmarkStart w:id="328" w:name="SPP"/>
            <w:bookmarkEnd w:id="328"/>
            <w:r w:rsidRPr="00AD04F0">
              <w:rPr>
                <w:rFonts w:cs="Arial"/>
                <w:b/>
                <w:bCs/>
                <w:i/>
              </w:rPr>
              <w:t>SPP</w:t>
            </w:r>
          </w:p>
        </w:tc>
        <w:tc>
          <w:tcPr>
            <w:tcW w:w="6095" w:type="dxa"/>
            <w:shd w:val="clear" w:color="auto" w:fill="auto"/>
          </w:tcPr>
          <w:p w14:paraId="1512DCA4" w14:textId="77777777" w:rsidR="00F637B2" w:rsidRPr="00AD04F0" w:rsidRDefault="00F637B2" w:rsidP="00F637B2">
            <w:pPr>
              <w:rPr>
                <w:rFonts w:cs="Arial"/>
              </w:rPr>
            </w:pPr>
            <w:r w:rsidRPr="00AD04F0">
              <w:rPr>
                <w:rFonts w:cs="Arial"/>
              </w:rPr>
              <w:t>Statutory Paternity Pay – up to 2 weeks paid at the statutory level (see definition of statutory paid leave above) or 90% of the employee’s average weekly earnings, whichever is lower.</w:t>
            </w:r>
          </w:p>
        </w:tc>
      </w:tr>
      <w:tr w:rsidR="00F637B2" w:rsidRPr="002E4C9D" w14:paraId="525B56B5" w14:textId="77777777" w:rsidTr="00F637B2">
        <w:tc>
          <w:tcPr>
            <w:tcW w:w="3085" w:type="dxa"/>
            <w:shd w:val="clear" w:color="auto" w:fill="auto"/>
          </w:tcPr>
          <w:p w14:paraId="20918164" w14:textId="77777777" w:rsidR="00F637B2" w:rsidRPr="00AD04F0" w:rsidRDefault="00F637B2" w:rsidP="00F637B2">
            <w:pPr>
              <w:jc w:val="both"/>
              <w:rPr>
                <w:rFonts w:cs="Arial"/>
                <w:b/>
                <w:bCs/>
                <w:i/>
              </w:rPr>
            </w:pPr>
            <w:bookmarkStart w:id="329" w:name="SShPP"/>
            <w:bookmarkEnd w:id="329"/>
            <w:proofErr w:type="spellStart"/>
            <w:r w:rsidRPr="00AD04F0">
              <w:rPr>
                <w:rFonts w:cs="Arial"/>
                <w:b/>
                <w:bCs/>
                <w:i/>
              </w:rPr>
              <w:lastRenderedPageBreak/>
              <w:t>SShPP</w:t>
            </w:r>
            <w:proofErr w:type="spellEnd"/>
          </w:p>
        </w:tc>
        <w:tc>
          <w:tcPr>
            <w:tcW w:w="6095" w:type="dxa"/>
            <w:shd w:val="clear" w:color="auto" w:fill="auto"/>
          </w:tcPr>
          <w:p w14:paraId="091DABFA" w14:textId="77777777" w:rsidR="00F637B2" w:rsidRPr="00AD04F0" w:rsidRDefault="00F637B2" w:rsidP="00F637B2">
            <w:pPr>
              <w:rPr>
                <w:rFonts w:cs="Arial"/>
              </w:rPr>
            </w:pPr>
            <w:r w:rsidRPr="00AD04F0">
              <w:rPr>
                <w:rFonts w:cs="Arial"/>
              </w:rPr>
              <w:t>Statutory Shared Parental Pay – the opportunity for eligible parents to share an entitlement to Maternity or Adoption pay, along with Shared Parental Leave.</w:t>
            </w:r>
          </w:p>
        </w:tc>
      </w:tr>
      <w:tr w:rsidR="00F637B2" w:rsidRPr="002E4C9D" w14:paraId="0B391E62" w14:textId="77777777" w:rsidTr="00F637B2">
        <w:tc>
          <w:tcPr>
            <w:tcW w:w="3085" w:type="dxa"/>
            <w:shd w:val="clear" w:color="auto" w:fill="auto"/>
          </w:tcPr>
          <w:p w14:paraId="151A4323" w14:textId="77777777" w:rsidR="00F637B2" w:rsidRPr="00AD04F0" w:rsidRDefault="00F637B2" w:rsidP="00F637B2">
            <w:pPr>
              <w:jc w:val="both"/>
              <w:rPr>
                <w:rFonts w:cs="Arial"/>
                <w:b/>
                <w:bCs/>
                <w:i/>
              </w:rPr>
            </w:pPr>
            <w:bookmarkStart w:id="330" w:name="CMP"/>
            <w:bookmarkEnd w:id="330"/>
            <w:r w:rsidRPr="00AD04F0">
              <w:rPr>
                <w:rFonts w:cs="Arial"/>
                <w:b/>
                <w:bCs/>
                <w:i/>
              </w:rPr>
              <w:t>CMP</w:t>
            </w:r>
          </w:p>
        </w:tc>
        <w:tc>
          <w:tcPr>
            <w:tcW w:w="6095" w:type="dxa"/>
            <w:shd w:val="clear" w:color="auto" w:fill="auto"/>
          </w:tcPr>
          <w:p w14:paraId="2B8E3FFA" w14:textId="77777777" w:rsidR="00F637B2" w:rsidRPr="00AD04F0" w:rsidRDefault="00F637B2" w:rsidP="00F637B2">
            <w:pPr>
              <w:rPr>
                <w:rFonts w:cs="Arial"/>
              </w:rPr>
            </w:pPr>
            <w:r w:rsidRPr="00AD04F0">
              <w:rPr>
                <w:rFonts w:cs="Arial"/>
              </w:rPr>
              <w:t>Contractual Maternity Pay – amount of pay used to top up Statutory Maternity Pay to full pay (see definition above).</w:t>
            </w:r>
          </w:p>
        </w:tc>
      </w:tr>
      <w:tr w:rsidR="00F637B2" w:rsidRPr="002E4C9D" w14:paraId="16494C51" w14:textId="77777777" w:rsidTr="00F637B2">
        <w:tc>
          <w:tcPr>
            <w:tcW w:w="3085" w:type="dxa"/>
            <w:shd w:val="clear" w:color="auto" w:fill="auto"/>
          </w:tcPr>
          <w:p w14:paraId="294F50CC" w14:textId="77777777" w:rsidR="00F637B2" w:rsidRPr="00AD04F0" w:rsidRDefault="00F637B2" w:rsidP="00F637B2">
            <w:pPr>
              <w:jc w:val="both"/>
              <w:rPr>
                <w:rFonts w:cs="Arial"/>
                <w:b/>
                <w:bCs/>
                <w:i/>
              </w:rPr>
            </w:pPr>
            <w:bookmarkStart w:id="331" w:name="CAP"/>
            <w:bookmarkEnd w:id="331"/>
            <w:r w:rsidRPr="00AD04F0">
              <w:rPr>
                <w:rFonts w:cs="Arial"/>
                <w:b/>
                <w:bCs/>
                <w:i/>
              </w:rPr>
              <w:t>CAP</w:t>
            </w:r>
          </w:p>
        </w:tc>
        <w:tc>
          <w:tcPr>
            <w:tcW w:w="6095" w:type="dxa"/>
            <w:shd w:val="clear" w:color="auto" w:fill="auto"/>
          </w:tcPr>
          <w:p w14:paraId="62DB689D" w14:textId="77777777" w:rsidR="00F637B2" w:rsidRPr="00AD04F0" w:rsidRDefault="00F637B2" w:rsidP="00F637B2">
            <w:pPr>
              <w:rPr>
                <w:rFonts w:cs="Arial"/>
              </w:rPr>
            </w:pPr>
            <w:r w:rsidRPr="00AD04F0">
              <w:rPr>
                <w:rFonts w:cs="Arial"/>
              </w:rPr>
              <w:t>Contractual Adoption Pay – amount of pay used to top up Statutory Adoption Pay to full pay (see definition above).</w:t>
            </w:r>
          </w:p>
        </w:tc>
      </w:tr>
      <w:tr w:rsidR="00F637B2" w:rsidRPr="002E4C9D" w14:paraId="362A37E2" w14:textId="77777777" w:rsidTr="00F637B2">
        <w:tc>
          <w:tcPr>
            <w:tcW w:w="3085" w:type="dxa"/>
            <w:shd w:val="clear" w:color="auto" w:fill="auto"/>
          </w:tcPr>
          <w:p w14:paraId="15018DE1" w14:textId="77777777" w:rsidR="00F637B2" w:rsidRPr="00AD04F0" w:rsidRDefault="00F637B2" w:rsidP="00F637B2">
            <w:pPr>
              <w:jc w:val="both"/>
              <w:rPr>
                <w:rFonts w:cs="Arial"/>
                <w:b/>
                <w:bCs/>
                <w:i/>
              </w:rPr>
            </w:pPr>
            <w:bookmarkStart w:id="332" w:name="CPP"/>
            <w:bookmarkEnd w:id="332"/>
            <w:r w:rsidRPr="00AD04F0">
              <w:rPr>
                <w:rFonts w:cs="Arial"/>
                <w:b/>
                <w:bCs/>
                <w:i/>
              </w:rPr>
              <w:t>CPP</w:t>
            </w:r>
          </w:p>
        </w:tc>
        <w:tc>
          <w:tcPr>
            <w:tcW w:w="6095" w:type="dxa"/>
            <w:shd w:val="clear" w:color="auto" w:fill="auto"/>
          </w:tcPr>
          <w:p w14:paraId="77ACAB08" w14:textId="77777777" w:rsidR="00F637B2" w:rsidRPr="00AD04F0" w:rsidRDefault="00F637B2" w:rsidP="00F637B2">
            <w:pPr>
              <w:rPr>
                <w:rFonts w:cs="Arial"/>
              </w:rPr>
            </w:pPr>
            <w:r w:rsidRPr="00AD04F0">
              <w:rPr>
                <w:rFonts w:cs="Arial"/>
              </w:rPr>
              <w:t>Contractual Paternity Pay - amount of pay used to top up Statutory Paternity Pay to full pay (see definition above).</w:t>
            </w:r>
          </w:p>
        </w:tc>
      </w:tr>
      <w:tr w:rsidR="00F637B2" w:rsidRPr="002E4C9D" w14:paraId="5E2B7911" w14:textId="77777777" w:rsidTr="00F637B2">
        <w:tc>
          <w:tcPr>
            <w:tcW w:w="3085" w:type="dxa"/>
            <w:shd w:val="clear" w:color="auto" w:fill="auto"/>
          </w:tcPr>
          <w:p w14:paraId="0CAEBB30" w14:textId="77777777" w:rsidR="00F637B2" w:rsidRPr="00AD04F0" w:rsidRDefault="00F637B2" w:rsidP="00F637B2">
            <w:pPr>
              <w:jc w:val="both"/>
              <w:rPr>
                <w:rFonts w:cs="Arial"/>
                <w:b/>
                <w:bCs/>
                <w:i/>
              </w:rPr>
            </w:pPr>
            <w:bookmarkStart w:id="333" w:name="CShPP"/>
            <w:bookmarkEnd w:id="333"/>
            <w:proofErr w:type="spellStart"/>
            <w:r w:rsidRPr="00AD04F0">
              <w:rPr>
                <w:rFonts w:cs="Arial"/>
                <w:b/>
                <w:bCs/>
                <w:i/>
              </w:rPr>
              <w:t>CShPP</w:t>
            </w:r>
            <w:proofErr w:type="spellEnd"/>
          </w:p>
        </w:tc>
        <w:tc>
          <w:tcPr>
            <w:tcW w:w="6095" w:type="dxa"/>
            <w:shd w:val="clear" w:color="auto" w:fill="auto"/>
          </w:tcPr>
          <w:p w14:paraId="264FCB00" w14:textId="77777777" w:rsidR="00F637B2" w:rsidRPr="00AD04F0" w:rsidRDefault="00F637B2" w:rsidP="00F637B2">
            <w:pPr>
              <w:rPr>
                <w:rFonts w:cs="Arial"/>
              </w:rPr>
            </w:pPr>
            <w:r w:rsidRPr="00AD04F0">
              <w:rPr>
                <w:rFonts w:cs="Arial"/>
              </w:rPr>
              <w:t>Contractual Shared Parental Pay – amount of pay used to top up Statutory Shared Parental Pay to full pay (see definition above).</w:t>
            </w:r>
          </w:p>
        </w:tc>
      </w:tr>
      <w:tr w:rsidR="00F637B2" w:rsidRPr="002E4C9D" w14:paraId="533F59D3" w14:textId="77777777" w:rsidTr="00F637B2">
        <w:tc>
          <w:tcPr>
            <w:tcW w:w="3085" w:type="dxa"/>
            <w:shd w:val="clear" w:color="auto" w:fill="auto"/>
          </w:tcPr>
          <w:p w14:paraId="44D0789D" w14:textId="77777777" w:rsidR="00F637B2" w:rsidRPr="00AD04F0" w:rsidRDefault="00F637B2" w:rsidP="00F637B2">
            <w:pPr>
              <w:jc w:val="both"/>
              <w:rPr>
                <w:rFonts w:cs="Arial"/>
                <w:b/>
                <w:bCs/>
                <w:i/>
              </w:rPr>
            </w:pPr>
            <w:bookmarkStart w:id="334" w:name="MA"/>
            <w:bookmarkEnd w:id="334"/>
            <w:r w:rsidRPr="00AD04F0">
              <w:rPr>
                <w:rFonts w:cs="Arial"/>
                <w:b/>
                <w:bCs/>
                <w:i/>
              </w:rPr>
              <w:t>MA</w:t>
            </w:r>
          </w:p>
        </w:tc>
        <w:tc>
          <w:tcPr>
            <w:tcW w:w="6095" w:type="dxa"/>
            <w:shd w:val="clear" w:color="auto" w:fill="auto"/>
          </w:tcPr>
          <w:p w14:paraId="0CAFE70B" w14:textId="77777777" w:rsidR="00F637B2" w:rsidRPr="00AD04F0" w:rsidRDefault="00F637B2" w:rsidP="00F637B2">
            <w:pPr>
              <w:rPr>
                <w:rFonts w:cs="Arial"/>
              </w:rPr>
            </w:pPr>
            <w:r w:rsidRPr="00AD04F0">
              <w:rPr>
                <w:rFonts w:cs="Arial"/>
              </w:rPr>
              <w:t>Maternity Allowance – this may be payable in cases where an employee is not eligible for SMP or CMP.</w:t>
            </w:r>
          </w:p>
        </w:tc>
      </w:tr>
      <w:tr w:rsidR="00F637B2" w:rsidRPr="002E4C9D" w14:paraId="2B9863C1" w14:textId="77777777" w:rsidTr="00F637B2">
        <w:tc>
          <w:tcPr>
            <w:tcW w:w="3085" w:type="dxa"/>
            <w:shd w:val="clear" w:color="auto" w:fill="auto"/>
          </w:tcPr>
          <w:p w14:paraId="4065E2C5" w14:textId="77777777" w:rsidR="00F637B2" w:rsidRPr="00AD04F0" w:rsidRDefault="00F637B2" w:rsidP="00F637B2">
            <w:pPr>
              <w:jc w:val="both"/>
              <w:rPr>
                <w:rFonts w:cs="Arial"/>
                <w:b/>
                <w:bCs/>
                <w:i/>
              </w:rPr>
            </w:pPr>
            <w:bookmarkStart w:id="335" w:name="KITdays"/>
            <w:bookmarkEnd w:id="335"/>
            <w:r w:rsidRPr="00AD04F0">
              <w:rPr>
                <w:rFonts w:cs="Arial"/>
                <w:b/>
                <w:bCs/>
                <w:i/>
              </w:rPr>
              <w:t>KIT Days</w:t>
            </w:r>
          </w:p>
        </w:tc>
        <w:tc>
          <w:tcPr>
            <w:tcW w:w="6095" w:type="dxa"/>
            <w:shd w:val="clear" w:color="auto" w:fill="auto"/>
          </w:tcPr>
          <w:p w14:paraId="1FB987B8" w14:textId="77777777" w:rsidR="00F637B2" w:rsidRPr="00AD04F0" w:rsidRDefault="00F637B2" w:rsidP="00F637B2">
            <w:pPr>
              <w:rPr>
                <w:rFonts w:cs="Arial"/>
              </w:rPr>
            </w:pPr>
            <w:r w:rsidRPr="00AD04F0">
              <w:rPr>
                <w:rFonts w:cs="Arial"/>
              </w:rPr>
              <w:t xml:space="preserve">Keeping in touch days – mutually agreed days for the employee to return to work during Maternity / Adoption Leave without affecting the leave entitlement. </w:t>
            </w:r>
          </w:p>
        </w:tc>
      </w:tr>
      <w:tr w:rsidR="00F637B2" w:rsidRPr="002E4C9D" w14:paraId="3999F415" w14:textId="77777777" w:rsidTr="00F637B2">
        <w:tc>
          <w:tcPr>
            <w:tcW w:w="3085" w:type="dxa"/>
            <w:shd w:val="clear" w:color="auto" w:fill="auto"/>
          </w:tcPr>
          <w:p w14:paraId="1037A8A6" w14:textId="77777777" w:rsidR="00F637B2" w:rsidRPr="00AD04F0" w:rsidRDefault="00F637B2" w:rsidP="00F637B2">
            <w:pPr>
              <w:jc w:val="both"/>
              <w:rPr>
                <w:rFonts w:cs="Arial"/>
                <w:b/>
                <w:bCs/>
                <w:i/>
              </w:rPr>
            </w:pPr>
            <w:bookmarkStart w:id="336" w:name="SPLITdays"/>
            <w:bookmarkEnd w:id="336"/>
            <w:r w:rsidRPr="00AD04F0">
              <w:rPr>
                <w:rFonts w:cs="Arial"/>
                <w:b/>
                <w:bCs/>
                <w:i/>
              </w:rPr>
              <w:t>SPLIT Days</w:t>
            </w:r>
          </w:p>
        </w:tc>
        <w:tc>
          <w:tcPr>
            <w:tcW w:w="6095" w:type="dxa"/>
            <w:shd w:val="clear" w:color="auto" w:fill="auto"/>
          </w:tcPr>
          <w:p w14:paraId="424DB15C" w14:textId="77777777" w:rsidR="00F637B2" w:rsidRPr="00AD04F0" w:rsidRDefault="00F637B2" w:rsidP="00F637B2">
            <w:pPr>
              <w:rPr>
                <w:rFonts w:cs="Arial"/>
              </w:rPr>
            </w:pPr>
            <w:r w:rsidRPr="00AD04F0">
              <w:rPr>
                <w:rFonts w:cs="Arial"/>
              </w:rPr>
              <w:t>Shared Parental Leave In Touch days - mutually agreed days for the employee to return to work during shared parental leave without affecting the leave entitlement.</w:t>
            </w:r>
          </w:p>
        </w:tc>
      </w:tr>
      <w:tr w:rsidR="00F637B2" w:rsidRPr="002E4C9D" w14:paraId="0D503F41" w14:textId="77777777" w:rsidTr="00F637B2">
        <w:tc>
          <w:tcPr>
            <w:tcW w:w="3085" w:type="dxa"/>
            <w:shd w:val="clear" w:color="auto" w:fill="auto"/>
          </w:tcPr>
          <w:p w14:paraId="6235A56A" w14:textId="77777777" w:rsidR="00F637B2" w:rsidRPr="00AD04F0" w:rsidRDefault="00F637B2" w:rsidP="00F637B2">
            <w:pPr>
              <w:jc w:val="both"/>
              <w:rPr>
                <w:rFonts w:cs="Arial"/>
                <w:b/>
                <w:bCs/>
                <w:i/>
              </w:rPr>
            </w:pPr>
            <w:bookmarkStart w:id="337" w:name="partner"/>
            <w:bookmarkEnd w:id="337"/>
            <w:r w:rsidRPr="00AD04F0">
              <w:rPr>
                <w:rFonts w:cs="Arial"/>
                <w:b/>
                <w:bCs/>
                <w:i/>
              </w:rPr>
              <w:t>Partner</w:t>
            </w:r>
          </w:p>
        </w:tc>
        <w:tc>
          <w:tcPr>
            <w:tcW w:w="6095" w:type="dxa"/>
            <w:shd w:val="clear" w:color="auto" w:fill="auto"/>
          </w:tcPr>
          <w:p w14:paraId="3F17C0E7" w14:textId="77777777" w:rsidR="00F637B2" w:rsidRPr="00AD04F0" w:rsidRDefault="00F637B2" w:rsidP="00F637B2">
            <w:pPr>
              <w:rPr>
                <w:rFonts w:cs="Arial"/>
              </w:rPr>
            </w:pPr>
            <w:r w:rsidRPr="00AD04F0">
              <w:rPr>
                <w:rFonts w:cs="Arial"/>
              </w:rPr>
              <w:t>A person who the mother or main adopter is married to or is in a civil partnership with; or a partner who the mother or main adopter is living with.</w:t>
            </w:r>
          </w:p>
        </w:tc>
      </w:tr>
    </w:tbl>
    <w:p w14:paraId="5A975237" w14:textId="77777777" w:rsidR="00761780" w:rsidRDefault="00761780" w:rsidP="00761780">
      <w:pPr>
        <w:spacing w:line="240" w:lineRule="auto"/>
        <w:rPr>
          <w:rFonts w:cs="Arial"/>
          <w:b/>
          <w:color w:val="00A19A" w:themeColor="accent2"/>
          <w:sz w:val="20"/>
          <w:szCs w:val="20"/>
        </w:rPr>
      </w:pPr>
    </w:p>
    <w:p w14:paraId="7A39EB42" w14:textId="77777777" w:rsidR="00761780" w:rsidRPr="00761780" w:rsidRDefault="00761780" w:rsidP="00761780">
      <w:pPr>
        <w:spacing w:line="240" w:lineRule="auto"/>
        <w:rPr>
          <w:rFonts w:cs="Arial"/>
          <w:b/>
          <w:sz w:val="20"/>
          <w:szCs w:val="20"/>
        </w:rPr>
      </w:pPr>
      <w:r w:rsidRPr="00761780">
        <w:rPr>
          <w:rFonts w:cs="Arial"/>
          <w:b/>
          <w:color w:val="00A19A" w:themeColor="accent2"/>
          <w:sz w:val="20"/>
          <w:szCs w:val="20"/>
        </w:rPr>
        <w:t>Equality Impact Assessment</w:t>
      </w:r>
    </w:p>
    <w:p w14:paraId="1B0336AB" w14:textId="77777777" w:rsidR="00761780" w:rsidRPr="00761780" w:rsidRDefault="00761780" w:rsidP="00761780">
      <w:pPr>
        <w:spacing w:line="240" w:lineRule="auto"/>
        <w:rPr>
          <w:rFonts w:cs="Arial"/>
          <w:sz w:val="20"/>
          <w:szCs w:val="20"/>
        </w:rPr>
      </w:pPr>
      <w:r w:rsidRPr="00761780">
        <w:rPr>
          <w:rFonts w:cs="Arial"/>
          <w:color w:val="808080"/>
          <w:sz w:val="20"/>
          <w:szCs w:val="20"/>
        </w:rPr>
        <w:t>Does this policy comply with the general Public Sector Equality Duty (s149 Equality Act 2010)?</w:t>
      </w:r>
      <w:r w:rsidRPr="00761780">
        <w:rPr>
          <w:rFonts w:cs="Arial"/>
          <w:sz w:val="20"/>
          <w:szCs w:val="20"/>
        </w:rPr>
        <w:t xml:space="preserve"> </w:t>
      </w:r>
    </w:p>
    <w:p w14:paraId="655502FA" w14:textId="77777777" w:rsidR="00761780" w:rsidRPr="00761780" w:rsidRDefault="00761780" w:rsidP="00761780">
      <w:pPr>
        <w:spacing w:line="240" w:lineRule="auto"/>
        <w:rPr>
          <w:rFonts w:cs="Arial"/>
          <w:sz w:val="20"/>
          <w:szCs w:val="20"/>
        </w:rPr>
      </w:pPr>
      <w:bookmarkStart w:id="338" w:name="_Hlk66446439"/>
      <w:bookmarkStart w:id="339" w:name="_Hlk66454710"/>
      <w:bookmarkStart w:id="340" w:name="_Hlk66459920"/>
      <w:r w:rsidRPr="00761780">
        <w:rPr>
          <w:rFonts w:cs="Arial"/>
          <w:sz w:val="20"/>
          <w:szCs w:val="20"/>
        </w:rPr>
        <w:t xml:space="preserve">This policy applies to all employees, contractors and all who interact with the work of ESC. Its impact was considered when drafting. </w:t>
      </w:r>
      <w:r>
        <w:rPr>
          <w:rFonts w:cs="Arial"/>
          <w:sz w:val="20"/>
          <w:szCs w:val="20"/>
        </w:rPr>
        <w:t xml:space="preserve">It will provide support and guidance to those covered by the protected characteristic of pregnancy / maternity.  It is also inclusive by providing additional benefits than the statutory for various aspects of the policy.  </w:t>
      </w:r>
      <w:r w:rsidRPr="00761780">
        <w:rPr>
          <w:rFonts w:cs="Arial"/>
          <w:sz w:val="20"/>
          <w:szCs w:val="20"/>
        </w:rPr>
        <w:t>We consulted with all employees prior to publication to identify and address any issues</w:t>
      </w:r>
      <w:bookmarkEnd w:id="338"/>
      <w:r w:rsidRPr="00761780">
        <w:rPr>
          <w:rFonts w:cs="Arial"/>
          <w:sz w:val="20"/>
          <w:szCs w:val="20"/>
        </w:rPr>
        <w:t>.</w:t>
      </w:r>
      <w:bookmarkEnd w:id="339"/>
      <w:r w:rsidRPr="00761780">
        <w:rPr>
          <w:rFonts w:cs="Arial"/>
          <w:sz w:val="20"/>
          <w:szCs w:val="20"/>
        </w:rPr>
        <w:t xml:space="preserve"> </w:t>
      </w:r>
    </w:p>
    <w:bookmarkEnd w:id="340"/>
    <w:p w14:paraId="09602E41" w14:textId="77777777" w:rsidR="00761780" w:rsidRPr="00761780" w:rsidRDefault="00761780" w:rsidP="00761780">
      <w:pPr>
        <w:spacing w:line="240" w:lineRule="auto"/>
        <w:rPr>
          <w:rFonts w:cs="Arial"/>
          <w:sz w:val="20"/>
          <w:szCs w:val="20"/>
        </w:rPr>
      </w:pPr>
      <w:r w:rsidRPr="00761780">
        <w:rPr>
          <w:rFonts w:cs="Arial"/>
          <w:sz w:val="20"/>
          <w:szCs w:val="20"/>
        </w:rPr>
        <w:t xml:space="preserve"> </w:t>
      </w:r>
    </w:p>
    <w:p w14:paraId="49DB29A3" w14:textId="77777777" w:rsidR="00761780" w:rsidRPr="00761780" w:rsidRDefault="00761780" w:rsidP="00761780">
      <w:pPr>
        <w:spacing w:line="240" w:lineRule="auto"/>
        <w:rPr>
          <w:rFonts w:cs="Arial"/>
          <w:b/>
          <w:color w:val="00A19A" w:themeColor="accent2"/>
          <w:sz w:val="20"/>
          <w:szCs w:val="20"/>
        </w:rPr>
      </w:pPr>
      <w:r w:rsidRPr="00761780">
        <w:rPr>
          <w:rFonts w:cs="Arial"/>
          <w:b/>
          <w:color w:val="00A19A" w:themeColor="accent2"/>
          <w:sz w:val="20"/>
          <w:szCs w:val="20"/>
        </w:rPr>
        <w:t>Data Protection Impact Assessment</w:t>
      </w:r>
    </w:p>
    <w:p w14:paraId="77D92AA1" w14:textId="77777777" w:rsidR="00761780" w:rsidRPr="00761780" w:rsidRDefault="00761780" w:rsidP="00761780">
      <w:pPr>
        <w:spacing w:line="240" w:lineRule="auto"/>
        <w:ind w:right="-177"/>
        <w:rPr>
          <w:rFonts w:cs="Arial"/>
          <w:sz w:val="20"/>
          <w:szCs w:val="20"/>
        </w:rPr>
      </w:pPr>
      <w:r w:rsidRPr="00761780">
        <w:rPr>
          <w:rFonts w:cs="Arial"/>
          <w:color w:val="808080"/>
          <w:sz w:val="20"/>
          <w:szCs w:val="20"/>
        </w:rPr>
        <w:t>Have we considered any effect the policy may have on the collecting, processing and storing of personal data?</w:t>
      </w:r>
      <w:r w:rsidRPr="00761780">
        <w:rPr>
          <w:rFonts w:cs="Arial"/>
          <w:sz w:val="20"/>
          <w:szCs w:val="20"/>
        </w:rPr>
        <w:t xml:space="preserve"> </w:t>
      </w:r>
    </w:p>
    <w:p w14:paraId="61454937" w14:textId="77777777" w:rsidR="00761780" w:rsidRPr="00761780" w:rsidRDefault="00761780" w:rsidP="00761780">
      <w:pPr>
        <w:spacing w:line="240" w:lineRule="auto"/>
        <w:rPr>
          <w:rFonts w:cs="Arial"/>
          <w:sz w:val="20"/>
          <w:szCs w:val="20"/>
        </w:rPr>
      </w:pPr>
      <w:bookmarkStart w:id="341" w:name="_Hlk66458362"/>
      <w:bookmarkStart w:id="342" w:name="_Hlk66455005"/>
      <w:r w:rsidRPr="00761780">
        <w:rPr>
          <w:rFonts w:cs="Arial"/>
          <w:sz w:val="20"/>
          <w:szCs w:val="20"/>
        </w:rPr>
        <w:t>The records generated by this policy will contain personal data and may contain sensitive and special category personal data. Suitable retention and destruction policies are in place to manage this material.</w:t>
      </w:r>
      <w:bookmarkEnd w:id="341"/>
    </w:p>
    <w:bookmarkEnd w:id="342"/>
    <w:p w14:paraId="3A169E05" w14:textId="77777777" w:rsidR="00761780" w:rsidRPr="00761780" w:rsidRDefault="00761780" w:rsidP="00761780">
      <w:pPr>
        <w:spacing w:line="240" w:lineRule="auto"/>
        <w:rPr>
          <w:rFonts w:cs="Arial"/>
          <w:b/>
          <w:color w:val="00A19A" w:themeColor="accent2"/>
          <w:sz w:val="20"/>
          <w:szCs w:val="20"/>
        </w:rPr>
      </w:pPr>
    </w:p>
    <w:p w14:paraId="10B8F3E5" w14:textId="77777777" w:rsidR="00761780" w:rsidRPr="00761780" w:rsidRDefault="00761780" w:rsidP="00761780">
      <w:pPr>
        <w:spacing w:line="240" w:lineRule="auto"/>
        <w:rPr>
          <w:rFonts w:cs="Arial"/>
          <w:b/>
          <w:color w:val="00A19A" w:themeColor="accent2"/>
          <w:sz w:val="20"/>
          <w:szCs w:val="20"/>
        </w:rPr>
      </w:pPr>
      <w:r w:rsidRPr="00761780">
        <w:rPr>
          <w:rFonts w:cs="Arial"/>
          <w:b/>
          <w:color w:val="00A19A" w:themeColor="accent2"/>
          <w:sz w:val="20"/>
          <w:szCs w:val="20"/>
        </w:rPr>
        <w:t>Information Security Impact Assessment</w:t>
      </w:r>
    </w:p>
    <w:p w14:paraId="22715602" w14:textId="77777777" w:rsidR="00761780" w:rsidRPr="00761780" w:rsidRDefault="00761780" w:rsidP="00761780">
      <w:pPr>
        <w:spacing w:line="240" w:lineRule="auto"/>
        <w:rPr>
          <w:rFonts w:cs="Arial"/>
          <w:sz w:val="20"/>
          <w:szCs w:val="20"/>
        </w:rPr>
      </w:pPr>
      <w:r w:rsidRPr="00761780">
        <w:rPr>
          <w:rFonts w:cs="Arial"/>
          <w:color w:val="808080"/>
          <w:sz w:val="20"/>
          <w:szCs w:val="20"/>
        </w:rPr>
        <w:t>Have we considered the impact any policy may have on our cyber-resilience?</w:t>
      </w:r>
      <w:r w:rsidRPr="00761780">
        <w:rPr>
          <w:rFonts w:cs="Arial"/>
          <w:sz w:val="20"/>
          <w:szCs w:val="20"/>
        </w:rPr>
        <w:t xml:space="preserve"> </w:t>
      </w:r>
    </w:p>
    <w:p w14:paraId="70FD5EF1" w14:textId="77777777" w:rsidR="00761780" w:rsidRPr="00761780" w:rsidRDefault="00761780" w:rsidP="00761780">
      <w:pPr>
        <w:spacing w:line="240" w:lineRule="auto"/>
        <w:rPr>
          <w:rFonts w:cs="Arial"/>
          <w:sz w:val="20"/>
          <w:szCs w:val="20"/>
        </w:rPr>
      </w:pPr>
      <w:r w:rsidRPr="00761780">
        <w:rPr>
          <w:rFonts w:cs="Arial"/>
          <w:sz w:val="20"/>
          <w:szCs w:val="20"/>
        </w:rPr>
        <w:t>This policy should have no impact on our cyber-resilience.</w:t>
      </w:r>
    </w:p>
    <w:p w14:paraId="43304A0C" w14:textId="77777777" w:rsidR="00761780" w:rsidRPr="00761780" w:rsidRDefault="00761780" w:rsidP="00761780">
      <w:pPr>
        <w:spacing w:line="240" w:lineRule="auto"/>
        <w:rPr>
          <w:rFonts w:cs="Arial"/>
          <w:sz w:val="20"/>
          <w:szCs w:val="20"/>
        </w:rPr>
      </w:pPr>
    </w:p>
    <w:p w14:paraId="2E958A00" w14:textId="77777777" w:rsidR="00761780" w:rsidRPr="00761780" w:rsidRDefault="00761780" w:rsidP="00761780">
      <w:pPr>
        <w:spacing w:line="240" w:lineRule="auto"/>
        <w:rPr>
          <w:rFonts w:cs="Arial"/>
          <w:b/>
          <w:color w:val="00A19A" w:themeColor="accent2"/>
          <w:sz w:val="20"/>
          <w:szCs w:val="20"/>
        </w:rPr>
      </w:pPr>
      <w:r w:rsidRPr="00761780">
        <w:rPr>
          <w:rFonts w:cs="Arial"/>
          <w:b/>
          <w:color w:val="00A19A" w:themeColor="accent2"/>
          <w:sz w:val="20"/>
          <w:szCs w:val="20"/>
        </w:rPr>
        <w:t>Records Management Impact</w:t>
      </w:r>
    </w:p>
    <w:p w14:paraId="39DBDB19" w14:textId="77777777" w:rsidR="00761780" w:rsidRPr="00761780" w:rsidRDefault="00761780" w:rsidP="00761780">
      <w:pPr>
        <w:spacing w:line="240" w:lineRule="auto"/>
        <w:rPr>
          <w:rFonts w:cs="Arial"/>
          <w:sz w:val="20"/>
          <w:szCs w:val="20"/>
        </w:rPr>
      </w:pPr>
      <w:r w:rsidRPr="00761780">
        <w:rPr>
          <w:rFonts w:cs="Arial"/>
          <w:color w:val="808080"/>
          <w:sz w:val="20"/>
          <w:szCs w:val="20"/>
        </w:rPr>
        <w:t>Have we considered the impact any policy may have on our ability to manage our records?</w:t>
      </w:r>
      <w:r w:rsidRPr="00761780">
        <w:rPr>
          <w:rFonts w:cs="Arial"/>
          <w:sz w:val="20"/>
          <w:szCs w:val="20"/>
        </w:rPr>
        <w:t xml:space="preserve"> </w:t>
      </w:r>
    </w:p>
    <w:p w14:paraId="4271114B" w14:textId="77777777" w:rsidR="00761780" w:rsidRDefault="00761780" w:rsidP="00761780">
      <w:pPr>
        <w:spacing w:line="240" w:lineRule="auto"/>
        <w:rPr>
          <w:rFonts w:cs="Arial"/>
          <w:sz w:val="20"/>
          <w:szCs w:val="20"/>
        </w:rPr>
      </w:pPr>
      <w:r w:rsidRPr="00761780">
        <w:rPr>
          <w:rFonts w:cs="Arial"/>
          <w:sz w:val="20"/>
          <w:szCs w:val="20"/>
        </w:rPr>
        <w:t>This policy should have no impact on our ability to manage our records.</w:t>
      </w:r>
    </w:p>
    <w:p w14:paraId="06B14177" w14:textId="77777777" w:rsidR="00844D69" w:rsidRPr="00761780" w:rsidRDefault="00844D69" w:rsidP="00761780">
      <w:pPr>
        <w:spacing w:line="240" w:lineRule="auto"/>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58"/>
        <w:gridCol w:w="1286"/>
        <w:gridCol w:w="2830"/>
      </w:tblGrid>
      <w:tr w:rsidR="00761780" w:rsidRPr="00844D69" w14:paraId="3470FFA6" w14:textId="77777777" w:rsidTr="00844D69">
        <w:trPr>
          <w:jc w:val="center"/>
        </w:trPr>
        <w:tc>
          <w:tcPr>
            <w:tcW w:w="846" w:type="dxa"/>
            <w:tcBorders>
              <w:top w:val="single" w:sz="4" w:space="0" w:color="auto"/>
              <w:left w:val="single" w:sz="4" w:space="0" w:color="auto"/>
              <w:bottom w:val="single" w:sz="4" w:space="0" w:color="auto"/>
              <w:right w:val="single" w:sz="4" w:space="0" w:color="auto"/>
            </w:tcBorders>
            <w:hideMark/>
          </w:tcPr>
          <w:p w14:paraId="59293630" w14:textId="77777777" w:rsidR="00761780" w:rsidRPr="00844D69" w:rsidRDefault="00761780" w:rsidP="00761780">
            <w:pPr>
              <w:spacing w:line="240" w:lineRule="auto"/>
              <w:rPr>
                <w:rFonts w:cs="Arial"/>
                <w:b/>
                <w:sz w:val="18"/>
                <w:szCs w:val="18"/>
              </w:rPr>
            </w:pPr>
            <w:r w:rsidRPr="00844D69">
              <w:rPr>
                <w:rFonts w:cs="Arial"/>
                <w:b/>
                <w:sz w:val="18"/>
                <w:szCs w:val="18"/>
              </w:rPr>
              <w:t>Version</w:t>
            </w:r>
          </w:p>
        </w:tc>
        <w:tc>
          <w:tcPr>
            <w:tcW w:w="4258" w:type="dxa"/>
            <w:tcBorders>
              <w:top w:val="single" w:sz="4" w:space="0" w:color="auto"/>
              <w:left w:val="single" w:sz="4" w:space="0" w:color="auto"/>
              <w:bottom w:val="single" w:sz="4" w:space="0" w:color="auto"/>
              <w:right w:val="single" w:sz="4" w:space="0" w:color="auto"/>
            </w:tcBorders>
            <w:hideMark/>
          </w:tcPr>
          <w:p w14:paraId="1D10C5FA" w14:textId="77777777" w:rsidR="00761780" w:rsidRPr="00844D69" w:rsidRDefault="00761780" w:rsidP="00761780">
            <w:pPr>
              <w:spacing w:line="240" w:lineRule="auto"/>
              <w:rPr>
                <w:rFonts w:cs="Arial"/>
                <w:b/>
                <w:sz w:val="18"/>
                <w:szCs w:val="18"/>
              </w:rPr>
            </w:pPr>
            <w:r w:rsidRPr="00844D69">
              <w:rPr>
                <w:rFonts w:cs="Arial"/>
                <w:b/>
                <w:sz w:val="18"/>
                <w:szCs w:val="18"/>
              </w:rPr>
              <w:t>Description</w:t>
            </w:r>
          </w:p>
        </w:tc>
        <w:tc>
          <w:tcPr>
            <w:tcW w:w="1286" w:type="dxa"/>
            <w:tcBorders>
              <w:top w:val="single" w:sz="4" w:space="0" w:color="auto"/>
              <w:left w:val="single" w:sz="4" w:space="0" w:color="auto"/>
              <w:bottom w:val="single" w:sz="4" w:space="0" w:color="auto"/>
              <w:right w:val="single" w:sz="4" w:space="0" w:color="auto"/>
            </w:tcBorders>
            <w:hideMark/>
          </w:tcPr>
          <w:p w14:paraId="2787C8EF" w14:textId="77777777" w:rsidR="00761780" w:rsidRPr="00844D69" w:rsidRDefault="00761780" w:rsidP="00761780">
            <w:pPr>
              <w:spacing w:line="240" w:lineRule="auto"/>
              <w:rPr>
                <w:rFonts w:cs="Arial"/>
                <w:b/>
                <w:sz w:val="18"/>
                <w:szCs w:val="18"/>
              </w:rPr>
            </w:pPr>
            <w:r w:rsidRPr="00844D69">
              <w:rPr>
                <w:rFonts w:cs="Arial"/>
                <w:b/>
                <w:sz w:val="18"/>
                <w:szCs w:val="18"/>
              </w:rPr>
              <w:t>Date</w:t>
            </w:r>
          </w:p>
        </w:tc>
        <w:tc>
          <w:tcPr>
            <w:tcW w:w="2830" w:type="dxa"/>
            <w:tcBorders>
              <w:top w:val="single" w:sz="4" w:space="0" w:color="auto"/>
              <w:left w:val="single" w:sz="4" w:space="0" w:color="auto"/>
              <w:bottom w:val="single" w:sz="4" w:space="0" w:color="auto"/>
              <w:right w:val="single" w:sz="4" w:space="0" w:color="auto"/>
            </w:tcBorders>
            <w:hideMark/>
          </w:tcPr>
          <w:p w14:paraId="1F344CBF" w14:textId="77777777" w:rsidR="00761780" w:rsidRPr="00844D69" w:rsidRDefault="00761780" w:rsidP="00761780">
            <w:pPr>
              <w:spacing w:line="240" w:lineRule="auto"/>
              <w:rPr>
                <w:rFonts w:cs="Arial"/>
                <w:b/>
                <w:sz w:val="18"/>
                <w:szCs w:val="18"/>
              </w:rPr>
            </w:pPr>
            <w:r w:rsidRPr="00844D69">
              <w:rPr>
                <w:rFonts w:cs="Arial"/>
                <w:b/>
                <w:sz w:val="18"/>
                <w:szCs w:val="18"/>
              </w:rPr>
              <w:t>Author</w:t>
            </w:r>
          </w:p>
        </w:tc>
      </w:tr>
      <w:tr w:rsidR="00761780" w:rsidRPr="00844D69" w14:paraId="184A588A" w14:textId="77777777" w:rsidTr="00844D69">
        <w:trPr>
          <w:jc w:val="center"/>
        </w:trPr>
        <w:tc>
          <w:tcPr>
            <w:tcW w:w="846" w:type="dxa"/>
            <w:tcBorders>
              <w:top w:val="single" w:sz="4" w:space="0" w:color="auto"/>
              <w:left w:val="single" w:sz="4" w:space="0" w:color="auto"/>
              <w:bottom w:val="single" w:sz="4" w:space="0" w:color="auto"/>
              <w:right w:val="single" w:sz="4" w:space="0" w:color="auto"/>
            </w:tcBorders>
            <w:hideMark/>
          </w:tcPr>
          <w:p w14:paraId="6E0C48FC" w14:textId="77777777" w:rsidR="00761780" w:rsidRPr="00844D69" w:rsidRDefault="00761780" w:rsidP="00761780">
            <w:pPr>
              <w:spacing w:line="240" w:lineRule="auto"/>
              <w:rPr>
                <w:rFonts w:cs="Arial"/>
                <w:sz w:val="18"/>
                <w:szCs w:val="18"/>
              </w:rPr>
            </w:pPr>
            <w:r w:rsidRPr="00844D69">
              <w:rPr>
                <w:rFonts w:cs="Arial"/>
                <w:sz w:val="18"/>
                <w:szCs w:val="18"/>
              </w:rPr>
              <w:t>1.0</w:t>
            </w:r>
          </w:p>
        </w:tc>
        <w:tc>
          <w:tcPr>
            <w:tcW w:w="4258" w:type="dxa"/>
            <w:tcBorders>
              <w:top w:val="single" w:sz="4" w:space="0" w:color="auto"/>
              <w:left w:val="single" w:sz="4" w:space="0" w:color="auto"/>
              <w:bottom w:val="single" w:sz="4" w:space="0" w:color="auto"/>
              <w:right w:val="single" w:sz="4" w:space="0" w:color="auto"/>
            </w:tcBorders>
          </w:tcPr>
          <w:p w14:paraId="6858E8E6" w14:textId="77777777" w:rsidR="00761780" w:rsidRPr="00844D69" w:rsidRDefault="00761780" w:rsidP="00761780">
            <w:pPr>
              <w:spacing w:line="240" w:lineRule="auto"/>
              <w:rPr>
                <w:rFonts w:cs="Arial"/>
                <w:sz w:val="18"/>
                <w:szCs w:val="18"/>
              </w:rPr>
            </w:pPr>
            <w:r w:rsidRPr="00844D69">
              <w:rPr>
                <w:rFonts w:cs="Arial"/>
                <w:sz w:val="18"/>
                <w:szCs w:val="18"/>
              </w:rPr>
              <w:t>First draft</w:t>
            </w:r>
          </w:p>
        </w:tc>
        <w:tc>
          <w:tcPr>
            <w:tcW w:w="1286" w:type="dxa"/>
            <w:tcBorders>
              <w:top w:val="single" w:sz="4" w:space="0" w:color="auto"/>
              <w:left w:val="single" w:sz="4" w:space="0" w:color="auto"/>
              <w:bottom w:val="single" w:sz="4" w:space="0" w:color="auto"/>
              <w:right w:val="single" w:sz="4" w:space="0" w:color="auto"/>
            </w:tcBorders>
          </w:tcPr>
          <w:p w14:paraId="35EBBB69" w14:textId="77777777" w:rsidR="00761780" w:rsidRPr="00844D69" w:rsidRDefault="00A9594B" w:rsidP="00761780">
            <w:pPr>
              <w:spacing w:line="240" w:lineRule="auto"/>
              <w:rPr>
                <w:rFonts w:cs="Arial"/>
                <w:sz w:val="18"/>
                <w:szCs w:val="18"/>
              </w:rPr>
            </w:pPr>
            <w:r w:rsidRPr="00844D69">
              <w:rPr>
                <w:rFonts w:cs="Arial"/>
                <w:sz w:val="18"/>
                <w:szCs w:val="18"/>
              </w:rPr>
              <w:t>0</w:t>
            </w:r>
            <w:r w:rsidR="00761780" w:rsidRPr="00844D69">
              <w:rPr>
                <w:rFonts w:cs="Arial"/>
                <w:sz w:val="18"/>
                <w:szCs w:val="18"/>
              </w:rPr>
              <w:t>1/</w:t>
            </w:r>
            <w:r w:rsidRPr="00844D69">
              <w:rPr>
                <w:rFonts w:cs="Arial"/>
                <w:sz w:val="18"/>
                <w:szCs w:val="18"/>
              </w:rPr>
              <w:t>06</w:t>
            </w:r>
            <w:r w:rsidR="00761780" w:rsidRPr="00844D69">
              <w:rPr>
                <w:rFonts w:cs="Arial"/>
                <w:sz w:val="18"/>
                <w:szCs w:val="18"/>
              </w:rPr>
              <w:t>/</w:t>
            </w:r>
            <w:r w:rsidR="00844D69" w:rsidRPr="00844D69">
              <w:rPr>
                <w:rFonts w:cs="Arial"/>
                <w:sz w:val="18"/>
                <w:szCs w:val="18"/>
              </w:rPr>
              <w:t>20</w:t>
            </w:r>
            <w:r w:rsidR="00761780" w:rsidRPr="00844D69">
              <w:rPr>
                <w:rFonts w:cs="Arial"/>
                <w:sz w:val="18"/>
                <w:szCs w:val="18"/>
              </w:rPr>
              <w:t>21</w:t>
            </w:r>
          </w:p>
        </w:tc>
        <w:tc>
          <w:tcPr>
            <w:tcW w:w="2830" w:type="dxa"/>
            <w:tcBorders>
              <w:top w:val="single" w:sz="4" w:space="0" w:color="auto"/>
              <w:left w:val="single" w:sz="4" w:space="0" w:color="auto"/>
              <w:bottom w:val="single" w:sz="4" w:space="0" w:color="auto"/>
              <w:right w:val="single" w:sz="4" w:space="0" w:color="auto"/>
            </w:tcBorders>
          </w:tcPr>
          <w:p w14:paraId="2F818EA7" w14:textId="77777777" w:rsidR="00761780" w:rsidRPr="00844D69" w:rsidRDefault="00761780" w:rsidP="00761780">
            <w:pPr>
              <w:spacing w:line="240" w:lineRule="auto"/>
              <w:rPr>
                <w:rFonts w:cs="Arial"/>
                <w:sz w:val="18"/>
                <w:szCs w:val="18"/>
              </w:rPr>
            </w:pPr>
            <w:r w:rsidRPr="00844D69">
              <w:rPr>
                <w:rFonts w:cs="Arial"/>
                <w:sz w:val="18"/>
                <w:szCs w:val="18"/>
              </w:rPr>
              <w:t>Public Appointments Officer</w:t>
            </w:r>
          </w:p>
        </w:tc>
      </w:tr>
      <w:tr w:rsidR="002111C6" w:rsidRPr="00844D69" w14:paraId="662D02AB" w14:textId="77777777" w:rsidTr="00844D69">
        <w:trPr>
          <w:jc w:val="center"/>
        </w:trPr>
        <w:tc>
          <w:tcPr>
            <w:tcW w:w="846" w:type="dxa"/>
            <w:tcBorders>
              <w:top w:val="single" w:sz="4" w:space="0" w:color="auto"/>
              <w:left w:val="single" w:sz="4" w:space="0" w:color="auto"/>
              <w:bottom w:val="single" w:sz="4" w:space="0" w:color="auto"/>
              <w:right w:val="single" w:sz="4" w:space="0" w:color="auto"/>
            </w:tcBorders>
          </w:tcPr>
          <w:p w14:paraId="77335EA0" w14:textId="77777777" w:rsidR="002111C6" w:rsidRPr="00844D69" w:rsidRDefault="002111C6" w:rsidP="00761780">
            <w:pPr>
              <w:spacing w:line="240" w:lineRule="auto"/>
              <w:rPr>
                <w:rFonts w:cs="Arial"/>
                <w:sz w:val="18"/>
                <w:szCs w:val="18"/>
              </w:rPr>
            </w:pPr>
            <w:r w:rsidRPr="00844D69">
              <w:rPr>
                <w:rFonts w:cs="Arial"/>
                <w:sz w:val="18"/>
                <w:szCs w:val="18"/>
              </w:rPr>
              <w:t>1.1</w:t>
            </w:r>
          </w:p>
        </w:tc>
        <w:tc>
          <w:tcPr>
            <w:tcW w:w="4258" w:type="dxa"/>
            <w:tcBorders>
              <w:top w:val="single" w:sz="4" w:space="0" w:color="auto"/>
              <w:left w:val="single" w:sz="4" w:space="0" w:color="auto"/>
              <w:bottom w:val="single" w:sz="4" w:space="0" w:color="auto"/>
              <w:right w:val="single" w:sz="4" w:space="0" w:color="auto"/>
            </w:tcBorders>
          </w:tcPr>
          <w:p w14:paraId="08C21EAF" w14:textId="77777777" w:rsidR="002111C6" w:rsidRPr="00844D69" w:rsidRDefault="002111C6" w:rsidP="00761780">
            <w:pPr>
              <w:spacing w:line="240" w:lineRule="auto"/>
              <w:rPr>
                <w:rFonts w:cs="Arial"/>
                <w:sz w:val="18"/>
                <w:szCs w:val="18"/>
              </w:rPr>
            </w:pPr>
            <w:r w:rsidRPr="00844D69">
              <w:rPr>
                <w:rFonts w:cs="Arial"/>
                <w:sz w:val="18"/>
                <w:szCs w:val="18"/>
              </w:rPr>
              <w:t>Direction to use Remote Working Agreement</w:t>
            </w:r>
          </w:p>
        </w:tc>
        <w:tc>
          <w:tcPr>
            <w:tcW w:w="1286" w:type="dxa"/>
            <w:tcBorders>
              <w:top w:val="single" w:sz="4" w:space="0" w:color="auto"/>
              <w:left w:val="single" w:sz="4" w:space="0" w:color="auto"/>
              <w:bottom w:val="single" w:sz="4" w:space="0" w:color="auto"/>
              <w:right w:val="single" w:sz="4" w:space="0" w:color="auto"/>
            </w:tcBorders>
          </w:tcPr>
          <w:p w14:paraId="1A1FCB1C" w14:textId="77777777" w:rsidR="002111C6" w:rsidRPr="00844D69" w:rsidRDefault="002111C6" w:rsidP="00761780">
            <w:pPr>
              <w:spacing w:line="240" w:lineRule="auto"/>
              <w:rPr>
                <w:rFonts w:cs="Arial"/>
                <w:sz w:val="18"/>
                <w:szCs w:val="18"/>
              </w:rPr>
            </w:pPr>
            <w:r w:rsidRPr="00844D69">
              <w:rPr>
                <w:rFonts w:cs="Arial"/>
                <w:sz w:val="18"/>
                <w:szCs w:val="18"/>
              </w:rPr>
              <w:t>30/11/2022</w:t>
            </w:r>
          </w:p>
        </w:tc>
        <w:tc>
          <w:tcPr>
            <w:tcW w:w="2830" w:type="dxa"/>
            <w:tcBorders>
              <w:top w:val="single" w:sz="4" w:space="0" w:color="auto"/>
              <w:left w:val="single" w:sz="4" w:space="0" w:color="auto"/>
              <w:bottom w:val="single" w:sz="4" w:space="0" w:color="auto"/>
              <w:right w:val="single" w:sz="4" w:space="0" w:color="auto"/>
            </w:tcBorders>
          </w:tcPr>
          <w:p w14:paraId="50BFB91A" w14:textId="77777777" w:rsidR="002111C6" w:rsidRPr="00844D69" w:rsidRDefault="002111C6" w:rsidP="00761780">
            <w:pPr>
              <w:spacing w:line="240" w:lineRule="auto"/>
              <w:rPr>
                <w:rFonts w:cs="Arial"/>
                <w:sz w:val="18"/>
                <w:szCs w:val="18"/>
              </w:rPr>
            </w:pPr>
            <w:r w:rsidRPr="00844D69">
              <w:rPr>
                <w:rFonts w:cs="Arial"/>
                <w:sz w:val="18"/>
                <w:szCs w:val="18"/>
              </w:rPr>
              <w:t>Head of Corporate Services</w:t>
            </w:r>
          </w:p>
        </w:tc>
      </w:tr>
    </w:tbl>
    <w:p w14:paraId="67CC4D5C" w14:textId="77777777" w:rsidR="00F637B2" w:rsidRDefault="00F637B2" w:rsidP="00761780">
      <w:pPr>
        <w:autoSpaceDE w:val="0"/>
        <w:autoSpaceDN w:val="0"/>
        <w:adjustRightInd w:val="0"/>
        <w:rPr>
          <w:rFonts w:ascii="Verdana" w:hAnsi="Verdana" w:cs="Arial"/>
          <w:color w:val="000000"/>
        </w:rPr>
      </w:pPr>
    </w:p>
    <w:sectPr w:rsidR="00F637B2" w:rsidSect="00664CE0">
      <w:headerReference w:type="default" r:id="rId9"/>
      <w:footerReference w:type="default" r:id="rId10"/>
      <w:headerReference w:type="first" r:id="rId11"/>
      <w:footerReference w:type="first" r:id="rId1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92F09" w14:textId="77777777" w:rsidR="00265646" w:rsidRDefault="00265646" w:rsidP="00110ADF">
      <w:pPr>
        <w:spacing w:line="240" w:lineRule="auto"/>
      </w:pPr>
      <w:r>
        <w:separator/>
      </w:r>
    </w:p>
  </w:endnote>
  <w:endnote w:type="continuationSeparator" w:id="0">
    <w:p w14:paraId="0EEF4F98" w14:textId="77777777" w:rsidR="00265646" w:rsidRDefault="00265646" w:rsidP="00110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265646" w:rsidRPr="000214C5" w14:paraId="2775FD75" w14:textId="77777777" w:rsidTr="00F637B2">
      <w:trPr>
        <w:trHeight w:hRule="exact" w:val="454"/>
        <w:jc w:val="center"/>
      </w:trPr>
      <w:tc>
        <w:tcPr>
          <w:tcW w:w="9776" w:type="dxa"/>
          <w:gridSpan w:val="2"/>
          <w:shd w:val="clear" w:color="auto" w:fill="auto"/>
          <w:vAlign w:val="center"/>
        </w:tcPr>
        <w:p w14:paraId="66175071" w14:textId="77777777" w:rsidR="00265646" w:rsidRPr="000214C5" w:rsidRDefault="00265646" w:rsidP="00A54E64">
          <w:pPr>
            <w:pStyle w:val="Footer"/>
            <w:jc w:val="center"/>
            <w:rPr>
              <w:color w:val="323E48"/>
              <w:sz w:val="20"/>
            </w:rPr>
          </w:pPr>
          <w:r w:rsidRPr="000214C5">
            <w:rPr>
              <w:rFonts w:cs="Arial"/>
              <w:b/>
              <w:noProof/>
              <w:color w:val="323E48"/>
              <w:sz w:val="20"/>
            </w:rPr>
            <w:drawing>
              <wp:inline distT="0" distB="0" distL="0" distR="0" wp14:anchorId="17609BD8" wp14:editId="704778B2">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265646" w:rsidRPr="001165DC" w14:paraId="6A517B13" w14:textId="77777777" w:rsidTr="00F637B2">
      <w:trPr>
        <w:jc w:val="center"/>
      </w:trPr>
      <w:tc>
        <w:tcPr>
          <w:tcW w:w="5528" w:type="dxa"/>
          <w:shd w:val="clear" w:color="auto" w:fill="auto"/>
          <w:vAlign w:val="center"/>
        </w:tcPr>
        <w:p w14:paraId="74893563" w14:textId="77777777" w:rsidR="00265646" w:rsidRPr="001165DC" w:rsidRDefault="00265646" w:rsidP="00A54E64">
          <w:pPr>
            <w:pStyle w:val="Footer"/>
            <w:rPr>
              <w:rFonts w:cs="Arial"/>
              <w:noProof/>
              <w:color w:val="323E48"/>
              <w:sz w:val="16"/>
            </w:rPr>
          </w:pPr>
          <w:r>
            <w:rPr>
              <w:rFonts w:cs="Arial"/>
              <w:noProof/>
              <w:color w:val="323E48"/>
              <w:sz w:val="16"/>
            </w:rPr>
            <w:t>Work/Life Balance Policy</w:t>
          </w:r>
        </w:p>
      </w:tc>
      <w:tc>
        <w:tcPr>
          <w:tcW w:w="4248" w:type="dxa"/>
          <w:shd w:val="clear" w:color="auto" w:fill="auto"/>
          <w:vAlign w:val="center"/>
        </w:tcPr>
        <w:p w14:paraId="4ED20688" w14:textId="77777777" w:rsidR="00265646" w:rsidRPr="001165DC" w:rsidRDefault="00265646" w:rsidP="00A54E64">
          <w:pPr>
            <w:pStyle w:val="Footer"/>
            <w:jc w:val="right"/>
            <w:rPr>
              <w:rFonts w:cs="Arial"/>
              <w:noProof/>
              <w:color w:val="323E48"/>
              <w:sz w:val="16"/>
            </w:rPr>
          </w:pPr>
          <w:r>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1</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3</w:t>
          </w:r>
          <w:r>
            <w:rPr>
              <w:rFonts w:cs="Arial"/>
              <w:noProof/>
              <w:color w:val="323E48"/>
              <w:sz w:val="16"/>
            </w:rPr>
            <w:fldChar w:fldCharType="end"/>
          </w:r>
        </w:p>
      </w:tc>
    </w:tr>
  </w:tbl>
  <w:p w14:paraId="52EB88C7" w14:textId="77777777" w:rsidR="00265646" w:rsidRPr="00A54E64" w:rsidRDefault="00265646"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265646" w:rsidRPr="000214C5" w14:paraId="4D8242E5" w14:textId="77777777" w:rsidTr="00F637B2">
      <w:trPr>
        <w:trHeight w:hRule="exact" w:val="454"/>
        <w:jc w:val="center"/>
      </w:trPr>
      <w:tc>
        <w:tcPr>
          <w:tcW w:w="9776" w:type="dxa"/>
          <w:gridSpan w:val="2"/>
          <w:shd w:val="clear" w:color="auto" w:fill="auto"/>
          <w:vAlign w:val="center"/>
        </w:tcPr>
        <w:p w14:paraId="2E2145DF" w14:textId="77777777" w:rsidR="00265646" w:rsidRPr="000214C5" w:rsidRDefault="00265646" w:rsidP="00A54E64">
          <w:pPr>
            <w:pStyle w:val="Footer"/>
            <w:jc w:val="center"/>
            <w:rPr>
              <w:color w:val="323E48"/>
              <w:sz w:val="20"/>
            </w:rPr>
          </w:pPr>
          <w:r w:rsidRPr="000214C5">
            <w:rPr>
              <w:rFonts w:cs="Arial"/>
              <w:b/>
              <w:noProof/>
              <w:color w:val="323E48"/>
              <w:sz w:val="20"/>
            </w:rPr>
            <w:drawing>
              <wp:inline distT="0" distB="0" distL="0" distR="0" wp14:anchorId="2047607A" wp14:editId="6D4CF798">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w:t>
          </w:r>
          <w:r>
            <w:rPr>
              <w:rFonts w:cs="Arial"/>
              <w:color w:val="323E48"/>
              <w:sz w:val="20"/>
            </w:rPr>
            <w:t>131</w:t>
          </w:r>
          <w:r w:rsidRPr="000214C5">
            <w:rPr>
              <w:rFonts w:cs="Arial"/>
              <w:color w:val="323E48"/>
              <w:sz w:val="20"/>
            </w:rPr>
            <w:t xml:space="preserve"> </w:t>
          </w:r>
          <w:r>
            <w:rPr>
              <w:rFonts w:cs="Arial"/>
              <w:color w:val="323E48"/>
              <w:sz w:val="20"/>
            </w:rPr>
            <w:t>347</w:t>
          </w:r>
          <w:r w:rsidRPr="000214C5">
            <w:rPr>
              <w:rFonts w:cs="Arial"/>
              <w:color w:val="323E48"/>
              <w:sz w:val="20"/>
            </w:rPr>
            <w:t xml:space="preserve"> </w:t>
          </w:r>
          <w:r>
            <w:rPr>
              <w:rFonts w:cs="Arial"/>
              <w:color w:val="323E48"/>
              <w:sz w:val="20"/>
            </w:rPr>
            <w:t>389</w:t>
          </w:r>
          <w:r w:rsidRPr="000214C5">
            <w:rPr>
              <w:rFonts w:cs="Arial"/>
              <w:color w:val="323E48"/>
              <w:sz w:val="20"/>
            </w:rPr>
            <w:t xml:space="preserve">0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265646" w:rsidRPr="001165DC" w14:paraId="650DF58E" w14:textId="77777777" w:rsidTr="00F637B2">
      <w:trPr>
        <w:jc w:val="center"/>
      </w:trPr>
      <w:tc>
        <w:tcPr>
          <w:tcW w:w="5528" w:type="dxa"/>
          <w:shd w:val="clear" w:color="auto" w:fill="auto"/>
          <w:vAlign w:val="center"/>
        </w:tcPr>
        <w:p w14:paraId="194D1E97" w14:textId="77777777" w:rsidR="00265646" w:rsidRPr="001165DC" w:rsidRDefault="00265646" w:rsidP="00A54E64">
          <w:pPr>
            <w:pStyle w:val="Footer"/>
            <w:rPr>
              <w:rFonts w:cs="Arial"/>
              <w:noProof/>
              <w:color w:val="323E48"/>
              <w:sz w:val="16"/>
            </w:rPr>
          </w:pPr>
          <w:r>
            <w:rPr>
              <w:rFonts w:cs="Arial"/>
              <w:noProof/>
              <w:color w:val="323E48"/>
              <w:sz w:val="16"/>
            </w:rPr>
            <w:t>Disciplinary Policy</w:t>
          </w:r>
        </w:p>
      </w:tc>
      <w:tc>
        <w:tcPr>
          <w:tcW w:w="4248" w:type="dxa"/>
          <w:shd w:val="clear" w:color="auto" w:fill="auto"/>
          <w:vAlign w:val="center"/>
        </w:tcPr>
        <w:p w14:paraId="3E9B40B3" w14:textId="77777777" w:rsidR="00265646" w:rsidRPr="001165DC" w:rsidRDefault="00265646" w:rsidP="00A54E64">
          <w:pPr>
            <w:pStyle w:val="Footer"/>
            <w:jc w:val="right"/>
            <w:rPr>
              <w:rFonts w:cs="Arial"/>
              <w:noProof/>
              <w:color w:val="323E48"/>
              <w:sz w:val="16"/>
            </w:rPr>
          </w:pPr>
          <w:r>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3</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3</w:t>
          </w:r>
          <w:r>
            <w:rPr>
              <w:rFonts w:cs="Arial"/>
              <w:noProof/>
              <w:color w:val="323E48"/>
              <w:sz w:val="16"/>
            </w:rPr>
            <w:fldChar w:fldCharType="end"/>
          </w:r>
        </w:p>
      </w:tc>
    </w:tr>
  </w:tbl>
  <w:p w14:paraId="63924351" w14:textId="77777777" w:rsidR="00265646" w:rsidRPr="00A54E64" w:rsidRDefault="00265646"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55BD2" w14:textId="77777777" w:rsidR="00265646" w:rsidRDefault="00265646" w:rsidP="00110ADF">
      <w:pPr>
        <w:spacing w:line="240" w:lineRule="auto"/>
      </w:pPr>
      <w:r>
        <w:separator/>
      </w:r>
    </w:p>
  </w:footnote>
  <w:footnote w:type="continuationSeparator" w:id="0">
    <w:p w14:paraId="682DFFBD" w14:textId="77777777" w:rsidR="00265646" w:rsidRDefault="00265646" w:rsidP="00110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6B84" w14:textId="77777777" w:rsidR="00265646" w:rsidRDefault="00265646">
    <w:pPr>
      <w:pStyle w:val="Header"/>
    </w:pPr>
    <w:r>
      <w:rPr>
        <w:noProof/>
      </w:rPr>
      <w:drawing>
        <wp:inline distT="0" distB="0" distL="0" distR="0" wp14:anchorId="16A198BF" wp14:editId="506D97A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265646" w14:paraId="3457B3C5" w14:textId="77777777" w:rsidTr="00F637B2">
      <w:trPr>
        <w:jc w:val="center"/>
      </w:trPr>
      <w:tc>
        <w:tcPr>
          <w:tcW w:w="7655" w:type="dxa"/>
        </w:tcPr>
        <w:p w14:paraId="47DD1217" w14:textId="77777777" w:rsidR="00265646" w:rsidRDefault="00265646" w:rsidP="001165DC">
          <w:pPr>
            <w:pStyle w:val="Header"/>
            <w:spacing w:before="60" w:after="60"/>
          </w:pPr>
          <w:r>
            <w:rPr>
              <w:noProof/>
            </w:rPr>
            <w:drawing>
              <wp:inline distT="0" distB="0" distL="0" distR="0" wp14:anchorId="00EE2C98" wp14:editId="4C31744C">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70BCDF5" w14:textId="77777777" w:rsidR="00265646" w:rsidRPr="00E80CBE" w:rsidRDefault="00265646" w:rsidP="001165DC">
          <w:pPr>
            <w:pStyle w:val="Footer"/>
            <w:spacing w:before="60" w:after="60"/>
            <w:rPr>
              <w:rFonts w:cs="Arial"/>
              <w:b/>
              <w:color w:val="323E48"/>
              <w:sz w:val="20"/>
            </w:rPr>
          </w:pPr>
          <w:r w:rsidRPr="00E80CBE">
            <w:rPr>
              <w:rFonts w:cs="Arial"/>
              <w:b/>
              <w:color w:val="323E48"/>
              <w:sz w:val="20"/>
            </w:rPr>
            <w:t xml:space="preserve">Commissioner for </w:t>
          </w:r>
        </w:p>
        <w:p w14:paraId="6AE8DC0F" w14:textId="77777777" w:rsidR="00265646" w:rsidRPr="00E80CBE" w:rsidRDefault="00265646" w:rsidP="001165DC">
          <w:pPr>
            <w:pStyle w:val="Footer"/>
            <w:spacing w:before="60" w:after="60"/>
            <w:rPr>
              <w:rFonts w:cs="Arial"/>
              <w:b/>
              <w:color w:val="323E48"/>
              <w:sz w:val="20"/>
            </w:rPr>
          </w:pPr>
          <w:r w:rsidRPr="00E80CBE">
            <w:rPr>
              <w:rFonts w:cs="Arial"/>
              <w:b/>
              <w:color w:val="323E48"/>
              <w:sz w:val="20"/>
            </w:rPr>
            <w:t>Ethical Standards in Public Life</w:t>
          </w:r>
        </w:p>
        <w:p w14:paraId="024F242A" w14:textId="77777777" w:rsidR="00265646" w:rsidRPr="00E80CBE" w:rsidRDefault="00265646" w:rsidP="001165DC">
          <w:pPr>
            <w:pStyle w:val="Footer"/>
            <w:spacing w:before="60" w:after="60"/>
            <w:rPr>
              <w:rFonts w:cs="Arial"/>
              <w:b/>
              <w:color w:val="323E48"/>
              <w:sz w:val="20"/>
            </w:rPr>
          </w:pPr>
          <w:r w:rsidRPr="00E80CBE">
            <w:rPr>
              <w:rFonts w:cs="Arial"/>
              <w:b/>
              <w:color w:val="323E48"/>
              <w:sz w:val="20"/>
            </w:rPr>
            <w:t>in Scotland</w:t>
          </w:r>
        </w:p>
        <w:p w14:paraId="312B0459" w14:textId="77777777" w:rsidR="00265646" w:rsidRPr="00E80CBE" w:rsidRDefault="00265646" w:rsidP="001165DC">
          <w:pPr>
            <w:pStyle w:val="Footer"/>
            <w:spacing w:before="60" w:after="60"/>
            <w:rPr>
              <w:rFonts w:cs="Arial"/>
              <w:color w:val="323E48"/>
              <w:sz w:val="20"/>
            </w:rPr>
          </w:pPr>
          <w:r w:rsidRPr="00E80CBE">
            <w:rPr>
              <w:rFonts w:cs="Arial"/>
              <w:color w:val="323E48"/>
              <w:sz w:val="20"/>
            </w:rPr>
            <w:t>Thistle House</w:t>
          </w:r>
        </w:p>
        <w:p w14:paraId="5A52A0CD" w14:textId="77777777" w:rsidR="00265646" w:rsidRPr="00E80CBE" w:rsidRDefault="00265646" w:rsidP="001165DC">
          <w:pPr>
            <w:pStyle w:val="Footer"/>
            <w:spacing w:before="60" w:after="60"/>
            <w:rPr>
              <w:rFonts w:cs="Arial"/>
              <w:color w:val="323E48"/>
              <w:sz w:val="20"/>
            </w:rPr>
          </w:pPr>
          <w:r w:rsidRPr="00E80CBE">
            <w:rPr>
              <w:rFonts w:cs="Arial"/>
              <w:color w:val="323E48"/>
              <w:sz w:val="20"/>
            </w:rPr>
            <w:t>91 Haymarket Terrace</w:t>
          </w:r>
        </w:p>
        <w:p w14:paraId="2EEFBA7B" w14:textId="77777777" w:rsidR="00265646" w:rsidRPr="00E80CBE" w:rsidRDefault="00265646" w:rsidP="001165DC">
          <w:pPr>
            <w:pStyle w:val="Footer"/>
            <w:spacing w:before="60" w:after="60"/>
            <w:rPr>
              <w:rFonts w:cs="Arial"/>
              <w:color w:val="323E48"/>
              <w:sz w:val="20"/>
            </w:rPr>
          </w:pPr>
          <w:r w:rsidRPr="00E80CBE">
            <w:rPr>
              <w:rFonts w:cs="Arial"/>
              <w:color w:val="323E48"/>
              <w:sz w:val="20"/>
            </w:rPr>
            <w:t>Edinburgh</w:t>
          </w:r>
        </w:p>
        <w:p w14:paraId="3DD1CAA3" w14:textId="77777777" w:rsidR="00265646" w:rsidRPr="00E80CBE" w:rsidRDefault="00265646" w:rsidP="001165DC">
          <w:pPr>
            <w:pStyle w:val="Header"/>
            <w:spacing w:before="60" w:after="60"/>
            <w:rPr>
              <w:rFonts w:cs="Arial"/>
              <w:color w:val="323E48"/>
              <w:sz w:val="20"/>
            </w:rPr>
          </w:pPr>
          <w:r w:rsidRPr="00E80CBE">
            <w:rPr>
              <w:rFonts w:cs="Arial"/>
              <w:color w:val="323E48"/>
              <w:sz w:val="20"/>
            </w:rPr>
            <w:t>EH12 5HE</w:t>
          </w:r>
        </w:p>
      </w:tc>
    </w:tr>
  </w:tbl>
  <w:p w14:paraId="23985D44" w14:textId="77777777" w:rsidR="00265646" w:rsidRDefault="00265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B77"/>
    <w:multiLevelType w:val="hybridMultilevel"/>
    <w:tmpl w:val="4AF2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0F68"/>
    <w:multiLevelType w:val="hybridMultilevel"/>
    <w:tmpl w:val="775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D350E"/>
    <w:multiLevelType w:val="hybridMultilevel"/>
    <w:tmpl w:val="49D6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F7052"/>
    <w:multiLevelType w:val="hybridMultilevel"/>
    <w:tmpl w:val="B0CE7656"/>
    <w:lvl w:ilvl="0" w:tplc="9B7445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3C1E69"/>
    <w:multiLevelType w:val="hybridMultilevel"/>
    <w:tmpl w:val="9DD0DC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752B9C"/>
    <w:multiLevelType w:val="hybridMultilevel"/>
    <w:tmpl w:val="62CA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D4D6B"/>
    <w:multiLevelType w:val="hybridMultilevel"/>
    <w:tmpl w:val="A1E0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E6564"/>
    <w:multiLevelType w:val="multilevel"/>
    <w:tmpl w:val="901C1ECE"/>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0F43371B"/>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565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D022D"/>
    <w:multiLevelType w:val="hybridMultilevel"/>
    <w:tmpl w:val="8F2A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91527"/>
    <w:multiLevelType w:val="hybridMultilevel"/>
    <w:tmpl w:val="3FB8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008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106310"/>
    <w:multiLevelType w:val="hybridMultilevel"/>
    <w:tmpl w:val="31F4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76388"/>
    <w:multiLevelType w:val="hybridMultilevel"/>
    <w:tmpl w:val="4C86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B39D8"/>
    <w:multiLevelType w:val="hybridMultilevel"/>
    <w:tmpl w:val="83C0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67D91"/>
    <w:multiLevelType w:val="hybridMultilevel"/>
    <w:tmpl w:val="E340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B6FA8"/>
    <w:multiLevelType w:val="hybridMultilevel"/>
    <w:tmpl w:val="561E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1574F"/>
    <w:multiLevelType w:val="hybridMultilevel"/>
    <w:tmpl w:val="57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E0C75"/>
    <w:multiLevelType w:val="hybridMultilevel"/>
    <w:tmpl w:val="429265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747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C872C1"/>
    <w:multiLevelType w:val="hybridMultilevel"/>
    <w:tmpl w:val="18D62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95263"/>
    <w:multiLevelType w:val="hybridMultilevel"/>
    <w:tmpl w:val="AE9C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64E4C"/>
    <w:multiLevelType w:val="hybridMultilevel"/>
    <w:tmpl w:val="DA046F8E"/>
    <w:lvl w:ilvl="0" w:tplc="9B7445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757ABF"/>
    <w:multiLevelType w:val="hybridMultilevel"/>
    <w:tmpl w:val="97D8C352"/>
    <w:lvl w:ilvl="0" w:tplc="9B7445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95BA2"/>
    <w:multiLevelType w:val="hybridMultilevel"/>
    <w:tmpl w:val="2A1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323444"/>
    <w:multiLevelType w:val="hybridMultilevel"/>
    <w:tmpl w:val="9C9C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46469"/>
    <w:multiLevelType w:val="hybridMultilevel"/>
    <w:tmpl w:val="C87A819E"/>
    <w:lvl w:ilvl="0" w:tplc="2EFAAC82">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55E061F"/>
    <w:multiLevelType w:val="hybridMultilevel"/>
    <w:tmpl w:val="FAB4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B6A2E"/>
    <w:multiLevelType w:val="hybridMultilevel"/>
    <w:tmpl w:val="6F0A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8C3094"/>
    <w:multiLevelType w:val="hybridMultilevel"/>
    <w:tmpl w:val="8F42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341B49"/>
    <w:multiLevelType w:val="hybridMultilevel"/>
    <w:tmpl w:val="CC5EC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110E56"/>
    <w:multiLevelType w:val="hybridMultilevel"/>
    <w:tmpl w:val="4920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B06FF9"/>
    <w:multiLevelType w:val="hybridMultilevel"/>
    <w:tmpl w:val="F1E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6F78D3"/>
    <w:multiLevelType w:val="hybridMultilevel"/>
    <w:tmpl w:val="2952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89759F"/>
    <w:multiLevelType w:val="hybridMultilevel"/>
    <w:tmpl w:val="4498E836"/>
    <w:lvl w:ilvl="0" w:tplc="9B7445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E475F38"/>
    <w:multiLevelType w:val="hybridMultilevel"/>
    <w:tmpl w:val="8844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E14A1B"/>
    <w:multiLevelType w:val="hybridMultilevel"/>
    <w:tmpl w:val="ADEE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A26BE0"/>
    <w:multiLevelType w:val="hybridMultilevel"/>
    <w:tmpl w:val="594A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33181"/>
    <w:multiLevelType w:val="hybridMultilevel"/>
    <w:tmpl w:val="DEC0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6270B2"/>
    <w:multiLevelType w:val="hybridMultilevel"/>
    <w:tmpl w:val="50F89EC0"/>
    <w:lvl w:ilvl="0" w:tplc="9B7445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877DAC"/>
    <w:multiLevelType w:val="hybridMultilevel"/>
    <w:tmpl w:val="FCCC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87166D"/>
    <w:multiLevelType w:val="hybridMultilevel"/>
    <w:tmpl w:val="018A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7F592E"/>
    <w:multiLevelType w:val="hybridMultilevel"/>
    <w:tmpl w:val="22CA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7628A5"/>
    <w:multiLevelType w:val="hybridMultilevel"/>
    <w:tmpl w:val="FBBE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DB183B"/>
    <w:multiLevelType w:val="hybridMultilevel"/>
    <w:tmpl w:val="81B6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9F6AED"/>
    <w:multiLevelType w:val="hybridMultilevel"/>
    <w:tmpl w:val="B106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405EA9"/>
    <w:multiLevelType w:val="hybridMultilevel"/>
    <w:tmpl w:val="74F8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E7AEC"/>
    <w:multiLevelType w:val="hybridMultilevel"/>
    <w:tmpl w:val="E056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E066E6"/>
    <w:multiLevelType w:val="hybridMultilevel"/>
    <w:tmpl w:val="987E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3A26EE"/>
    <w:multiLevelType w:val="hybridMultilevel"/>
    <w:tmpl w:val="924C1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2223E1"/>
    <w:multiLevelType w:val="hybridMultilevel"/>
    <w:tmpl w:val="DBB4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33394B"/>
    <w:multiLevelType w:val="hybridMultilevel"/>
    <w:tmpl w:val="6F0C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7C397F"/>
    <w:multiLevelType w:val="hybridMultilevel"/>
    <w:tmpl w:val="08EE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344BAF"/>
    <w:multiLevelType w:val="hybridMultilevel"/>
    <w:tmpl w:val="769E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801AC"/>
    <w:multiLevelType w:val="hybridMultilevel"/>
    <w:tmpl w:val="12E2C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D67C35"/>
    <w:multiLevelType w:val="hybridMultilevel"/>
    <w:tmpl w:val="AF78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06006A"/>
    <w:multiLevelType w:val="hybridMultilevel"/>
    <w:tmpl w:val="74C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183983"/>
    <w:multiLevelType w:val="hybridMultilevel"/>
    <w:tmpl w:val="22A6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3341A2"/>
    <w:multiLevelType w:val="hybridMultilevel"/>
    <w:tmpl w:val="3042B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5B7BBC"/>
    <w:multiLevelType w:val="hybridMultilevel"/>
    <w:tmpl w:val="8054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2402C1"/>
    <w:multiLevelType w:val="multilevel"/>
    <w:tmpl w:val="CBFA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082D99"/>
    <w:multiLevelType w:val="hybridMultilevel"/>
    <w:tmpl w:val="FE70CC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854D5F"/>
    <w:multiLevelType w:val="hybridMultilevel"/>
    <w:tmpl w:val="D03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7A7E62"/>
    <w:multiLevelType w:val="hybridMultilevel"/>
    <w:tmpl w:val="7834C3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9320141"/>
    <w:multiLevelType w:val="multilevel"/>
    <w:tmpl w:val="F516ED94"/>
    <w:lvl w:ilvl="0">
      <w:start w:val="1"/>
      <w:numFmt w:val="decimal"/>
      <w:lvlText w:val="%1."/>
      <w:lvlJc w:val="left"/>
      <w:pPr>
        <w:tabs>
          <w:tab w:val="num" w:pos="360"/>
        </w:tabs>
        <w:ind w:left="360" w:hanging="360"/>
      </w:pPr>
      <w:rPr>
        <w:rFonts w:hint="default"/>
      </w:rPr>
    </w:lvl>
    <w:lvl w:ilvl="1">
      <w:start w:val="1"/>
      <w:numFmt w:val="decimal"/>
      <w:pStyle w:val="Style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15:restartNumberingAfterBreak="0">
    <w:nsid w:val="6A7256E7"/>
    <w:multiLevelType w:val="hybridMultilevel"/>
    <w:tmpl w:val="4A60D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A8A7E82"/>
    <w:multiLevelType w:val="hybridMultilevel"/>
    <w:tmpl w:val="1944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9061B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9" w15:restartNumberingAfterBreak="0">
    <w:nsid w:val="6B265908"/>
    <w:multiLevelType w:val="hybridMultilevel"/>
    <w:tmpl w:val="BF8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B97402"/>
    <w:multiLevelType w:val="hybridMultilevel"/>
    <w:tmpl w:val="82A0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1544A4"/>
    <w:multiLevelType w:val="hybridMultilevel"/>
    <w:tmpl w:val="F194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CC454D"/>
    <w:multiLevelType w:val="hybridMultilevel"/>
    <w:tmpl w:val="BC1C06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2455BB"/>
    <w:multiLevelType w:val="hybridMultilevel"/>
    <w:tmpl w:val="695A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04B46E2"/>
    <w:multiLevelType w:val="hybridMultilevel"/>
    <w:tmpl w:val="0E2A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650FF7"/>
    <w:multiLevelType w:val="hybridMultilevel"/>
    <w:tmpl w:val="79C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E7153B"/>
    <w:multiLevelType w:val="hybridMultilevel"/>
    <w:tmpl w:val="545A6D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32935EE"/>
    <w:multiLevelType w:val="hybridMultilevel"/>
    <w:tmpl w:val="590CAE3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3514B82"/>
    <w:multiLevelType w:val="hybridMultilevel"/>
    <w:tmpl w:val="1786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DE40ED"/>
    <w:multiLevelType w:val="hybridMultilevel"/>
    <w:tmpl w:val="1B76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F10AE3"/>
    <w:multiLevelType w:val="hybridMultilevel"/>
    <w:tmpl w:val="C278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5107E4"/>
    <w:multiLevelType w:val="hybridMultilevel"/>
    <w:tmpl w:val="AB92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0D6E52"/>
    <w:multiLevelType w:val="hybridMultilevel"/>
    <w:tmpl w:val="2E00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230049"/>
    <w:multiLevelType w:val="hybridMultilevel"/>
    <w:tmpl w:val="3F56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5110"/>
    <w:multiLevelType w:val="hybridMultilevel"/>
    <w:tmpl w:val="4490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FF3D1E"/>
    <w:multiLevelType w:val="hybridMultilevel"/>
    <w:tmpl w:val="D0E6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0C7972"/>
    <w:multiLevelType w:val="hybridMultilevel"/>
    <w:tmpl w:val="D2C8FD2E"/>
    <w:lvl w:ilvl="0" w:tplc="9B7445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520C69"/>
    <w:multiLevelType w:val="hybridMultilevel"/>
    <w:tmpl w:val="86D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6"/>
  </w:num>
  <w:num w:numId="3">
    <w:abstractNumId w:val="64"/>
  </w:num>
  <w:num w:numId="4">
    <w:abstractNumId w:val="20"/>
  </w:num>
  <w:num w:numId="5">
    <w:abstractNumId w:val="73"/>
  </w:num>
  <w:num w:numId="6">
    <w:abstractNumId w:val="83"/>
  </w:num>
  <w:num w:numId="7">
    <w:abstractNumId w:val="65"/>
  </w:num>
  <w:num w:numId="8">
    <w:abstractNumId w:val="7"/>
  </w:num>
  <w:num w:numId="9">
    <w:abstractNumId w:val="68"/>
  </w:num>
  <w:num w:numId="10">
    <w:abstractNumId w:val="8"/>
  </w:num>
  <w:num w:numId="11">
    <w:abstractNumId w:val="72"/>
  </w:num>
  <w:num w:numId="12">
    <w:abstractNumId w:val="24"/>
  </w:num>
  <w:num w:numId="13">
    <w:abstractNumId w:val="9"/>
  </w:num>
  <w:num w:numId="14">
    <w:abstractNumId w:val="77"/>
  </w:num>
  <w:num w:numId="15">
    <w:abstractNumId w:val="62"/>
  </w:num>
  <w:num w:numId="16">
    <w:abstractNumId w:val="76"/>
  </w:num>
  <w:num w:numId="17">
    <w:abstractNumId w:val="40"/>
  </w:num>
  <w:num w:numId="18">
    <w:abstractNumId w:val="23"/>
  </w:num>
  <w:num w:numId="19">
    <w:abstractNumId w:val="86"/>
  </w:num>
  <w:num w:numId="20">
    <w:abstractNumId w:val="35"/>
  </w:num>
  <w:num w:numId="21">
    <w:abstractNumId w:val="3"/>
  </w:num>
  <w:num w:numId="22">
    <w:abstractNumId w:val="19"/>
  </w:num>
  <w:num w:numId="23">
    <w:abstractNumId w:val="4"/>
  </w:num>
  <w:num w:numId="24">
    <w:abstractNumId w:val="10"/>
  </w:num>
  <w:num w:numId="25">
    <w:abstractNumId w:val="17"/>
  </w:num>
  <w:num w:numId="26">
    <w:abstractNumId w:val="1"/>
  </w:num>
  <w:num w:numId="27">
    <w:abstractNumId w:val="80"/>
  </w:num>
  <w:num w:numId="28">
    <w:abstractNumId w:val="45"/>
  </w:num>
  <w:num w:numId="29">
    <w:abstractNumId w:val="51"/>
  </w:num>
  <w:num w:numId="30">
    <w:abstractNumId w:val="13"/>
  </w:num>
  <w:num w:numId="31">
    <w:abstractNumId w:val="52"/>
  </w:num>
  <w:num w:numId="32">
    <w:abstractNumId w:val="81"/>
  </w:num>
  <w:num w:numId="33">
    <w:abstractNumId w:val="12"/>
  </w:num>
  <w:num w:numId="34">
    <w:abstractNumId w:val="55"/>
  </w:num>
  <w:num w:numId="35">
    <w:abstractNumId w:val="28"/>
  </w:num>
  <w:num w:numId="36">
    <w:abstractNumId w:val="63"/>
  </w:num>
  <w:num w:numId="37">
    <w:abstractNumId w:val="37"/>
  </w:num>
  <w:num w:numId="38">
    <w:abstractNumId w:val="16"/>
  </w:num>
  <w:num w:numId="39">
    <w:abstractNumId w:val="41"/>
  </w:num>
  <w:num w:numId="40">
    <w:abstractNumId w:val="47"/>
  </w:num>
  <w:num w:numId="41">
    <w:abstractNumId w:val="2"/>
  </w:num>
  <w:num w:numId="42">
    <w:abstractNumId w:val="50"/>
  </w:num>
  <w:num w:numId="43">
    <w:abstractNumId w:val="48"/>
  </w:num>
  <w:num w:numId="44">
    <w:abstractNumId w:val="33"/>
  </w:num>
  <w:num w:numId="45">
    <w:abstractNumId w:val="67"/>
  </w:num>
  <w:num w:numId="46">
    <w:abstractNumId w:val="11"/>
  </w:num>
  <w:num w:numId="47">
    <w:abstractNumId w:val="36"/>
  </w:num>
  <w:num w:numId="48">
    <w:abstractNumId w:val="82"/>
  </w:num>
  <w:num w:numId="49">
    <w:abstractNumId w:val="71"/>
  </w:num>
  <w:num w:numId="50">
    <w:abstractNumId w:val="70"/>
  </w:num>
  <w:num w:numId="51">
    <w:abstractNumId w:val="26"/>
  </w:num>
  <w:num w:numId="52">
    <w:abstractNumId w:val="87"/>
  </w:num>
  <w:num w:numId="53">
    <w:abstractNumId w:val="60"/>
  </w:num>
  <w:num w:numId="54">
    <w:abstractNumId w:val="42"/>
  </w:num>
  <w:num w:numId="55">
    <w:abstractNumId w:val="31"/>
  </w:num>
  <w:num w:numId="56">
    <w:abstractNumId w:val="49"/>
  </w:num>
  <w:num w:numId="57">
    <w:abstractNumId w:val="75"/>
  </w:num>
  <w:num w:numId="58">
    <w:abstractNumId w:val="38"/>
  </w:num>
  <w:num w:numId="59">
    <w:abstractNumId w:val="44"/>
  </w:num>
  <w:num w:numId="60">
    <w:abstractNumId w:val="34"/>
  </w:num>
  <w:num w:numId="61">
    <w:abstractNumId w:val="43"/>
  </w:num>
  <w:num w:numId="62">
    <w:abstractNumId w:val="14"/>
  </w:num>
  <w:num w:numId="63">
    <w:abstractNumId w:val="46"/>
  </w:num>
  <w:num w:numId="64">
    <w:abstractNumId w:val="74"/>
  </w:num>
  <w:num w:numId="65">
    <w:abstractNumId w:val="85"/>
  </w:num>
  <w:num w:numId="66">
    <w:abstractNumId w:val="21"/>
  </w:num>
  <w:num w:numId="67">
    <w:abstractNumId w:val="54"/>
  </w:num>
  <w:num w:numId="68">
    <w:abstractNumId w:val="53"/>
  </w:num>
  <w:num w:numId="69">
    <w:abstractNumId w:val="58"/>
  </w:num>
  <w:num w:numId="70">
    <w:abstractNumId w:val="25"/>
  </w:num>
  <w:num w:numId="71">
    <w:abstractNumId w:val="18"/>
  </w:num>
  <w:num w:numId="72">
    <w:abstractNumId w:val="56"/>
  </w:num>
  <w:num w:numId="73">
    <w:abstractNumId w:val="15"/>
  </w:num>
  <w:num w:numId="74">
    <w:abstractNumId w:val="5"/>
  </w:num>
  <w:num w:numId="75">
    <w:abstractNumId w:val="29"/>
  </w:num>
  <w:num w:numId="76">
    <w:abstractNumId w:val="0"/>
  </w:num>
  <w:num w:numId="77">
    <w:abstractNumId w:val="22"/>
  </w:num>
  <w:num w:numId="78">
    <w:abstractNumId w:val="32"/>
  </w:num>
  <w:num w:numId="79">
    <w:abstractNumId w:val="79"/>
  </w:num>
  <w:num w:numId="80">
    <w:abstractNumId w:val="59"/>
  </w:num>
  <w:num w:numId="81">
    <w:abstractNumId w:val="30"/>
  </w:num>
  <w:num w:numId="82">
    <w:abstractNumId w:val="57"/>
  </w:num>
  <w:num w:numId="83">
    <w:abstractNumId w:val="39"/>
  </w:num>
  <w:num w:numId="84">
    <w:abstractNumId w:val="61"/>
  </w:num>
  <w:num w:numId="85">
    <w:abstractNumId w:val="6"/>
  </w:num>
  <w:num w:numId="86">
    <w:abstractNumId w:val="69"/>
  </w:num>
  <w:num w:numId="87">
    <w:abstractNumId w:val="78"/>
  </w:num>
  <w:num w:numId="88">
    <w:abstractNumId w:val="8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sABiMxMjIzNLUyUdpeDU4uLM/DyQAsNaAFkChywsAAAA"/>
    <w:docVar w:name="dgnword-docGUID" w:val="{00161322-5192-478D-A9A9-72238705AC47}"/>
    <w:docVar w:name="dgnword-eventsink" w:val="-2122696432"/>
  </w:docVars>
  <w:rsids>
    <w:rsidRoot w:val="00110ADF"/>
    <w:rsid w:val="00003659"/>
    <w:rsid w:val="00011651"/>
    <w:rsid w:val="000214C5"/>
    <w:rsid w:val="00022D6C"/>
    <w:rsid w:val="00024F82"/>
    <w:rsid w:val="0003027D"/>
    <w:rsid w:val="00062425"/>
    <w:rsid w:val="0006591A"/>
    <w:rsid w:val="000A2B4F"/>
    <w:rsid w:val="000A3C40"/>
    <w:rsid w:val="000A58A4"/>
    <w:rsid w:val="000A73C2"/>
    <w:rsid w:val="000B4404"/>
    <w:rsid w:val="000B7D07"/>
    <w:rsid w:val="000C07CB"/>
    <w:rsid w:val="000C1C5C"/>
    <w:rsid w:val="000D1A54"/>
    <w:rsid w:val="000E4E4A"/>
    <w:rsid w:val="000F37ED"/>
    <w:rsid w:val="00110ADF"/>
    <w:rsid w:val="00111651"/>
    <w:rsid w:val="001165DC"/>
    <w:rsid w:val="00136F3F"/>
    <w:rsid w:val="0014477F"/>
    <w:rsid w:val="00147E2C"/>
    <w:rsid w:val="00150B94"/>
    <w:rsid w:val="00180DA6"/>
    <w:rsid w:val="001915BA"/>
    <w:rsid w:val="001A27A3"/>
    <w:rsid w:val="001A3684"/>
    <w:rsid w:val="001A3DDA"/>
    <w:rsid w:val="001B78F0"/>
    <w:rsid w:val="001D7247"/>
    <w:rsid w:val="002075AE"/>
    <w:rsid w:val="002111C6"/>
    <w:rsid w:val="00241388"/>
    <w:rsid w:val="00252C92"/>
    <w:rsid w:val="00265646"/>
    <w:rsid w:val="00270937"/>
    <w:rsid w:val="00284235"/>
    <w:rsid w:val="00293ED6"/>
    <w:rsid w:val="002942D7"/>
    <w:rsid w:val="00294A9D"/>
    <w:rsid w:val="002A3072"/>
    <w:rsid w:val="002D0177"/>
    <w:rsid w:val="002F0351"/>
    <w:rsid w:val="002F488B"/>
    <w:rsid w:val="00313E6E"/>
    <w:rsid w:val="003613D2"/>
    <w:rsid w:val="00362800"/>
    <w:rsid w:val="0037387F"/>
    <w:rsid w:val="00377CEE"/>
    <w:rsid w:val="003B6AB2"/>
    <w:rsid w:val="003C22F1"/>
    <w:rsid w:val="003C7FD4"/>
    <w:rsid w:val="003D6587"/>
    <w:rsid w:val="003D7F54"/>
    <w:rsid w:val="003F1A70"/>
    <w:rsid w:val="003F30DF"/>
    <w:rsid w:val="00455AA1"/>
    <w:rsid w:val="004618B0"/>
    <w:rsid w:val="00475448"/>
    <w:rsid w:val="00480BEB"/>
    <w:rsid w:val="00482DB6"/>
    <w:rsid w:val="00494C06"/>
    <w:rsid w:val="004C6419"/>
    <w:rsid w:val="004D49BA"/>
    <w:rsid w:val="004E47D0"/>
    <w:rsid w:val="004E4EE9"/>
    <w:rsid w:val="004F1611"/>
    <w:rsid w:val="004F2987"/>
    <w:rsid w:val="00504BE6"/>
    <w:rsid w:val="00511D25"/>
    <w:rsid w:val="005504A6"/>
    <w:rsid w:val="005510B8"/>
    <w:rsid w:val="00551884"/>
    <w:rsid w:val="00552A78"/>
    <w:rsid w:val="00560AE0"/>
    <w:rsid w:val="00570F0E"/>
    <w:rsid w:val="00583D75"/>
    <w:rsid w:val="00594AFB"/>
    <w:rsid w:val="005A7B81"/>
    <w:rsid w:val="005B083D"/>
    <w:rsid w:val="005B0F08"/>
    <w:rsid w:val="005B5AEB"/>
    <w:rsid w:val="005D7A45"/>
    <w:rsid w:val="0060066F"/>
    <w:rsid w:val="00610B69"/>
    <w:rsid w:val="00613D23"/>
    <w:rsid w:val="00615B0F"/>
    <w:rsid w:val="006231A8"/>
    <w:rsid w:val="006339B5"/>
    <w:rsid w:val="00633CE7"/>
    <w:rsid w:val="006618D1"/>
    <w:rsid w:val="00664C08"/>
    <w:rsid w:val="00664CE0"/>
    <w:rsid w:val="00686877"/>
    <w:rsid w:val="00686CF8"/>
    <w:rsid w:val="00693061"/>
    <w:rsid w:val="00697341"/>
    <w:rsid w:val="006B6ECE"/>
    <w:rsid w:val="006C08F9"/>
    <w:rsid w:val="006C1EB2"/>
    <w:rsid w:val="006E3EF7"/>
    <w:rsid w:val="00715F21"/>
    <w:rsid w:val="00717AF4"/>
    <w:rsid w:val="00721F3A"/>
    <w:rsid w:val="00732A2B"/>
    <w:rsid w:val="00737743"/>
    <w:rsid w:val="00747E26"/>
    <w:rsid w:val="007565F9"/>
    <w:rsid w:val="00757CDF"/>
    <w:rsid w:val="00761203"/>
    <w:rsid w:val="00761780"/>
    <w:rsid w:val="00762274"/>
    <w:rsid w:val="007A3DC9"/>
    <w:rsid w:val="007A4021"/>
    <w:rsid w:val="007A7B51"/>
    <w:rsid w:val="007B0680"/>
    <w:rsid w:val="007B5712"/>
    <w:rsid w:val="007C6213"/>
    <w:rsid w:val="007C726C"/>
    <w:rsid w:val="007F12C9"/>
    <w:rsid w:val="00810CE4"/>
    <w:rsid w:val="00820611"/>
    <w:rsid w:val="00844D69"/>
    <w:rsid w:val="0084688F"/>
    <w:rsid w:val="008717D1"/>
    <w:rsid w:val="00877F68"/>
    <w:rsid w:val="008B042C"/>
    <w:rsid w:val="008B3054"/>
    <w:rsid w:val="008C23CD"/>
    <w:rsid w:val="008C77BB"/>
    <w:rsid w:val="00901097"/>
    <w:rsid w:val="009407ED"/>
    <w:rsid w:val="00944BB0"/>
    <w:rsid w:val="00951997"/>
    <w:rsid w:val="0095240D"/>
    <w:rsid w:val="00961EBF"/>
    <w:rsid w:val="009628C2"/>
    <w:rsid w:val="0096300C"/>
    <w:rsid w:val="00983C85"/>
    <w:rsid w:val="009A6197"/>
    <w:rsid w:val="009B3DAA"/>
    <w:rsid w:val="009B6D31"/>
    <w:rsid w:val="009E71F2"/>
    <w:rsid w:val="009F1675"/>
    <w:rsid w:val="00A01FF7"/>
    <w:rsid w:val="00A21682"/>
    <w:rsid w:val="00A363BE"/>
    <w:rsid w:val="00A44CEA"/>
    <w:rsid w:val="00A46869"/>
    <w:rsid w:val="00A54CA6"/>
    <w:rsid w:val="00A54E64"/>
    <w:rsid w:val="00A55DC2"/>
    <w:rsid w:val="00A712A5"/>
    <w:rsid w:val="00A77A87"/>
    <w:rsid w:val="00A9594B"/>
    <w:rsid w:val="00AA38E2"/>
    <w:rsid w:val="00AD04F0"/>
    <w:rsid w:val="00AE7433"/>
    <w:rsid w:val="00B13D9D"/>
    <w:rsid w:val="00B17817"/>
    <w:rsid w:val="00B321FF"/>
    <w:rsid w:val="00B4001C"/>
    <w:rsid w:val="00B4146A"/>
    <w:rsid w:val="00B418F5"/>
    <w:rsid w:val="00B448DF"/>
    <w:rsid w:val="00B57239"/>
    <w:rsid w:val="00B90991"/>
    <w:rsid w:val="00B93F23"/>
    <w:rsid w:val="00B95C80"/>
    <w:rsid w:val="00BA35B4"/>
    <w:rsid w:val="00BB1054"/>
    <w:rsid w:val="00BD2935"/>
    <w:rsid w:val="00BD55D2"/>
    <w:rsid w:val="00BF4076"/>
    <w:rsid w:val="00C05A3A"/>
    <w:rsid w:val="00C123C1"/>
    <w:rsid w:val="00C34C23"/>
    <w:rsid w:val="00C363F8"/>
    <w:rsid w:val="00C436DE"/>
    <w:rsid w:val="00C44FA1"/>
    <w:rsid w:val="00C47094"/>
    <w:rsid w:val="00C5057A"/>
    <w:rsid w:val="00C67D05"/>
    <w:rsid w:val="00C7750F"/>
    <w:rsid w:val="00C90AA9"/>
    <w:rsid w:val="00C929A2"/>
    <w:rsid w:val="00CC0DDE"/>
    <w:rsid w:val="00CD09A9"/>
    <w:rsid w:val="00CD6F87"/>
    <w:rsid w:val="00CD79CA"/>
    <w:rsid w:val="00D05E88"/>
    <w:rsid w:val="00D11A7D"/>
    <w:rsid w:val="00D46698"/>
    <w:rsid w:val="00D5515A"/>
    <w:rsid w:val="00D6201E"/>
    <w:rsid w:val="00D67EE0"/>
    <w:rsid w:val="00D8505B"/>
    <w:rsid w:val="00D85493"/>
    <w:rsid w:val="00DB64EF"/>
    <w:rsid w:val="00DE6CDC"/>
    <w:rsid w:val="00E1418F"/>
    <w:rsid w:val="00E22758"/>
    <w:rsid w:val="00E36E03"/>
    <w:rsid w:val="00E5030F"/>
    <w:rsid w:val="00E565AC"/>
    <w:rsid w:val="00E655DD"/>
    <w:rsid w:val="00E80CBE"/>
    <w:rsid w:val="00E874E3"/>
    <w:rsid w:val="00EA1312"/>
    <w:rsid w:val="00EA3195"/>
    <w:rsid w:val="00EB5CE0"/>
    <w:rsid w:val="00EC664A"/>
    <w:rsid w:val="00ED6528"/>
    <w:rsid w:val="00F04B1F"/>
    <w:rsid w:val="00F06056"/>
    <w:rsid w:val="00F30CD0"/>
    <w:rsid w:val="00F375AB"/>
    <w:rsid w:val="00F45B84"/>
    <w:rsid w:val="00F5568C"/>
    <w:rsid w:val="00F6128D"/>
    <w:rsid w:val="00F637B2"/>
    <w:rsid w:val="00F637D4"/>
    <w:rsid w:val="00F66989"/>
    <w:rsid w:val="00F90042"/>
    <w:rsid w:val="00FA7D5C"/>
    <w:rsid w:val="00FC0DCE"/>
    <w:rsid w:val="00FC6E27"/>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8234"/>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800"/>
    <w:pPr>
      <w:spacing w:after="0"/>
    </w:pPr>
    <w:rPr>
      <w:rFonts w:ascii="Arial" w:hAnsi="Arial"/>
      <w:sz w:val="24"/>
    </w:rPr>
  </w:style>
  <w:style w:type="paragraph" w:styleId="Heading1">
    <w:name w:val="heading 1"/>
    <w:basedOn w:val="Normal"/>
    <w:next w:val="Normal"/>
    <w:link w:val="Heading1Char"/>
    <w:autoRedefine/>
    <w:qFormat/>
    <w:rsid w:val="004D49BA"/>
    <w:pPr>
      <w:keepNext/>
      <w:numPr>
        <w:numId w:val="1"/>
      </w:numPr>
      <w:spacing w:line="240" w:lineRule="auto"/>
      <w:ind w:left="360"/>
      <w:outlineLvl w:val="0"/>
    </w:pPr>
    <w:rPr>
      <w:rFonts w:eastAsia="Times New Roman" w:cs="Arial"/>
      <w:b/>
      <w:bCs/>
      <w:szCs w:val="24"/>
    </w:rPr>
  </w:style>
  <w:style w:type="paragraph" w:styleId="Heading2">
    <w:name w:val="heading 2"/>
    <w:basedOn w:val="Normal"/>
    <w:next w:val="Normal"/>
    <w:link w:val="Heading2Char"/>
    <w:unhideWhenUsed/>
    <w:qFormat/>
    <w:rsid w:val="00A77A87"/>
    <w:pPr>
      <w:keepNext/>
      <w:keepLines/>
      <w:spacing w:before="40"/>
      <w:outlineLvl w:val="1"/>
    </w:pPr>
    <w:rPr>
      <w:rFonts w:eastAsiaTheme="majorEastAsia" w:cstheme="majorBidi"/>
      <w:b/>
      <w:color w:val="00A19A" w:themeColor="accent2"/>
      <w:szCs w:val="26"/>
    </w:rPr>
  </w:style>
  <w:style w:type="paragraph" w:styleId="Heading3">
    <w:name w:val="heading 3"/>
    <w:basedOn w:val="Normal"/>
    <w:link w:val="Heading3Char"/>
    <w:qFormat/>
    <w:rsid w:val="00A77A87"/>
    <w:pPr>
      <w:spacing w:line="240" w:lineRule="auto"/>
      <w:outlineLvl w:val="2"/>
    </w:pPr>
    <w:rPr>
      <w:rFonts w:eastAsia="Times New Roman" w:cs="Times New Roman"/>
      <w:b/>
      <w:bCs/>
      <w:color w:val="8884BF" w:themeColor="accent4"/>
      <w:szCs w:val="27"/>
      <w:lang w:eastAsia="en-GB"/>
    </w:rPr>
  </w:style>
  <w:style w:type="paragraph" w:styleId="Heading4">
    <w:name w:val="heading 4"/>
    <w:basedOn w:val="Normal"/>
    <w:next w:val="Normal"/>
    <w:link w:val="Heading4Char"/>
    <w:uiPriority w:val="9"/>
    <w:unhideWhenUsed/>
    <w:qFormat/>
    <w:rsid w:val="00A77A87"/>
    <w:pPr>
      <w:keepNext/>
      <w:keepLines/>
      <w:outlineLvl w:val="3"/>
    </w:pPr>
    <w:rPr>
      <w:rFonts w:eastAsiaTheme="majorEastAsia" w:cstheme="majorBidi"/>
      <w:b/>
      <w:iCs/>
      <w:color w:val="252E35" w:themeColor="accent1" w:themeShade="BF"/>
    </w:rPr>
  </w:style>
  <w:style w:type="paragraph" w:styleId="Heading5">
    <w:name w:val="heading 5"/>
    <w:basedOn w:val="Normal"/>
    <w:next w:val="Normal"/>
    <w:link w:val="Heading5Char"/>
    <w:uiPriority w:val="9"/>
    <w:unhideWhenUsed/>
    <w:qFormat/>
    <w:rsid w:val="00A77A87"/>
    <w:pPr>
      <w:keepNext/>
      <w:keepLines/>
      <w:outlineLvl w:val="4"/>
    </w:pPr>
    <w:rPr>
      <w:rFonts w:eastAsiaTheme="majorEastAsia" w:cstheme="majorBidi"/>
      <w:b/>
      <w:i/>
      <w:color w:val="252E35" w:themeColor="accent1" w:themeShade="BF"/>
    </w:rPr>
  </w:style>
  <w:style w:type="paragraph" w:styleId="Heading6">
    <w:name w:val="heading 6"/>
    <w:basedOn w:val="Normal"/>
    <w:next w:val="Normal"/>
    <w:link w:val="Heading6Char"/>
    <w:qFormat/>
    <w:rsid w:val="00F637B2"/>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637B2"/>
    <w:pPr>
      <w:spacing w:before="240" w:after="60" w:line="240" w:lineRule="auto"/>
      <w:outlineLvl w:val="6"/>
    </w:pPr>
    <w:rPr>
      <w:rFonts w:ascii="Times New Roman" w:eastAsia="Times New Roman" w:hAnsi="Times New Roman" w:cs="Times New Roman"/>
      <w:szCs w:val="24"/>
    </w:rPr>
  </w:style>
  <w:style w:type="paragraph" w:styleId="Heading9">
    <w:name w:val="heading 9"/>
    <w:basedOn w:val="Normal"/>
    <w:next w:val="Normal"/>
    <w:link w:val="Heading9Char"/>
    <w:qFormat/>
    <w:rsid w:val="00F637B2"/>
    <w:p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nhideWhenUsed/>
    <w:rsid w:val="00110ADF"/>
    <w:pPr>
      <w:tabs>
        <w:tab w:val="center" w:pos="4513"/>
        <w:tab w:val="right" w:pos="9026"/>
      </w:tabs>
      <w:spacing w:line="240" w:lineRule="auto"/>
    </w:pPr>
  </w:style>
  <w:style w:type="character" w:customStyle="1" w:styleId="FooterChar">
    <w:name w:val="Footer Char"/>
    <w:basedOn w:val="DefaultParagraphFont"/>
    <w:link w:val="Footer"/>
    <w:rsid w:val="00110ADF"/>
  </w:style>
  <w:style w:type="table" w:styleId="TableGrid">
    <w:name w:val="Table Grid"/>
    <w:basedOn w:val="TableNormal"/>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uiPriority w:val="34"/>
    <w:qFormat/>
    <w:rsid w:val="00EC664A"/>
    <w:pPr>
      <w:ind w:left="720"/>
      <w:contextualSpacing/>
    </w:pPr>
  </w:style>
  <w:style w:type="character" w:styleId="CommentReference">
    <w:name w:val="annotation reference"/>
    <w:basedOn w:val="DefaultParagraphFont"/>
    <w:semiHidden/>
    <w:unhideWhenUsed/>
    <w:rsid w:val="006C08F9"/>
    <w:rPr>
      <w:sz w:val="16"/>
      <w:szCs w:val="16"/>
    </w:rPr>
  </w:style>
  <w:style w:type="paragraph" w:styleId="CommentText">
    <w:name w:val="annotation text"/>
    <w:basedOn w:val="Normal"/>
    <w:link w:val="CommentTextChar"/>
    <w:unhideWhenUsed/>
    <w:rsid w:val="006C08F9"/>
    <w:pPr>
      <w:spacing w:line="240" w:lineRule="auto"/>
    </w:pPr>
    <w:rPr>
      <w:sz w:val="20"/>
      <w:szCs w:val="20"/>
    </w:rPr>
  </w:style>
  <w:style w:type="character" w:customStyle="1" w:styleId="CommentTextChar">
    <w:name w:val="Comment Text Char"/>
    <w:basedOn w:val="DefaultParagraphFont"/>
    <w:link w:val="CommentText"/>
    <w:uiPriority w:val="99"/>
    <w:rsid w:val="006C08F9"/>
    <w:rPr>
      <w:sz w:val="20"/>
      <w:szCs w:val="20"/>
    </w:rPr>
  </w:style>
  <w:style w:type="paragraph" w:styleId="CommentSubject">
    <w:name w:val="annotation subject"/>
    <w:basedOn w:val="CommentText"/>
    <w:next w:val="CommentText"/>
    <w:link w:val="CommentSubjectChar"/>
    <w:semiHidden/>
    <w:unhideWhenUsed/>
    <w:rsid w:val="006C08F9"/>
    <w:rPr>
      <w:b/>
      <w:bCs/>
    </w:rPr>
  </w:style>
  <w:style w:type="character" w:customStyle="1" w:styleId="CommentSubjectChar">
    <w:name w:val="Comment Subject Char"/>
    <w:basedOn w:val="CommentTextChar"/>
    <w:link w:val="CommentSubject"/>
    <w:uiPriority w:val="99"/>
    <w:semiHidden/>
    <w:rsid w:val="006C08F9"/>
    <w:rPr>
      <w:b/>
      <w:bCs/>
      <w:sz w:val="20"/>
      <w:szCs w:val="20"/>
    </w:rPr>
  </w:style>
  <w:style w:type="paragraph" w:styleId="BalloonText">
    <w:name w:val="Balloon Text"/>
    <w:basedOn w:val="Normal"/>
    <w:link w:val="BalloonTextChar"/>
    <w:semiHidden/>
    <w:unhideWhenUsed/>
    <w:rsid w:val="006C08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F9"/>
    <w:rPr>
      <w:rFonts w:ascii="Segoe UI" w:hAnsi="Segoe UI" w:cs="Segoe UI"/>
      <w:sz w:val="18"/>
      <w:szCs w:val="18"/>
    </w:rPr>
  </w:style>
  <w:style w:type="character" w:customStyle="1" w:styleId="Heading1Char">
    <w:name w:val="Heading 1 Char"/>
    <w:basedOn w:val="DefaultParagraphFont"/>
    <w:link w:val="Heading1"/>
    <w:rsid w:val="004D49BA"/>
    <w:rPr>
      <w:rFonts w:ascii="Arial" w:eastAsia="Times New Roman" w:hAnsi="Arial" w:cs="Arial"/>
      <w:b/>
      <w:bCs/>
      <w:sz w:val="24"/>
      <w:szCs w:val="24"/>
    </w:rPr>
  </w:style>
  <w:style w:type="paragraph" w:styleId="BodyText3">
    <w:name w:val="Body Text 3"/>
    <w:basedOn w:val="Normal"/>
    <w:link w:val="BodyText3Char"/>
    <w:rsid w:val="006C08F9"/>
    <w:pPr>
      <w:spacing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6C08F9"/>
    <w:rPr>
      <w:rFonts w:ascii="Times New Roman" w:eastAsia="Times New Roman" w:hAnsi="Times New Roman" w:cs="Times New Roman"/>
      <w:bCs/>
      <w:sz w:val="24"/>
      <w:szCs w:val="20"/>
    </w:rPr>
  </w:style>
  <w:style w:type="character" w:customStyle="1" w:styleId="Heading2Char">
    <w:name w:val="Heading 2 Char"/>
    <w:basedOn w:val="DefaultParagraphFont"/>
    <w:link w:val="Heading2"/>
    <w:rsid w:val="00A77A87"/>
    <w:rPr>
      <w:rFonts w:ascii="Arial" w:eastAsiaTheme="majorEastAsia" w:hAnsi="Arial" w:cstheme="majorBidi"/>
      <w:b/>
      <w:color w:val="00A19A" w:themeColor="accent2"/>
      <w:sz w:val="24"/>
      <w:szCs w:val="26"/>
    </w:rPr>
  </w:style>
  <w:style w:type="character" w:customStyle="1" w:styleId="Heading3Char">
    <w:name w:val="Heading 3 Char"/>
    <w:basedOn w:val="DefaultParagraphFont"/>
    <w:link w:val="Heading3"/>
    <w:rsid w:val="00A77A87"/>
    <w:rPr>
      <w:rFonts w:ascii="Arial" w:eastAsia="Times New Roman" w:hAnsi="Arial" w:cs="Times New Roman"/>
      <w:b/>
      <w:bCs/>
      <w:color w:val="8884BF" w:themeColor="accent4"/>
      <w:sz w:val="24"/>
      <w:szCs w:val="27"/>
      <w:lang w:eastAsia="en-GB"/>
    </w:rPr>
  </w:style>
  <w:style w:type="character" w:customStyle="1" w:styleId="Heading6Char">
    <w:name w:val="Heading 6 Char"/>
    <w:basedOn w:val="DefaultParagraphFont"/>
    <w:link w:val="Heading6"/>
    <w:rsid w:val="00F637B2"/>
    <w:rPr>
      <w:rFonts w:ascii="Times New Roman" w:eastAsia="Times New Roman" w:hAnsi="Times New Roman" w:cs="Times New Roman"/>
      <w:b/>
      <w:bCs/>
    </w:rPr>
  </w:style>
  <w:style w:type="character" w:customStyle="1" w:styleId="Heading7Char">
    <w:name w:val="Heading 7 Char"/>
    <w:basedOn w:val="DefaultParagraphFont"/>
    <w:link w:val="Heading7"/>
    <w:rsid w:val="00F637B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F637B2"/>
    <w:rPr>
      <w:rFonts w:ascii="Arial" w:eastAsia="Times New Roman" w:hAnsi="Arial" w:cs="Arial"/>
    </w:rPr>
  </w:style>
  <w:style w:type="paragraph" w:styleId="FootnoteText">
    <w:name w:val="footnote text"/>
    <w:basedOn w:val="Normal"/>
    <w:link w:val="FootnoteTextChar"/>
    <w:semiHidden/>
    <w:rsid w:val="00F637B2"/>
    <w:pPr>
      <w:spacing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F637B2"/>
    <w:rPr>
      <w:rFonts w:ascii="Times New Roman" w:eastAsia="Times New Roman" w:hAnsi="Times New Roman" w:cs="Times New Roman"/>
      <w:sz w:val="20"/>
      <w:szCs w:val="20"/>
      <w:lang w:eastAsia="en-GB"/>
    </w:rPr>
  </w:style>
  <w:style w:type="character" w:styleId="FootnoteReference">
    <w:name w:val="footnote reference"/>
    <w:semiHidden/>
    <w:rsid w:val="00F637B2"/>
    <w:rPr>
      <w:vertAlign w:val="superscript"/>
    </w:rPr>
  </w:style>
  <w:style w:type="paragraph" w:styleId="NormalWeb">
    <w:name w:val="Normal (Web)"/>
    <w:basedOn w:val="Normal"/>
    <w:uiPriority w:val="99"/>
    <w:unhideWhenUsed/>
    <w:rsid w:val="00F637B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1">
    <w:name w:val="toc 1"/>
    <w:basedOn w:val="Normal"/>
    <w:next w:val="Normal"/>
    <w:autoRedefine/>
    <w:uiPriority w:val="39"/>
    <w:rsid w:val="00F637B2"/>
    <w:pPr>
      <w:tabs>
        <w:tab w:val="left" w:pos="480"/>
        <w:tab w:val="right" w:leader="dot" w:pos="9019"/>
      </w:tabs>
      <w:spacing w:line="480" w:lineRule="auto"/>
    </w:pPr>
    <w:rPr>
      <w:rFonts w:eastAsia="Times New Roman" w:cs="Arial"/>
      <w:szCs w:val="24"/>
    </w:rPr>
  </w:style>
  <w:style w:type="paragraph" w:styleId="TOC2">
    <w:name w:val="toc 2"/>
    <w:basedOn w:val="Normal"/>
    <w:next w:val="Normal"/>
    <w:autoRedefine/>
    <w:uiPriority w:val="39"/>
    <w:rsid w:val="00F637B2"/>
    <w:pPr>
      <w:spacing w:line="240" w:lineRule="auto"/>
      <w:ind w:left="200"/>
    </w:pPr>
    <w:rPr>
      <w:rFonts w:ascii="Times New Roman" w:eastAsia="Times New Roman" w:hAnsi="Times New Roman" w:cs="Times New Roman"/>
      <w:sz w:val="20"/>
      <w:szCs w:val="20"/>
    </w:rPr>
  </w:style>
  <w:style w:type="paragraph" w:styleId="Title">
    <w:name w:val="Title"/>
    <w:basedOn w:val="Normal"/>
    <w:link w:val="TitleChar"/>
    <w:autoRedefine/>
    <w:qFormat/>
    <w:rsid w:val="00F637B2"/>
    <w:pPr>
      <w:spacing w:line="240" w:lineRule="auto"/>
      <w:jc w:val="both"/>
    </w:pPr>
    <w:rPr>
      <w:rFonts w:eastAsia="Times New Roman" w:cs="Arial"/>
      <w:sz w:val="20"/>
      <w:szCs w:val="20"/>
    </w:rPr>
  </w:style>
  <w:style w:type="character" w:customStyle="1" w:styleId="TitleChar">
    <w:name w:val="Title Char"/>
    <w:basedOn w:val="DefaultParagraphFont"/>
    <w:link w:val="Title"/>
    <w:rsid w:val="00F637B2"/>
    <w:rPr>
      <w:rFonts w:ascii="Arial" w:eastAsia="Times New Roman" w:hAnsi="Arial" w:cs="Arial"/>
      <w:sz w:val="20"/>
      <w:szCs w:val="20"/>
    </w:rPr>
  </w:style>
  <w:style w:type="paragraph" w:styleId="BodyText">
    <w:name w:val="Body Text"/>
    <w:basedOn w:val="Normal"/>
    <w:link w:val="BodyTextChar"/>
    <w:rsid w:val="00F637B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637B2"/>
    <w:rPr>
      <w:rFonts w:ascii="Times New Roman" w:eastAsia="Times New Roman" w:hAnsi="Times New Roman" w:cs="Times New Roman"/>
      <w:sz w:val="20"/>
      <w:szCs w:val="20"/>
    </w:rPr>
  </w:style>
  <w:style w:type="paragraph" w:styleId="BodyTextIndent">
    <w:name w:val="Body Text Indent"/>
    <w:basedOn w:val="Normal"/>
    <w:link w:val="BodyTextIndentChar"/>
    <w:rsid w:val="00F637B2"/>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637B2"/>
    <w:rPr>
      <w:rFonts w:ascii="Times New Roman" w:eastAsia="Times New Roman" w:hAnsi="Times New Roman" w:cs="Times New Roman"/>
      <w:sz w:val="20"/>
      <w:szCs w:val="20"/>
    </w:rPr>
  </w:style>
  <w:style w:type="character" w:styleId="FollowedHyperlink">
    <w:name w:val="FollowedHyperlink"/>
    <w:rsid w:val="00F637B2"/>
    <w:rPr>
      <w:color w:val="800080"/>
      <w:u w:val="single"/>
    </w:rPr>
  </w:style>
  <w:style w:type="paragraph" w:customStyle="1" w:styleId="Style2">
    <w:name w:val="Style2"/>
    <w:basedOn w:val="Normal"/>
    <w:next w:val="Heading2"/>
    <w:autoRedefine/>
    <w:rsid w:val="00F637B2"/>
    <w:pPr>
      <w:numPr>
        <w:ilvl w:val="1"/>
        <w:numId w:val="7"/>
      </w:numPr>
      <w:spacing w:line="240" w:lineRule="auto"/>
      <w:outlineLvl w:val="1"/>
    </w:pPr>
    <w:rPr>
      <w:rFonts w:ascii="Times New Roman" w:eastAsia="Times New Roman" w:hAnsi="Times New Roman" w:cs="Times New Roman"/>
      <w:sz w:val="20"/>
      <w:szCs w:val="20"/>
    </w:rPr>
  </w:style>
  <w:style w:type="numbering" w:customStyle="1" w:styleId="Style1">
    <w:name w:val="Style1"/>
    <w:basedOn w:val="NoList"/>
    <w:rsid w:val="00F637B2"/>
    <w:pPr>
      <w:numPr>
        <w:numId w:val="8"/>
      </w:numPr>
    </w:pPr>
  </w:style>
  <w:style w:type="numbering" w:styleId="111111">
    <w:name w:val="Outline List 2"/>
    <w:basedOn w:val="NoList"/>
    <w:rsid w:val="00F637B2"/>
    <w:pPr>
      <w:numPr>
        <w:numId w:val="9"/>
      </w:numPr>
    </w:pPr>
  </w:style>
  <w:style w:type="numbering" w:customStyle="1" w:styleId="Style3">
    <w:name w:val="Style3"/>
    <w:rsid w:val="00F637B2"/>
    <w:pPr>
      <w:numPr>
        <w:numId w:val="10"/>
      </w:numPr>
    </w:pPr>
  </w:style>
  <w:style w:type="paragraph" w:customStyle="1" w:styleId="Style4">
    <w:name w:val="Style4"/>
    <w:basedOn w:val="Normal"/>
    <w:rsid w:val="00F637B2"/>
    <w:pPr>
      <w:spacing w:line="240" w:lineRule="auto"/>
      <w:jc w:val="both"/>
    </w:pPr>
    <w:rPr>
      <w:rFonts w:eastAsia="Times New Roman" w:cs="Times New Roman"/>
      <w:sz w:val="20"/>
      <w:szCs w:val="20"/>
    </w:rPr>
  </w:style>
  <w:style w:type="paragraph" w:customStyle="1" w:styleId="Style5">
    <w:name w:val="Style5"/>
    <w:basedOn w:val="Normal"/>
    <w:autoRedefine/>
    <w:rsid w:val="00F637B2"/>
    <w:pPr>
      <w:spacing w:line="240" w:lineRule="auto"/>
      <w:jc w:val="both"/>
    </w:pPr>
    <w:rPr>
      <w:rFonts w:eastAsia="Times New Roman" w:cs="Times New Roman"/>
      <w:sz w:val="20"/>
      <w:szCs w:val="20"/>
    </w:rPr>
  </w:style>
  <w:style w:type="paragraph" w:styleId="BodyText2">
    <w:name w:val="Body Text 2"/>
    <w:basedOn w:val="Normal"/>
    <w:link w:val="BodyText2Char"/>
    <w:rsid w:val="00F637B2"/>
    <w:pPr>
      <w:spacing w:line="240" w:lineRule="auto"/>
      <w:jc w:val="both"/>
    </w:pPr>
    <w:rPr>
      <w:rFonts w:eastAsia="Times New Roman" w:cs="Arial"/>
      <w:sz w:val="20"/>
      <w:szCs w:val="20"/>
    </w:rPr>
  </w:style>
  <w:style w:type="character" w:customStyle="1" w:styleId="BodyText2Char">
    <w:name w:val="Body Text 2 Char"/>
    <w:basedOn w:val="DefaultParagraphFont"/>
    <w:link w:val="BodyText2"/>
    <w:rsid w:val="00F637B2"/>
    <w:rPr>
      <w:rFonts w:ascii="Arial" w:eastAsia="Times New Roman" w:hAnsi="Arial" w:cs="Arial"/>
      <w:sz w:val="20"/>
      <w:szCs w:val="20"/>
    </w:rPr>
  </w:style>
  <w:style w:type="character" w:styleId="PageNumber">
    <w:name w:val="page number"/>
    <w:basedOn w:val="DefaultParagraphFont"/>
    <w:rsid w:val="00F637B2"/>
  </w:style>
  <w:style w:type="paragraph" w:styleId="BodyTextIndent3">
    <w:name w:val="Body Text Indent 3"/>
    <w:basedOn w:val="Normal"/>
    <w:link w:val="BodyTextIndent3Char"/>
    <w:rsid w:val="00F637B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637B2"/>
    <w:rPr>
      <w:rFonts w:ascii="Times New Roman" w:eastAsia="Times New Roman" w:hAnsi="Times New Roman" w:cs="Times New Roman"/>
      <w:sz w:val="16"/>
      <w:szCs w:val="16"/>
    </w:rPr>
  </w:style>
  <w:style w:type="paragraph" w:styleId="BodyTextIndent2">
    <w:name w:val="Body Text Indent 2"/>
    <w:basedOn w:val="Normal"/>
    <w:link w:val="BodyTextIndent2Char"/>
    <w:rsid w:val="00F637B2"/>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637B2"/>
    <w:rPr>
      <w:rFonts w:ascii="Times New Roman" w:eastAsia="Times New Roman" w:hAnsi="Times New Roman" w:cs="Times New Roman"/>
      <w:sz w:val="20"/>
      <w:szCs w:val="20"/>
    </w:rPr>
  </w:style>
  <w:style w:type="paragraph" w:customStyle="1" w:styleId="rxbodyfield">
    <w:name w:val="rxbodyfield"/>
    <w:basedOn w:val="Normal"/>
    <w:rsid w:val="00F637B2"/>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text">
    <w:name w:val="text"/>
    <w:basedOn w:val="Normal"/>
    <w:rsid w:val="00F637B2"/>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yle6">
    <w:name w:val="Style6"/>
    <w:basedOn w:val="BodyText3"/>
    <w:autoRedefine/>
    <w:rsid w:val="00F637B2"/>
    <w:rPr>
      <w:rFonts w:ascii="Arial" w:hAnsi="Arial"/>
      <w:bCs w:val="0"/>
      <w:noProof/>
      <w:sz w:val="22"/>
      <w:lang w:val="en-US"/>
    </w:rPr>
  </w:style>
  <w:style w:type="paragraph" w:styleId="TOC3">
    <w:name w:val="toc 3"/>
    <w:basedOn w:val="Normal"/>
    <w:next w:val="Normal"/>
    <w:autoRedefine/>
    <w:uiPriority w:val="39"/>
    <w:rsid w:val="00F637B2"/>
    <w:pPr>
      <w:spacing w:line="240" w:lineRule="auto"/>
      <w:ind w:left="400"/>
    </w:pPr>
    <w:rPr>
      <w:rFonts w:ascii="Times New Roman" w:eastAsia="Times New Roman" w:hAnsi="Times New Roman" w:cs="Times New Roman"/>
      <w:sz w:val="20"/>
      <w:szCs w:val="20"/>
    </w:rPr>
  </w:style>
  <w:style w:type="paragraph" w:styleId="DocumentMap">
    <w:name w:val="Document Map"/>
    <w:basedOn w:val="Normal"/>
    <w:link w:val="DocumentMapChar"/>
    <w:semiHidden/>
    <w:rsid w:val="00F637B2"/>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637B2"/>
    <w:rPr>
      <w:rFonts w:ascii="Tahoma" w:eastAsia="Times New Roman" w:hAnsi="Tahoma" w:cs="Tahoma"/>
      <w:sz w:val="20"/>
      <w:szCs w:val="20"/>
      <w:shd w:val="clear" w:color="auto" w:fill="000080"/>
    </w:rPr>
  </w:style>
  <w:style w:type="character" w:styleId="Emphasis">
    <w:name w:val="Emphasis"/>
    <w:qFormat/>
    <w:rsid w:val="00F637B2"/>
    <w:rPr>
      <w:i/>
      <w:iCs/>
    </w:rPr>
  </w:style>
  <w:style w:type="character" w:styleId="Strong">
    <w:name w:val="Strong"/>
    <w:uiPriority w:val="22"/>
    <w:qFormat/>
    <w:rsid w:val="00F637B2"/>
    <w:rPr>
      <w:b/>
      <w:bCs/>
    </w:rPr>
  </w:style>
  <w:style w:type="paragraph" w:customStyle="1" w:styleId="Default">
    <w:name w:val="Default"/>
    <w:rsid w:val="00F637B2"/>
    <w:pPr>
      <w:autoSpaceDE w:val="0"/>
      <w:autoSpaceDN w:val="0"/>
      <w:adjustRightInd w:val="0"/>
      <w:spacing w:after="0" w:line="240" w:lineRule="auto"/>
    </w:pPr>
    <w:rPr>
      <w:rFonts w:ascii="Helvetica 55 Roman" w:eastAsia="Calibri" w:hAnsi="Helvetica 55 Roman" w:cs="Helvetica 55 Roman"/>
      <w:color w:val="000000"/>
      <w:sz w:val="24"/>
      <w:szCs w:val="24"/>
      <w:lang w:eastAsia="en-GB"/>
    </w:rPr>
  </w:style>
  <w:style w:type="paragraph" w:customStyle="1" w:styleId="Pa8">
    <w:name w:val="Pa8"/>
    <w:basedOn w:val="Default"/>
    <w:next w:val="Default"/>
    <w:uiPriority w:val="99"/>
    <w:rsid w:val="00F637B2"/>
    <w:pPr>
      <w:spacing w:line="201" w:lineRule="atLeast"/>
    </w:pPr>
    <w:rPr>
      <w:rFonts w:cs="Times New Roman"/>
      <w:color w:val="auto"/>
    </w:rPr>
  </w:style>
  <w:style w:type="paragraph" w:customStyle="1" w:styleId="Pa10">
    <w:name w:val="Pa10"/>
    <w:basedOn w:val="Default"/>
    <w:next w:val="Default"/>
    <w:uiPriority w:val="99"/>
    <w:rsid w:val="00F637B2"/>
    <w:pPr>
      <w:spacing w:line="281" w:lineRule="atLeast"/>
    </w:pPr>
    <w:rPr>
      <w:rFonts w:cs="Times New Roman"/>
      <w:color w:val="auto"/>
    </w:rPr>
  </w:style>
  <w:style w:type="paragraph" w:customStyle="1" w:styleId="Pa18">
    <w:name w:val="Pa18"/>
    <w:basedOn w:val="Default"/>
    <w:next w:val="Default"/>
    <w:uiPriority w:val="99"/>
    <w:rsid w:val="00F637B2"/>
    <w:pPr>
      <w:spacing w:line="201" w:lineRule="atLeast"/>
    </w:pPr>
    <w:rPr>
      <w:rFonts w:cs="Times New Roman"/>
      <w:color w:val="auto"/>
    </w:rPr>
  </w:style>
  <w:style w:type="character" w:customStyle="1" w:styleId="Heading4Char">
    <w:name w:val="Heading 4 Char"/>
    <w:basedOn w:val="DefaultParagraphFont"/>
    <w:link w:val="Heading4"/>
    <w:uiPriority w:val="9"/>
    <w:rsid w:val="00A77A87"/>
    <w:rPr>
      <w:rFonts w:ascii="Arial" w:eastAsiaTheme="majorEastAsia" w:hAnsi="Arial" w:cstheme="majorBidi"/>
      <w:b/>
      <w:iCs/>
      <w:color w:val="252E35" w:themeColor="accent1" w:themeShade="BF"/>
      <w:sz w:val="24"/>
    </w:rPr>
  </w:style>
  <w:style w:type="character" w:customStyle="1" w:styleId="Heading5Char">
    <w:name w:val="Heading 5 Char"/>
    <w:basedOn w:val="DefaultParagraphFont"/>
    <w:link w:val="Heading5"/>
    <w:uiPriority w:val="9"/>
    <w:rsid w:val="00A77A87"/>
    <w:rPr>
      <w:rFonts w:ascii="Arial" w:eastAsiaTheme="majorEastAsia" w:hAnsi="Arial" w:cstheme="majorBidi"/>
      <w:b/>
      <w:i/>
      <w:color w:val="252E35" w:themeColor="accent1" w:themeShade="BF"/>
      <w:sz w:val="24"/>
    </w:rPr>
  </w:style>
  <w:style w:type="paragraph" w:styleId="TOCHeading">
    <w:name w:val="TOC Heading"/>
    <w:basedOn w:val="Heading1"/>
    <w:next w:val="Normal"/>
    <w:uiPriority w:val="39"/>
    <w:unhideWhenUsed/>
    <w:qFormat/>
    <w:rsid w:val="0084688F"/>
    <w:pPr>
      <w:keepLines/>
      <w:numPr>
        <w:numId w:val="0"/>
      </w:numPr>
      <w:spacing w:before="240" w:line="259" w:lineRule="auto"/>
      <w:outlineLvl w:val="9"/>
    </w:pPr>
    <w:rPr>
      <w:rFonts w:asciiTheme="majorHAnsi" w:eastAsiaTheme="majorEastAsia" w:hAnsiTheme="majorHAnsi" w:cstheme="majorBidi"/>
      <w:b w:val="0"/>
      <w:bCs w:val="0"/>
      <w:color w:val="252E35" w:themeColor="accent1" w:themeShade="BF"/>
      <w:sz w:val="32"/>
      <w:szCs w:val="32"/>
      <w:lang w:val="en-US"/>
    </w:rPr>
  </w:style>
  <w:style w:type="paragraph" w:styleId="TOC4">
    <w:name w:val="toc 4"/>
    <w:basedOn w:val="Normal"/>
    <w:next w:val="Normal"/>
    <w:autoRedefine/>
    <w:uiPriority w:val="39"/>
    <w:unhideWhenUsed/>
    <w:rsid w:val="0084688F"/>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84688F"/>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84688F"/>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4688F"/>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4688F"/>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4688F"/>
    <w:pPr>
      <w:spacing w:after="100"/>
      <w:ind w:left="1760"/>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100575">
      <w:bodyDiv w:val="1"/>
      <w:marLeft w:val="0"/>
      <w:marRight w:val="0"/>
      <w:marTop w:val="0"/>
      <w:marBottom w:val="0"/>
      <w:divBdr>
        <w:top w:val="none" w:sz="0" w:space="0" w:color="auto"/>
        <w:left w:val="none" w:sz="0" w:space="0" w:color="auto"/>
        <w:bottom w:val="none" w:sz="0" w:space="0" w:color="auto"/>
        <w:right w:val="none" w:sz="0" w:space="0" w:color="auto"/>
      </w:divBdr>
    </w:div>
    <w:div w:id="17149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maternity-paternity-calcul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60AE-C559-499B-AAFD-DFFAAD9D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57</Pages>
  <Words>18218</Words>
  <Characters>103846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Lafreniere</dc:creator>
  <cp:keywords/>
  <dc:description/>
  <cp:lastModifiedBy>Katherine Lafreniere</cp:lastModifiedBy>
  <cp:revision>3</cp:revision>
  <cp:lastPrinted>2022-12-01T13:48:00Z</cp:lastPrinted>
  <dcterms:created xsi:type="dcterms:W3CDTF">2022-12-01T13:36:00Z</dcterms:created>
  <dcterms:modified xsi:type="dcterms:W3CDTF">2022-12-01T13:55:00Z</dcterms:modified>
</cp:coreProperties>
</file>